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61" w:rsidRPr="009B5E67" w:rsidRDefault="000D2E76" w:rsidP="00B3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35661" w:rsidRPr="009B5E67" w:rsidRDefault="00B35661" w:rsidP="00B35661">
      <w:pPr>
        <w:tabs>
          <w:tab w:val="left" w:pos="129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Додаток</w:t>
      </w:r>
    </w:p>
    <w:p w:rsidR="00B35661" w:rsidRPr="009B5E67" w:rsidRDefault="00B35661" w:rsidP="00B35661">
      <w:pPr>
        <w:tabs>
          <w:tab w:val="left" w:pos="129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ЗАТВЕРДЖЕНО</w:t>
      </w:r>
    </w:p>
    <w:p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рішення виконавчого                   </w:t>
      </w:r>
    </w:p>
    <w:p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комітету  міської ради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від </w:t>
      </w:r>
      <w:r w:rsidR="00AD1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22.12.2021 </w:t>
      </w:r>
      <w:bookmarkStart w:id="0" w:name="_GoBack"/>
      <w:bookmarkEnd w:id="0"/>
      <w:r w:rsidR="00AD11B8">
        <w:rPr>
          <w:rFonts w:ascii="Times New Roman" w:eastAsia="Times New Roman" w:hAnsi="Times New Roman" w:cs="Times New Roman"/>
          <w:sz w:val="24"/>
          <w:szCs w:val="24"/>
          <w:lang w:eastAsia="zh-CN"/>
        </w:rPr>
        <w:t>№1583</w:t>
      </w:r>
    </w:p>
    <w:p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8F025F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роботи  виконавчого комітету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виконавчих  органів 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661" w:rsidRPr="009B5E67" w:rsidRDefault="008F025F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052EA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Дружківської  міської  ради </w:t>
      </w:r>
      <w:r w:rsidR="003E6132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основних питань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052EA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півріччя 2022</w:t>
      </w:r>
      <w:r w:rsidR="00B35661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</w:t>
      </w:r>
    </w:p>
    <w:p w:rsidR="00B35661" w:rsidRPr="009B5E67" w:rsidRDefault="00B35661" w:rsidP="00B35661">
      <w:pPr>
        <w:tabs>
          <w:tab w:val="left" w:pos="1290"/>
          <w:tab w:val="left" w:pos="7513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5"/>
        <w:gridCol w:w="1425"/>
        <w:gridCol w:w="2268"/>
        <w:gridCol w:w="2126"/>
        <w:gridCol w:w="1423"/>
      </w:tblGrid>
      <w:tr w:rsidR="009B5E67" w:rsidRPr="009B5E67" w:rsidTr="0069485E">
        <w:tc>
          <w:tcPr>
            <w:tcW w:w="568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2265" w:type="dxa"/>
          </w:tcPr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питання</w:t>
            </w:r>
          </w:p>
        </w:tc>
        <w:tc>
          <w:tcPr>
            <w:tcW w:w="1425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2268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Готують</w:t>
            </w:r>
          </w:p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2126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Відповідальні </w:t>
            </w:r>
          </w:p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підготовку</w:t>
            </w:r>
          </w:p>
        </w:tc>
        <w:tc>
          <w:tcPr>
            <w:tcW w:w="1423" w:type="dxa"/>
          </w:tcPr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подачі документів</w:t>
            </w:r>
          </w:p>
        </w:tc>
      </w:tr>
      <w:tr w:rsidR="009B5E67" w:rsidRPr="009B5E67" w:rsidTr="0069485E">
        <w:tc>
          <w:tcPr>
            <w:tcW w:w="568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</w:tcPr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</w:tcPr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5E67" w:rsidRPr="009B5E67" w:rsidTr="0069485E">
        <w:tc>
          <w:tcPr>
            <w:tcW w:w="10075" w:type="dxa"/>
            <w:gridSpan w:val="6"/>
          </w:tcPr>
          <w:p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Питання   для  розгляду  на засіданнях  виконавчого комітету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4414" w:rsidRPr="009B5E67" w:rsidRDefault="00974414" w:rsidP="0097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C31AC8" w:rsidRPr="009B5E67" w:rsidRDefault="00C31AC8" w:rsidP="00974414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4414" w:rsidRPr="009B5E67" w:rsidRDefault="00974414" w:rsidP="00974414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</w:tcPr>
          <w:p w:rsidR="002B1D8A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попередній розгляд проекту Програми економічного і соціального розвитку Дружківської міської територіальної громади на 2022 рік</w:t>
            </w:r>
          </w:p>
          <w:p w:rsidR="002B1D8A" w:rsidRPr="009B5E67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2268" w:type="dxa"/>
          </w:tcPr>
          <w:p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оротун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Марина,</w:t>
            </w: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 розвитку виконавчого комітету Дружківської міської ради</w:t>
            </w: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15  робочих днів  до дати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 організацію  роботи  з інвентаризації земель</w:t>
            </w:r>
            <w:r w:rsidRPr="009B5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5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Дружківській міській територіальній громаді</w:t>
            </w:r>
          </w:p>
          <w:p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12.01.2022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етрусенко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Сергій, начальник відділу земельних ресурсів виконавчого комітету Дружківської міської ради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685865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9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здійснення виконавчими органами  Дружківської міської ради делегованих повноважень щодо забезпечення норм законодавства України про розгляд звернень  громадян за 2021 рік</w:t>
            </w:r>
          </w:p>
          <w:p w:rsidR="002B1D8A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865" w:rsidRPr="009B5E67" w:rsidRDefault="00685865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A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EB9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ухарова</w:t>
            </w:r>
            <w:proofErr w:type="spellEnd"/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Юлія.</w:t>
            </w: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загального відділу</w:t>
            </w:r>
          </w:p>
          <w:p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 Дружківської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урило </w:t>
            </w: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Інна,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>керуючий справами виконавчого комітету Дружківської  міської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за 15  робочих днів  до дати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B9" w:rsidRPr="009B5E6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4EB9" w:rsidRPr="009B5E67" w:rsidRDefault="009C4EB9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</w:tcPr>
          <w:p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2</w:t>
            </w:r>
          </w:p>
        </w:tc>
        <w:tc>
          <w:tcPr>
            <w:tcW w:w="1425" w:type="dxa"/>
          </w:tcPr>
          <w:p w:rsidR="009C4EB9" w:rsidRPr="009B5E67" w:rsidRDefault="009C4EB9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</w:tcPr>
          <w:p w:rsidR="009C4EB9" w:rsidRPr="009B5E67" w:rsidRDefault="009C4EB9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9" w:rsidRPr="009B5E67" w:rsidRDefault="009C4EB9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9" w:rsidRPr="009B5E67" w:rsidRDefault="009C4EB9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організацію роботи щодо благоустрою , наведенню санітарного порядку на території 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Олексієво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-Дружківського   </w:t>
            </w: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округу</w:t>
            </w:r>
          </w:p>
        </w:tc>
        <w:tc>
          <w:tcPr>
            <w:tcW w:w="1425" w:type="dxa"/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268" w:type="dxa"/>
          </w:tcPr>
          <w:p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агумьонний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иниченко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7D2CA0" w:rsidRPr="009B5E67" w:rsidRDefault="007D2CA0" w:rsidP="007D2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виконання плану заходів щодо поліпшення технічного стану протипожежного водопостачання Дружківської міської територіальної громади</w:t>
            </w:r>
          </w:p>
          <w:p w:rsidR="007D2CA0" w:rsidRPr="009B5E67" w:rsidRDefault="007D2CA0" w:rsidP="007D2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268" w:type="dxa"/>
          </w:tcPr>
          <w:p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  <w:r w:rsidR="009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7D2CA0" w:rsidRPr="009B5E67" w:rsidRDefault="007D2CA0" w:rsidP="007D2C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Про роботу комітету  по забезпеченню доступності осіб з інвалідністю та інших </w:t>
            </w:r>
            <w:proofErr w:type="spellStart"/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до об’єктів соціальної та інженерно-транспортної інфраструктури</w:t>
            </w:r>
          </w:p>
        </w:tc>
        <w:tc>
          <w:tcPr>
            <w:tcW w:w="1425" w:type="dxa"/>
          </w:tcPr>
          <w:p w:rsidR="007D2CA0" w:rsidRPr="009B5E67" w:rsidRDefault="007D2CA0" w:rsidP="007D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7D2CA0" w:rsidRPr="009B5E67" w:rsidRDefault="007D2CA0" w:rsidP="007D2CA0"/>
        </w:tc>
        <w:tc>
          <w:tcPr>
            <w:tcW w:w="2268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10"/>
            </w:tblGrid>
            <w:tr w:rsidR="009B5E67" w:rsidRPr="009B5E67" w:rsidTr="00BA7FCE">
              <w:tc>
                <w:tcPr>
                  <w:tcW w:w="3301" w:type="dxa"/>
                  <w:shd w:val="clear" w:color="auto" w:fill="FFFFFF"/>
                  <w:vAlign w:val="center"/>
                  <w:hideMark/>
                </w:tcPr>
                <w:p w:rsidR="007D2CA0" w:rsidRPr="009B5E67" w:rsidRDefault="007D2CA0" w:rsidP="007D2CA0">
                  <w:pPr>
                    <w:spacing w:after="0" w:line="240" w:lineRule="auto"/>
                    <w:ind w:right="12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івоплясова</w:t>
                  </w:r>
                  <w:proofErr w:type="spellEnd"/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Ірина, начальник відділу містобудування та архітектури виконавчого комітету Дружківської міської ради ,</w:t>
                  </w:r>
                </w:p>
              </w:tc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7D2CA0" w:rsidRPr="009B5E67" w:rsidRDefault="007D2CA0" w:rsidP="007D2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</w:tr>
          </w:tbl>
          <w:p w:rsidR="007D2CA0" w:rsidRPr="009B5E67" w:rsidRDefault="007D2CA0" w:rsidP="007D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голови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</w:p>
          <w:p w:rsidR="007D2CA0" w:rsidRPr="009B5E67" w:rsidRDefault="007D2CA0" w:rsidP="007D2CA0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узова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Ганна,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заступник міського голови з питань діяльності виконавчих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 ради, голова комітету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14047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роботи з благоустрою територій  щодо підготовки до весняно-літнього періоду 2022 року у </w:t>
            </w:r>
          </w:p>
          <w:p w:rsidR="007D2CA0" w:rsidRPr="007276AC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Дружківській міській територіальній громаді                                          </w:t>
            </w:r>
            <w:r w:rsid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425" w:type="dxa"/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268" w:type="dxa"/>
          </w:tcPr>
          <w:p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:rsidR="007D2CA0" w:rsidRPr="009B5E67" w:rsidRDefault="007D2CA0" w:rsidP="007276AC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Олексій,  заступник начальника – начальник відділу   комунального господарства управління    житлового та комунального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узова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Ганна,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7276AC" w:rsidRPr="009B5E6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76AC" w:rsidRPr="009B5E67" w:rsidRDefault="007276AC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276AC" w:rsidRPr="009B5E67" w:rsidRDefault="007276AC" w:rsidP="0068586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</w:tcPr>
          <w:p w:rsidR="007276AC" w:rsidRPr="009B5E67" w:rsidRDefault="007276AC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господарства Дружківської  міської  ради </w:t>
            </w:r>
            <w:r w:rsidRPr="009B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7D2CA0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7D2CA0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2CA0" w:rsidRPr="009B5E67" w:rsidRDefault="0014047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7D2CA0" w:rsidRPr="009B5E67" w:rsidRDefault="007D2CA0" w:rsidP="0068586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роботу адміністративної комісії </w:t>
            </w:r>
          </w:p>
        </w:tc>
        <w:tc>
          <w:tcPr>
            <w:tcW w:w="1425" w:type="dxa"/>
          </w:tcPr>
          <w:p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4" w:rsidRPr="009B5E67" w:rsidRDefault="0014047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  <w:p w:rsidR="002B1D8A" w:rsidRPr="009B5E67" w:rsidRDefault="001838D4" w:rsidP="002B1D8A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7D2CA0" w:rsidRPr="009B5E67" w:rsidRDefault="002B1D8A" w:rsidP="002B1D8A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юридичного відділу виконавчого комітету </w:t>
            </w:r>
            <w:r w:rsidR="00140470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ради, секретар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Олег,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  <w:r w:rsidR="002B1D8A" w:rsidRPr="009B5E67">
              <w:rPr>
                <w:rFonts w:ascii="Times New Roman" w:hAnsi="Times New Roman" w:cs="Times New Roman"/>
                <w:sz w:val="24"/>
                <w:szCs w:val="24"/>
              </w:rPr>
              <w:t>, голова комісії</w:t>
            </w: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9B5E67" w:rsidRDefault="007D2CA0" w:rsidP="007D2CA0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8D3A95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5" w:type="dxa"/>
          </w:tcPr>
          <w:p w:rsidR="008D3A95" w:rsidRPr="009B5E67" w:rsidRDefault="008D3A95" w:rsidP="008D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  щодо  залучення інвестицій та поліпшення інвестиційного клімату в Дружківській міській територіальній громаді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оротун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Марина,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економічного розвитку виконавчого комітету Дружківської міської ради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68586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="008D3A95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Олег,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8D3A95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5" w:type="dxa"/>
          </w:tcPr>
          <w:p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організацію роботи щодо благоустрою , наведенню санітарного порядку  на території Райського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округу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</w:tcPr>
          <w:p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евчинський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иниченко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3630AA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5" w:type="dxa"/>
          </w:tcPr>
          <w:p w:rsidR="008D3A95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підготовку та проведення заходів, присвячених 77-й річниці Перемоги над нацизмом у Другій світовій війні в Дружківській міській територіальній громаді </w:t>
            </w:r>
          </w:p>
          <w:p w:rsidR="007276AC" w:rsidRPr="009B5E67" w:rsidRDefault="007276AC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ивовар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Юлія,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 з питань культури, сім’ї, молоді, спорту та туризму </w:t>
            </w:r>
            <w:r w:rsidR="002A22E3" w:rsidRPr="002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Дружківської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8D3A95" w:rsidRPr="009B5E67" w:rsidRDefault="008D3A95" w:rsidP="008D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створення якісного освітнього середовища для розвитку дітей з особливими освітніми потребами 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азебник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1B723B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7B5A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8D3A95" w:rsidRPr="009B5E67" w:rsidRDefault="008D3A95" w:rsidP="00F7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роботи </w:t>
            </w:r>
            <w:r w:rsidR="00F77B5A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запобігання та виявлення корупції в Дружківській міській  раді 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</w:tcPr>
          <w:p w:rsidR="00685865" w:rsidRPr="009B5E67" w:rsidRDefault="00F77B5A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евцов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Євген, головний спеціаліст 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юридичного відділу виконавчого комітету Дружківської міської ради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уповноважена особа з питань запобігання та виявлення коруп</w:t>
            </w:r>
            <w:r w:rsidR="00F5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 в Дружківській міській  раді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урило </w:t>
            </w: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Інна,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керуючий справами виконавчого комітету Дружківської  міської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685865" w:rsidRPr="009B5E67" w:rsidRDefault="008D3A95" w:rsidP="008D3A9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сприяння управлінням    житлового та комунального господарства Дружківської  міської  ради щодо створення та діяльності об’єднань співвласників багатоквартирних будинків 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68" w:type="dxa"/>
          </w:tcPr>
          <w:p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  <w:p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B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685865" w:rsidRPr="009B5E67" w:rsidRDefault="008D3A95" w:rsidP="008D3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підготовку дошкільних та загальноосвітніх навчальних закладів Дружківської  міської  територіальної  громади до оздоровчого періоду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68" w:type="dxa"/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азебник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8D3A95" w:rsidRPr="009B5E67" w:rsidRDefault="008D3A95" w:rsidP="008D3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виконання Правил благоустрою території  в </w:t>
            </w:r>
          </w:p>
          <w:p w:rsidR="008D3A95" w:rsidRPr="007276AC" w:rsidRDefault="008D3A95" w:rsidP="00152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частині  зовнішньої  реклами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Дружківській міській територіальній  громаді</w:t>
            </w:r>
          </w:p>
        </w:tc>
        <w:tc>
          <w:tcPr>
            <w:tcW w:w="1425" w:type="dxa"/>
          </w:tcPr>
          <w:p w:rsidR="008D3A95" w:rsidRPr="009B5E67" w:rsidRDefault="00152B21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10"/>
            </w:tblGrid>
            <w:tr w:rsidR="009B5E67" w:rsidRPr="009B5E67" w:rsidTr="0015075C">
              <w:tc>
                <w:tcPr>
                  <w:tcW w:w="3301" w:type="dxa"/>
                  <w:shd w:val="clear" w:color="auto" w:fill="FFFFFF"/>
                  <w:vAlign w:val="center"/>
                  <w:hideMark/>
                </w:tcPr>
                <w:p w:rsidR="008D3A95" w:rsidRPr="009B5E67" w:rsidRDefault="008D3A95" w:rsidP="008D3A95">
                  <w:pPr>
                    <w:spacing w:after="0" w:line="240" w:lineRule="auto"/>
                    <w:ind w:right="12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івоплясова</w:t>
                  </w:r>
                  <w:proofErr w:type="spellEnd"/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Ірина, начальник відділу містобудування та архітектури виконавчого комітету Дружківської міської ради </w:t>
                  </w:r>
                </w:p>
              </w:tc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8D3A95" w:rsidRPr="009B5E67" w:rsidRDefault="008D3A95" w:rsidP="008D3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</w:tr>
          </w:tbl>
          <w:p w:rsidR="008D3A95" w:rsidRPr="009B5E67" w:rsidRDefault="008D3A95" w:rsidP="008D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95" w:rsidRPr="009B5E67" w:rsidRDefault="008D3A95" w:rsidP="008D3A95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узова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Ганна,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заступник міського голови з питань діяльності виконавчих 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68586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заходи щодо підготовки та проведення Дня молоді та Дня захисту дітей в Дружківській міській територіальній  громаді </w:t>
            </w: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Про  роботу  щодо об’єктів  виносної  торгівлі, ліквідації стихійної торгівлі та торгівлі з рук у невстановлених місцях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Валерій,</w:t>
            </w: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комунального підприємства «Комунальна  варта» Дружківської міської ради, </w:t>
            </w: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оротун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Марина,</w:t>
            </w: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економічного розвитку виконавчого комітету Дружківської міської ради,</w:t>
            </w:r>
          </w:p>
          <w:p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инчевич</w:t>
            </w:r>
            <w:proofErr w:type="spellEnd"/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Михайло,</w:t>
            </w:r>
          </w:p>
          <w:p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Дружківського відділення поліції </w:t>
            </w:r>
          </w:p>
          <w:p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Краматорського відділу Головного управління  Національної поліції у Донецькій </w:t>
            </w:r>
          </w:p>
          <w:p w:rsidR="00685865" w:rsidRPr="009B5E67" w:rsidRDefault="00685865" w:rsidP="007276AC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A95" w:rsidRPr="009B5E67">
              <w:rPr>
                <w:rFonts w:ascii="Times New Roman" w:hAnsi="Times New Roman" w:cs="Times New Roman"/>
                <w:sz w:val="24"/>
                <w:szCs w:val="24"/>
              </w:rPr>
              <w:t>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оляков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Олег 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25  робочих днів  до дати розгляду</w:t>
            </w:r>
          </w:p>
        </w:tc>
      </w:tr>
      <w:tr w:rsidR="007276AC" w:rsidRPr="009B5E6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112D" w:rsidRPr="009B5E67" w:rsidRDefault="002A22E3" w:rsidP="006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112D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3E112D" w:rsidRPr="009B5E67" w:rsidRDefault="003E112D" w:rsidP="0061303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роботу щодо протидії поширенню наркоманії , боротьби з незаконним обігом наркотичних засобів на території Дружківської </w:t>
            </w:r>
            <w:r w:rsidR="00F5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1425" w:type="dxa"/>
          </w:tcPr>
          <w:p w:rsidR="003E112D" w:rsidRPr="009B5E67" w:rsidRDefault="003E112D" w:rsidP="00613031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268" w:type="dxa"/>
          </w:tcPr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еснова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Олена,</w:t>
            </w:r>
          </w:p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 відділу охорони  здоров’я  Дружківської міської ради,</w:t>
            </w:r>
          </w:p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инчевич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Михайло,</w:t>
            </w:r>
          </w:p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Дружківського відділення поліції </w:t>
            </w:r>
          </w:p>
          <w:p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Краматорського відділу Головного управління  Національної поліції у Донецькій </w:t>
            </w:r>
          </w:p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062986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2986" w:rsidRPr="009B5E67" w:rsidRDefault="002A22E3" w:rsidP="00A2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2986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організацію роботи щодо управління   майном комунальної власності  Дружківської  міської територіальної  громади</w:t>
            </w:r>
          </w:p>
          <w:p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6" w:rsidRPr="009B5E67" w:rsidRDefault="00062986" w:rsidP="00A2011E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8D3A95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заходи щодо підготовки та проведення свята Івана Купала в Дружківській міській територіальній громаді</w:t>
            </w:r>
          </w:p>
          <w:p w:rsidR="007276AC" w:rsidRPr="009B5E67" w:rsidRDefault="007276AC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112D" w:rsidRPr="009B5E67" w:rsidRDefault="00A41C84" w:rsidP="00A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стан роботи щодо реінтеграції дітей-сиріт  та дітей , позбавлених батьківського піклування, із закладів  інституційного догляду до  сімейних форм виховання</w:t>
            </w:r>
          </w:p>
          <w:p w:rsidR="003E112D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485E" w:rsidRPr="009B5E67" w:rsidRDefault="0069485E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тагер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Ірина, начальник   Служби у справах дітей Дружківської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 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69485E" w:rsidRPr="009B5E6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5E" w:rsidRPr="009B5E67" w:rsidRDefault="0069485E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E" w:rsidRPr="007276AC" w:rsidRDefault="0069485E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E" w:rsidRPr="009B5E67" w:rsidRDefault="0069485E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E" w:rsidRPr="009B5E67" w:rsidRDefault="0069485E" w:rsidP="0069485E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E" w:rsidRPr="009B5E67" w:rsidRDefault="0069485E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E" w:rsidRPr="009B5E67" w:rsidRDefault="0069485E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112D" w:rsidRPr="009B5E67" w:rsidRDefault="002A22E3" w:rsidP="003E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112D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та проведення заходів до святкування 241-ї річниці </w:t>
            </w:r>
          </w:p>
          <w:p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Дружківка</w:t>
            </w:r>
          </w:p>
        </w:tc>
        <w:tc>
          <w:tcPr>
            <w:tcW w:w="1425" w:type="dxa"/>
          </w:tcPr>
          <w:p w:rsidR="003E112D" w:rsidRPr="009B5E67" w:rsidRDefault="003E112D" w:rsidP="003E112D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723B" w:rsidRPr="009B5E67" w:rsidRDefault="002A22E3" w:rsidP="001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723B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1B723B" w:rsidRPr="009B5E67" w:rsidRDefault="001B723B" w:rsidP="001B723B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закінчення навчального 2021 -2022 року в закладах освіти Дружківської міської територіальної громади</w:t>
            </w:r>
          </w:p>
        </w:tc>
        <w:tc>
          <w:tcPr>
            <w:tcW w:w="1425" w:type="dxa"/>
          </w:tcPr>
          <w:p w:rsidR="001B723B" w:rsidRPr="009B5E67" w:rsidRDefault="001B723B" w:rsidP="001B723B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</w:tcPr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азебник</w:t>
            </w:r>
            <w:proofErr w:type="spellEnd"/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proofErr w:type="spellEnd"/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Наталя,</w:t>
            </w:r>
          </w:p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</w:tbl>
    <w:p w:rsidR="00565811" w:rsidRPr="009B5E67" w:rsidRDefault="00565811">
      <w:pPr>
        <w:rPr>
          <w:rFonts w:ascii="Times New Roman" w:hAnsi="Times New Roman" w:cs="Times New Roman"/>
          <w:sz w:val="24"/>
          <w:szCs w:val="24"/>
        </w:rPr>
      </w:pPr>
    </w:p>
    <w:p w:rsidR="00565811" w:rsidRPr="009B5E67" w:rsidRDefault="00565811">
      <w:pPr>
        <w:rPr>
          <w:rFonts w:ascii="Times New Roman" w:hAnsi="Times New Roman" w:cs="Times New Roman"/>
          <w:sz w:val="24"/>
          <w:szCs w:val="24"/>
        </w:rPr>
      </w:pPr>
    </w:p>
    <w:p w:rsidR="00B274AB" w:rsidRDefault="000844BD">
      <w:pPr>
        <w:rPr>
          <w:rFonts w:ascii="Times New Roman" w:hAnsi="Times New Roman" w:cs="Times New Roman"/>
          <w:sz w:val="24"/>
          <w:szCs w:val="24"/>
        </w:rPr>
      </w:pPr>
      <w:r w:rsidRPr="009B5E67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Інна   КУРИЛО </w:t>
      </w:r>
    </w:p>
    <w:p w:rsidR="00225651" w:rsidRPr="00225651" w:rsidRDefault="00225651" w:rsidP="002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роботи    виконкому та виконавчих  органів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Дружківської  міської  ради на 1 півріччя 2022</w:t>
      </w:r>
      <w:r w:rsidRPr="002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 підготовлено загальним відділом виконавчого комітету міської ради </w:t>
      </w:r>
    </w:p>
    <w:p w:rsidR="0069485E" w:rsidRPr="009B5E67" w:rsidRDefault="0069485E" w:rsidP="00225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4BD" w:rsidRPr="009B5E67" w:rsidRDefault="00565811">
      <w:pPr>
        <w:rPr>
          <w:rFonts w:ascii="Times New Roman" w:hAnsi="Times New Roman" w:cs="Times New Roman"/>
          <w:sz w:val="24"/>
          <w:szCs w:val="24"/>
        </w:rPr>
      </w:pPr>
      <w:r w:rsidRPr="009B5E67">
        <w:rPr>
          <w:rFonts w:ascii="Times New Roman" w:hAnsi="Times New Roman" w:cs="Times New Roman"/>
          <w:sz w:val="24"/>
          <w:szCs w:val="24"/>
        </w:rPr>
        <w:t>Начальник</w:t>
      </w:r>
      <w:r w:rsidR="000844BD" w:rsidRPr="009B5E67">
        <w:rPr>
          <w:rFonts w:ascii="Times New Roman" w:hAnsi="Times New Roman" w:cs="Times New Roman"/>
          <w:sz w:val="24"/>
          <w:szCs w:val="24"/>
        </w:rPr>
        <w:t xml:space="preserve"> загального відділу                                          </w:t>
      </w:r>
      <w:r w:rsidRPr="009B5E67">
        <w:rPr>
          <w:rFonts w:ascii="Times New Roman" w:hAnsi="Times New Roman" w:cs="Times New Roman"/>
          <w:sz w:val="24"/>
          <w:szCs w:val="24"/>
        </w:rPr>
        <w:t xml:space="preserve">                     Юлія   КУХАРОВА</w:t>
      </w:r>
    </w:p>
    <w:sectPr w:rsidR="000844BD" w:rsidRPr="009B5E67" w:rsidSect="009C4EB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B3" w:rsidRDefault="002D70B3" w:rsidP="009C4EB9">
      <w:pPr>
        <w:spacing w:after="0" w:line="240" w:lineRule="auto"/>
      </w:pPr>
      <w:r>
        <w:separator/>
      </w:r>
    </w:p>
  </w:endnote>
  <w:endnote w:type="continuationSeparator" w:id="0">
    <w:p w:rsidR="002D70B3" w:rsidRDefault="002D70B3" w:rsidP="009C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B3" w:rsidRDefault="002D70B3" w:rsidP="009C4EB9">
      <w:pPr>
        <w:spacing w:after="0" w:line="240" w:lineRule="auto"/>
      </w:pPr>
      <w:r>
        <w:separator/>
      </w:r>
    </w:p>
  </w:footnote>
  <w:footnote w:type="continuationSeparator" w:id="0">
    <w:p w:rsidR="002D70B3" w:rsidRDefault="002D70B3" w:rsidP="009C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622839"/>
      <w:docPartObj>
        <w:docPartGallery w:val="Page Numbers (Top of Page)"/>
        <w:docPartUnique/>
      </w:docPartObj>
    </w:sdtPr>
    <w:sdtEndPr/>
    <w:sdtContent>
      <w:p w:rsidR="009C4EB9" w:rsidRDefault="009C4E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B8" w:rsidRPr="00AD11B8">
          <w:rPr>
            <w:noProof/>
            <w:lang w:val="ru-RU"/>
          </w:rPr>
          <w:t>6</w:t>
        </w:r>
        <w:r>
          <w:fldChar w:fldCharType="end"/>
        </w:r>
      </w:p>
      <w:p w:rsidR="009C4EB9" w:rsidRPr="009C4EB9" w:rsidRDefault="009C4EB9" w:rsidP="009C4EB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4EB9">
          <w:rPr>
            <w:rFonts w:ascii="Times New Roman" w:hAnsi="Times New Roman" w:cs="Times New Roman"/>
            <w:sz w:val="24"/>
            <w:szCs w:val="24"/>
          </w:rPr>
          <w:t>Продовження додатка</w:t>
        </w:r>
      </w:p>
      <w:p w:rsidR="009C4EB9" w:rsidRDefault="002D70B3" w:rsidP="009C4EB9">
        <w:pPr>
          <w:pStyle w:val="a7"/>
          <w:jc w:val="right"/>
        </w:pPr>
      </w:p>
    </w:sdtContent>
  </w:sdt>
  <w:p w:rsidR="009C4EB9" w:rsidRDefault="009C4E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9"/>
    <w:rsid w:val="00007196"/>
    <w:rsid w:val="00026DF9"/>
    <w:rsid w:val="0003416E"/>
    <w:rsid w:val="000444E0"/>
    <w:rsid w:val="000464C0"/>
    <w:rsid w:val="00062986"/>
    <w:rsid w:val="0007678A"/>
    <w:rsid w:val="000844BD"/>
    <w:rsid w:val="00086135"/>
    <w:rsid w:val="00087F76"/>
    <w:rsid w:val="000A6F4A"/>
    <w:rsid w:val="000D2E76"/>
    <w:rsid w:val="000E6C51"/>
    <w:rsid w:val="000F1265"/>
    <w:rsid w:val="000F5AA9"/>
    <w:rsid w:val="001126CE"/>
    <w:rsid w:val="00113C4C"/>
    <w:rsid w:val="00117965"/>
    <w:rsid w:val="00140470"/>
    <w:rsid w:val="001436C6"/>
    <w:rsid w:val="00152B21"/>
    <w:rsid w:val="001838D4"/>
    <w:rsid w:val="00185CBC"/>
    <w:rsid w:val="001A431B"/>
    <w:rsid w:val="001B723B"/>
    <w:rsid w:val="001C6403"/>
    <w:rsid w:val="001D3647"/>
    <w:rsid w:val="001D52D9"/>
    <w:rsid w:val="001D7927"/>
    <w:rsid w:val="001F77FF"/>
    <w:rsid w:val="00225651"/>
    <w:rsid w:val="0023476B"/>
    <w:rsid w:val="002A22E3"/>
    <w:rsid w:val="002B1D8A"/>
    <w:rsid w:val="002D6A26"/>
    <w:rsid w:val="002D70B3"/>
    <w:rsid w:val="003048B2"/>
    <w:rsid w:val="00315E6D"/>
    <w:rsid w:val="00321ECC"/>
    <w:rsid w:val="00355A85"/>
    <w:rsid w:val="003630AA"/>
    <w:rsid w:val="00380360"/>
    <w:rsid w:val="003C1C5A"/>
    <w:rsid w:val="003C30B0"/>
    <w:rsid w:val="003E112D"/>
    <w:rsid w:val="003E6132"/>
    <w:rsid w:val="0040006C"/>
    <w:rsid w:val="00404EAE"/>
    <w:rsid w:val="004314FD"/>
    <w:rsid w:val="00446F12"/>
    <w:rsid w:val="00464AC9"/>
    <w:rsid w:val="004752D5"/>
    <w:rsid w:val="00477597"/>
    <w:rsid w:val="004D5299"/>
    <w:rsid w:val="004F4697"/>
    <w:rsid w:val="00503684"/>
    <w:rsid w:val="005127D5"/>
    <w:rsid w:val="00544C78"/>
    <w:rsid w:val="0054587B"/>
    <w:rsid w:val="00565811"/>
    <w:rsid w:val="00570348"/>
    <w:rsid w:val="005A3168"/>
    <w:rsid w:val="005D4C97"/>
    <w:rsid w:val="005F2F13"/>
    <w:rsid w:val="005F74C6"/>
    <w:rsid w:val="00603222"/>
    <w:rsid w:val="006148BC"/>
    <w:rsid w:val="006150AD"/>
    <w:rsid w:val="0062079E"/>
    <w:rsid w:val="0065266E"/>
    <w:rsid w:val="00685865"/>
    <w:rsid w:val="0069485E"/>
    <w:rsid w:val="006A41ED"/>
    <w:rsid w:val="006E38A9"/>
    <w:rsid w:val="006E38EA"/>
    <w:rsid w:val="007276AC"/>
    <w:rsid w:val="007320BE"/>
    <w:rsid w:val="007617C3"/>
    <w:rsid w:val="0076495E"/>
    <w:rsid w:val="00765AA9"/>
    <w:rsid w:val="0076769B"/>
    <w:rsid w:val="00776A7C"/>
    <w:rsid w:val="00777E6E"/>
    <w:rsid w:val="007D2CA0"/>
    <w:rsid w:val="007E2C55"/>
    <w:rsid w:val="00814296"/>
    <w:rsid w:val="0083202E"/>
    <w:rsid w:val="00836937"/>
    <w:rsid w:val="00856B03"/>
    <w:rsid w:val="0087455F"/>
    <w:rsid w:val="00893EAD"/>
    <w:rsid w:val="008D3A95"/>
    <w:rsid w:val="008D4678"/>
    <w:rsid w:val="008F025F"/>
    <w:rsid w:val="009358EE"/>
    <w:rsid w:val="009551E4"/>
    <w:rsid w:val="00960434"/>
    <w:rsid w:val="00960FDE"/>
    <w:rsid w:val="00974414"/>
    <w:rsid w:val="009B5E67"/>
    <w:rsid w:val="009C4EB9"/>
    <w:rsid w:val="009D05CB"/>
    <w:rsid w:val="009D1C38"/>
    <w:rsid w:val="00A02C07"/>
    <w:rsid w:val="00A23EF1"/>
    <w:rsid w:val="00A41C84"/>
    <w:rsid w:val="00A75786"/>
    <w:rsid w:val="00AA2629"/>
    <w:rsid w:val="00AB0262"/>
    <w:rsid w:val="00AD11B8"/>
    <w:rsid w:val="00B274AB"/>
    <w:rsid w:val="00B35661"/>
    <w:rsid w:val="00B45AC8"/>
    <w:rsid w:val="00B66A27"/>
    <w:rsid w:val="00B922C3"/>
    <w:rsid w:val="00BA7FCE"/>
    <w:rsid w:val="00BB1B87"/>
    <w:rsid w:val="00BC6B90"/>
    <w:rsid w:val="00BC6D11"/>
    <w:rsid w:val="00C31AC8"/>
    <w:rsid w:val="00C31F05"/>
    <w:rsid w:val="00C70494"/>
    <w:rsid w:val="00CA154E"/>
    <w:rsid w:val="00CD42AB"/>
    <w:rsid w:val="00CD5A06"/>
    <w:rsid w:val="00CD6CC4"/>
    <w:rsid w:val="00CE2283"/>
    <w:rsid w:val="00D14D5D"/>
    <w:rsid w:val="00D31E59"/>
    <w:rsid w:val="00DA39D2"/>
    <w:rsid w:val="00DB2BD3"/>
    <w:rsid w:val="00DC0707"/>
    <w:rsid w:val="00E02555"/>
    <w:rsid w:val="00E052EA"/>
    <w:rsid w:val="00E1535F"/>
    <w:rsid w:val="00E22853"/>
    <w:rsid w:val="00E41BA7"/>
    <w:rsid w:val="00E55FCB"/>
    <w:rsid w:val="00E60B5C"/>
    <w:rsid w:val="00EB3739"/>
    <w:rsid w:val="00EC325A"/>
    <w:rsid w:val="00ED04EC"/>
    <w:rsid w:val="00EE1953"/>
    <w:rsid w:val="00EE2783"/>
    <w:rsid w:val="00EE3793"/>
    <w:rsid w:val="00F01C8D"/>
    <w:rsid w:val="00F10B10"/>
    <w:rsid w:val="00F11159"/>
    <w:rsid w:val="00F36726"/>
    <w:rsid w:val="00F54559"/>
    <w:rsid w:val="00F77B5A"/>
    <w:rsid w:val="00FA2384"/>
    <w:rsid w:val="00FA4649"/>
    <w:rsid w:val="00FB56BB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12BE-DF00-4F1B-9F84-0F83AC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FC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5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2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4E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EB9"/>
  </w:style>
  <w:style w:type="paragraph" w:styleId="a9">
    <w:name w:val="footer"/>
    <w:basedOn w:val="a"/>
    <w:link w:val="aa"/>
    <w:uiPriority w:val="99"/>
    <w:unhideWhenUsed/>
    <w:rsid w:val="009C4E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846D-FEE5-44E3-992A-E3FD7A4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8952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Зинковская</dc:creator>
  <cp:keywords/>
  <dc:description/>
  <cp:lastModifiedBy>Зинковская</cp:lastModifiedBy>
  <cp:revision>145</cp:revision>
  <cp:lastPrinted>2021-12-13T06:56:00Z</cp:lastPrinted>
  <dcterms:created xsi:type="dcterms:W3CDTF">2021-09-17T05:35:00Z</dcterms:created>
  <dcterms:modified xsi:type="dcterms:W3CDTF">2021-12-22T14:00:00Z</dcterms:modified>
</cp:coreProperties>
</file>