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C017915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964982" w:rsidRPr="00964982">
        <w:rPr>
          <w:b/>
          <w:bCs/>
          <w:color w:val="000000"/>
          <w:lang w:val="uk-UA"/>
        </w:rPr>
        <w:t xml:space="preserve">Про поділ, припинення права користування земельною ділянкою кадастровим номером 1411700000:00:008:0284 за </w:t>
      </w:r>
      <w:proofErr w:type="spellStart"/>
      <w:r w:rsidR="00964982" w:rsidRPr="00964982">
        <w:rPr>
          <w:b/>
          <w:bCs/>
          <w:color w:val="000000"/>
          <w:lang w:val="uk-UA"/>
        </w:rPr>
        <w:t>адресою</w:t>
      </w:r>
      <w:proofErr w:type="spellEnd"/>
      <w:r w:rsidR="00964982" w:rsidRPr="00964982">
        <w:rPr>
          <w:b/>
          <w:bCs/>
          <w:color w:val="000000"/>
          <w:lang w:val="uk-UA"/>
        </w:rPr>
        <w:t>: м. Дружківка, вул. Соборна,7  та надання  у оренду земельних ділянок сформованих у результаті поділу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4122F89C" w14:textId="02912E6E" w:rsidR="00C701AB" w:rsidRDefault="00C701AB" w:rsidP="00C701AB">
      <w:pPr>
        <w:tabs>
          <w:tab w:val="left" w:pos="7020"/>
        </w:tabs>
        <w:ind w:firstLine="993"/>
        <w:jc w:val="both"/>
        <w:rPr>
          <w:lang w:val="uk-UA"/>
        </w:rPr>
      </w:pPr>
      <w:r>
        <w:rPr>
          <w:rFonts w:ascii="Times New Roman CYR" w:hAnsi="Times New Roman CYR"/>
          <w:lang w:val="uk-UA"/>
        </w:rPr>
        <w:t xml:space="preserve">Зазначеним рішенням, враховуючи </w:t>
      </w:r>
      <w:r>
        <w:rPr>
          <w:lang w:val="uk-UA"/>
        </w:rPr>
        <w:t xml:space="preserve">звернення товариства з обмеженою відповідальністю </w:t>
      </w:r>
      <w:r>
        <w:rPr>
          <w:rFonts w:ascii="Times New Roman CYR" w:hAnsi="Times New Roman CYR"/>
          <w:lang w:val="uk-UA"/>
        </w:rPr>
        <w:t xml:space="preserve"> «</w:t>
      </w:r>
      <w:proofErr w:type="spellStart"/>
      <w:r>
        <w:rPr>
          <w:lang w:val="uk-UA"/>
        </w:rPr>
        <w:t>Корум</w:t>
      </w:r>
      <w:proofErr w:type="spellEnd"/>
      <w:r>
        <w:rPr>
          <w:lang w:val="uk-UA"/>
        </w:rPr>
        <w:t xml:space="preserve"> Дружківський машинобудівний завод</w:t>
      </w:r>
      <w:r>
        <w:rPr>
          <w:rFonts w:ascii="Times New Roman CYR" w:hAnsi="Times New Roman CYR"/>
          <w:lang w:val="uk-UA"/>
        </w:rPr>
        <w:t xml:space="preserve">» </w:t>
      </w:r>
      <w:r>
        <w:rPr>
          <w:lang w:val="uk-UA"/>
        </w:rPr>
        <w:t xml:space="preserve">та товариства з обмеженою відповідальністю  «Сучасна мануфактура» щодо </w:t>
      </w:r>
      <w:r>
        <w:rPr>
          <w:rFonts w:ascii="Times New Roman CYR" w:hAnsi="Times New Roman CYR"/>
          <w:lang w:val="uk-UA"/>
        </w:rPr>
        <w:t>поділу, припинення права користування та надання земельних ділян</w:t>
      </w:r>
      <w:r>
        <w:rPr>
          <w:lang w:val="uk-UA"/>
        </w:rPr>
        <w:t>о</w:t>
      </w:r>
      <w:r>
        <w:rPr>
          <w:rFonts w:ascii="Times New Roman CYR" w:hAnsi="Times New Roman CYR"/>
          <w:lang w:val="uk-UA"/>
        </w:rPr>
        <w:t>к</w:t>
      </w:r>
      <w:r>
        <w:rPr>
          <w:lang w:val="uk-UA"/>
        </w:rPr>
        <w:t xml:space="preserve"> </w:t>
      </w:r>
      <w:r>
        <w:rPr>
          <w:rFonts w:ascii="Times New Roman CYR" w:hAnsi="Times New Roman CYR"/>
          <w:lang w:val="uk-UA"/>
        </w:rPr>
        <w:t>передбачається п</w:t>
      </w:r>
      <w:r>
        <w:rPr>
          <w:lang w:val="uk-UA"/>
        </w:rPr>
        <w:t xml:space="preserve">огодити </w:t>
      </w:r>
      <w:r>
        <w:rPr>
          <w:rFonts w:ascii="Times New Roman CYR" w:hAnsi="Times New Roman CYR"/>
          <w:lang w:val="uk-UA"/>
        </w:rPr>
        <w:t xml:space="preserve">поділ та припинити право користування </w:t>
      </w:r>
      <w:r>
        <w:rPr>
          <w:lang w:val="uk-UA"/>
        </w:rPr>
        <w:t>земельної ділянки кадастровим номером 1411700000:00:008:02</w:t>
      </w:r>
      <w:r w:rsidR="00F30362">
        <w:rPr>
          <w:lang w:val="uk-UA"/>
        </w:rPr>
        <w:t>84</w:t>
      </w:r>
      <w:r>
        <w:rPr>
          <w:lang w:val="uk-UA"/>
        </w:rPr>
        <w:t xml:space="preserve">, площею </w:t>
      </w:r>
      <w:r w:rsidR="00F30362">
        <w:rPr>
          <w:lang w:val="uk-UA"/>
        </w:rPr>
        <w:t>54,2077</w:t>
      </w:r>
      <w:r>
        <w:rPr>
          <w:lang w:val="uk-UA"/>
        </w:rPr>
        <w:t xml:space="preserve"> 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r w:rsidR="00F30362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F30362">
        <w:rPr>
          <w:lang w:val="uk-UA"/>
        </w:rPr>
        <w:t>м. Дружківка</w:t>
      </w:r>
      <w:r>
        <w:rPr>
          <w:lang w:val="uk-UA"/>
        </w:rPr>
        <w:t xml:space="preserve">, вул. Соборна,7, що перебуває в оренді для обслуговування промислової площадки (код КВЦПЗ 11.02 - для розміщення та експлуатації основних, підсобних і допоміжних будівель та споруд підприємств переробної, машинобудівної та іншої промисловості) на </w:t>
      </w:r>
      <w:r w:rsidR="002F1F5B">
        <w:rPr>
          <w:lang w:val="uk-UA"/>
        </w:rPr>
        <w:t>чотири</w:t>
      </w:r>
      <w:r>
        <w:rPr>
          <w:lang w:val="uk-UA"/>
        </w:rPr>
        <w:t xml:space="preserve"> сформовані земельні ділянки в межах категорії земель житлової та громадської забудови з наступним наданням їх</w:t>
      </w:r>
      <w:r>
        <w:rPr>
          <w:rFonts w:ascii="Times New Roman CYR" w:hAnsi="Times New Roman CYR"/>
          <w:lang w:val="uk-UA"/>
        </w:rPr>
        <w:t xml:space="preserve"> </w:t>
      </w:r>
      <w:r w:rsidR="00F30362">
        <w:rPr>
          <w:lang w:val="uk-UA"/>
        </w:rPr>
        <w:t xml:space="preserve">у оренду строком на 5 років </w:t>
      </w:r>
      <w:r>
        <w:rPr>
          <w:lang w:val="uk-UA"/>
        </w:rPr>
        <w:t>товариству з обмеженою відповідальністю</w:t>
      </w:r>
      <w:r>
        <w:rPr>
          <w:rFonts w:ascii="Times New Roman CYR" w:hAnsi="Times New Roman CYR"/>
          <w:lang w:val="uk-UA"/>
        </w:rPr>
        <w:t xml:space="preserve"> «</w:t>
      </w:r>
      <w:proofErr w:type="spellStart"/>
      <w:r>
        <w:rPr>
          <w:lang w:val="uk-UA"/>
        </w:rPr>
        <w:t>Корум</w:t>
      </w:r>
      <w:proofErr w:type="spellEnd"/>
      <w:r>
        <w:rPr>
          <w:lang w:val="uk-UA"/>
        </w:rPr>
        <w:t xml:space="preserve"> Дружківський машинобудівний завод</w:t>
      </w:r>
      <w:r>
        <w:rPr>
          <w:rFonts w:ascii="Times New Roman CYR" w:hAnsi="Times New Roman CYR"/>
          <w:lang w:val="uk-UA"/>
        </w:rPr>
        <w:t xml:space="preserve">» </w:t>
      </w:r>
      <w:r>
        <w:rPr>
          <w:lang w:val="uk-UA"/>
        </w:rPr>
        <w:t>та товариству з обмеженою відповідальністю «Сучасна мануфактура».</w:t>
      </w:r>
    </w:p>
    <w:p w14:paraId="2A346351" w14:textId="75A83CC7" w:rsidR="00DD4788" w:rsidRPr="001C7DF2" w:rsidRDefault="00C701AB" w:rsidP="00C701AB">
      <w:pPr>
        <w:ind w:firstLine="708"/>
        <w:jc w:val="both"/>
        <w:rPr>
          <w:color w:val="000000" w:themeColor="text1"/>
          <w:lang w:val="uk-UA"/>
        </w:rPr>
      </w:pPr>
      <w:r>
        <w:rPr>
          <w:rFonts w:ascii="Times New Roman CYR" w:hAnsi="Times New Roman CYR"/>
          <w:lang w:val="uk-UA"/>
        </w:rPr>
        <w:t xml:space="preserve">         Реалізація рішення дозволить впорядкувати землекористування.</w:t>
      </w:r>
    </w:p>
    <w:p w14:paraId="36D2DCE3" w14:textId="3C7AFF04" w:rsidR="00DD4788" w:rsidRDefault="00DD4788" w:rsidP="00DD4788">
      <w:pPr>
        <w:ind w:firstLine="708"/>
        <w:jc w:val="both"/>
        <w:rPr>
          <w:lang w:val="uk-UA"/>
        </w:rPr>
      </w:pPr>
    </w:p>
    <w:p w14:paraId="55960E0D" w14:textId="77777777" w:rsidR="002F1F5B" w:rsidRPr="00C87C4F" w:rsidRDefault="002F1F5B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49BD96C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64982" w:rsidRPr="00964982">
        <w:rPr>
          <w:b/>
          <w:bCs/>
          <w:color w:val="000000"/>
          <w:lang w:val="uk-UA"/>
        </w:rPr>
        <w:t xml:space="preserve">Про поділ, припинення права користування земельною ділянкою кадастровим номером 1411700000:00:008:0284 за </w:t>
      </w:r>
      <w:proofErr w:type="spellStart"/>
      <w:r w:rsidR="00964982" w:rsidRPr="00964982">
        <w:rPr>
          <w:b/>
          <w:bCs/>
          <w:color w:val="000000"/>
          <w:lang w:val="uk-UA"/>
        </w:rPr>
        <w:t>адресою</w:t>
      </w:r>
      <w:proofErr w:type="spellEnd"/>
      <w:r w:rsidR="00964982" w:rsidRPr="00964982">
        <w:rPr>
          <w:b/>
          <w:bCs/>
          <w:color w:val="000000"/>
          <w:lang w:val="uk-UA"/>
        </w:rPr>
        <w:t>: м. Дружківка, вул. Соборна,7  та надання  у оренду земельних ділянок сформованих у результаті поділу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19411F3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41B0ACE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47F256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A5AA8D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34E47C22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64982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1" w15:restartNumberingAfterBreak="0">
    <w:nsid w:val="6D440EFF"/>
    <w:multiLevelType w:val="hybridMultilevel"/>
    <w:tmpl w:val="FBF813C2"/>
    <w:lvl w:ilvl="0" w:tplc="D8108D24">
      <w:start w:val="1"/>
      <w:numFmt w:val="decimal"/>
      <w:lvlText w:val="%1."/>
      <w:lvlJc w:val="left"/>
      <w:pPr>
        <w:tabs>
          <w:tab w:val="num" w:pos="752"/>
        </w:tabs>
        <w:ind w:left="752" w:hanging="752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E01B51"/>
    <w:multiLevelType w:val="hybridMultilevel"/>
    <w:tmpl w:val="2C0A08D0"/>
    <w:lvl w:ilvl="0" w:tplc="A0E63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045B4"/>
    <w:rsid w:val="00113E10"/>
    <w:rsid w:val="00132CB3"/>
    <w:rsid w:val="00146C03"/>
    <w:rsid w:val="00153043"/>
    <w:rsid w:val="00195907"/>
    <w:rsid w:val="001A7CF8"/>
    <w:rsid w:val="001C4DEF"/>
    <w:rsid w:val="001C7DF2"/>
    <w:rsid w:val="001D7DA8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1F5B"/>
    <w:rsid w:val="002F6EF8"/>
    <w:rsid w:val="0034354B"/>
    <w:rsid w:val="00381628"/>
    <w:rsid w:val="00385F15"/>
    <w:rsid w:val="0039062B"/>
    <w:rsid w:val="003940F8"/>
    <w:rsid w:val="003B04C0"/>
    <w:rsid w:val="003C3551"/>
    <w:rsid w:val="003D3BE5"/>
    <w:rsid w:val="003E04A8"/>
    <w:rsid w:val="00401D88"/>
    <w:rsid w:val="004063FE"/>
    <w:rsid w:val="00410F6E"/>
    <w:rsid w:val="004449F0"/>
    <w:rsid w:val="00486840"/>
    <w:rsid w:val="00487213"/>
    <w:rsid w:val="00491181"/>
    <w:rsid w:val="00491F81"/>
    <w:rsid w:val="00495B1B"/>
    <w:rsid w:val="004B24C7"/>
    <w:rsid w:val="004E4B0C"/>
    <w:rsid w:val="004E5064"/>
    <w:rsid w:val="005043E7"/>
    <w:rsid w:val="00515D46"/>
    <w:rsid w:val="00517860"/>
    <w:rsid w:val="005228E6"/>
    <w:rsid w:val="00530E63"/>
    <w:rsid w:val="0056758B"/>
    <w:rsid w:val="0059104B"/>
    <w:rsid w:val="005D72EB"/>
    <w:rsid w:val="005F38A3"/>
    <w:rsid w:val="00604C0C"/>
    <w:rsid w:val="00614301"/>
    <w:rsid w:val="00634B35"/>
    <w:rsid w:val="006705E8"/>
    <w:rsid w:val="006E1C95"/>
    <w:rsid w:val="00700EAC"/>
    <w:rsid w:val="0070624F"/>
    <w:rsid w:val="00725C12"/>
    <w:rsid w:val="00780F32"/>
    <w:rsid w:val="007977E2"/>
    <w:rsid w:val="007A6274"/>
    <w:rsid w:val="00881753"/>
    <w:rsid w:val="008906F9"/>
    <w:rsid w:val="00910EEF"/>
    <w:rsid w:val="00931F8D"/>
    <w:rsid w:val="00942742"/>
    <w:rsid w:val="00964982"/>
    <w:rsid w:val="00967C57"/>
    <w:rsid w:val="009738BE"/>
    <w:rsid w:val="009A60B5"/>
    <w:rsid w:val="009D329C"/>
    <w:rsid w:val="009E5220"/>
    <w:rsid w:val="00A67EBF"/>
    <w:rsid w:val="00A84C77"/>
    <w:rsid w:val="00A95CA6"/>
    <w:rsid w:val="00AB6155"/>
    <w:rsid w:val="00AD76CC"/>
    <w:rsid w:val="00B362B2"/>
    <w:rsid w:val="00B42D65"/>
    <w:rsid w:val="00BC1A6D"/>
    <w:rsid w:val="00BC23A1"/>
    <w:rsid w:val="00BE4A31"/>
    <w:rsid w:val="00BE7A85"/>
    <w:rsid w:val="00C376A4"/>
    <w:rsid w:val="00C701AB"/>
    <w:rsid w:val="00C87C4F"/>
    <w:rsid w:val="00CB6B8E"/>
    <w:rsid w:val="00CC3A89"/>
    <w:rsid w:val="00CC4C90"/>
    <w:rsid w:val="00D00FAE"/>
    <w:rsid w:val="00D57174"/>
    <w:rsid w:val="00D8347C"/>
    <w:rsid w:val="00DB73D2"/>
    <w:rsid w:val="00DC7881"/>
    <w:rsid w:val="00DD4788"/>
    <w:rsid w:val="00DD6585"/>
    <w:rsid w:val="00E0055A"/>
    <w:rsid w:val="00ED70D8"/>
    <w:rsid w:val="00EE01C5"/>
    <w:rsid w:val="00F1249A"/>
    <w:rsid w:val="00F23FB2"/>
    <w:rsid w:val="00F30362"/>
    <w:rsid w:val="00F64F37"/>
    <w:rsid w:val="00F74B50"/>
    <w:rsid w:val="00F7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2022-02-01T09:00:00Z</cp:lastPrinted>
  <dcterms:created xsi:type="dcterms:W3CDTF">2022-03-01T11:32:00Z</dcterms:created>
  <dcterms:modified xsi:type="dcterms:W3CDTF">2022-03-01T11:32:00Z</dcterms:modified>
</cp:coreProperties>
</file>