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DC8A" w14:textId="77777777" w:rsidR="007D0F91" w:rsidRPr="00C10C8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</w:t>
      </w: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АРКУШ ПОГОДЖЕННЯ</w:t>
      </w:r>
    </w:p>
    <w:p w14:paraId="1277795F" w14:textId="77777777" w:rsidR="007D0F91" w:rsidRPr="00C10C81" w:rsidRDefault="007D0F91" w:rsidP="007D0F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е</w:t>
      </w:r>
      <w:r w:rsidRPr="00C10C81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кту рішення Дружківської міської ради</w:t>
      </w:r>
    </w:p>
    <w:p w14:paraId="0C77F6D3" w14:textId="77777777" w:rsidR="007D0F91" w:rsidRPr="00C10C8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D0F91" w14:paraId="733F927E" w14:textId="77777777" w:rsidTr="00D33106">
        <w:tc>
          <w:tcPr>
            <w:tcW w:w="9638" w:type="dxa"/>
          </w:tcPr>
          <w:p w14:paraId="7144B0CD" w14:textId="799A4A7B" w:rsidR="007D0F91" w:rsidRPr="000B183D" w:rsidRDefault="007D0F91" w:rsidP="004047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81818336"/>
            <w:r w:rsidRPr="000B18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62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 w:rsidRPr="00627B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</w:t>
            </w:r>
            <w:r w:rsidRPr="00627B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ийняття до комунальної власності Дружківської міської територіальної громади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державне майно, яке не увійшло до статутного капіталу Публічного акціонерного товариства «Дружківський машинобудівний завод» у процесі приватизації</w:t>
            </w:r>
            <w:r w:rsidRPr="000B1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  <w:bookmarkEnd w:id="0"/>
          </w:p>
        </w:tc>
      </w:tr>
    </w:tbl>
    <w:p w14:paraId="68E3ECDF" w14:textId="77777777" w:rsidR="007D0F91" w:rsidRPr="00C10C81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A74A5D1" w14:textId="77777777" w:rsidR="00D73F03" w:rsidRDefault="00D73F03" w:rsidP="007D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032605" w14:textId="544D098F" w:rsidR="007D0F91" w:rsidRPr="00C10C8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 І Д Г О Т О В Л Е Н И Й     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житлового та комунального господарства</w:t>
      </w:r>
    </w:p>
    <w:p w14:paraId="12D63CB9" w14:textId="2827624B" w:rsidR="007D0F91" w:rsidRPr="00C10C8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="00404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 42121</w:t>
      </w:r>
    </w:p>
    <w:p w14:paraId="3FE453CF" w14:textId="77777777" w:rsidR="007D0F91" w:rsidRPr="00C10C8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DC60F6" w14:textId="77777777" w:rsidR="00D73F03" w:rsidRDefault="00D73F03" w:rsidP="007D0F9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lk85620155"/>
    </w:p>
    <w:p w14:paraId="356FF46E" w14:textId="03FE3852" w:rsidR="007D0F91" w:rsidRDefault="005D3998" w:rsidP="007D0F9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В.о.</w:t>
      </w:r>
      <w:r w:rsidR="007D0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начальника управління </w:t>
      </w:r>
    </w:p>
    <w:p w14:paraId="44D74C53" w14:textId="77777777" w:rsidR="005D3998" w:rsidRDefault="007D0F91" w:rsidP="005D399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житлового та</w:t>
      </w:r>
      <w:r w:rsidR="005D3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</w:t>
      </w:r>
    </w:p>
    <w:p w14:paraId="73D18F38" w14:textId="2185D63E" w:rsidR="007D0F91" w:rsidRPr="00C10C81" w:rsidRDefault="007D0F91" w:rsidP="005D39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господарства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3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bookmarkEnd w:id="1"/>
      <w:r w:rsidR="005D3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Марина АЛЕКСЄЄНКО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«___»_____________202</w:t>
      </w:r>
      <w:r w:rsidR="00404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4970591F" w14:textId="77777777" w:rsidR="007D0F91" w:rsidRPr="00C10C81" w:rsidRDefault="007D0F91" w:rsidP="007D0F9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17C4D0" w14:textId="77777777" w:rsidR="007D0F91" w:rsidRPr="00C10C81" w:rsidRDefault="007D0F91" w:rsidP="007D0F9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E65581" w14:textId="77777777" w:rsidR="007D0F91" w:rsidRPr="00C10C81" w:rsidRDefault="007D0F91" w:rsidP="007D0F9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 О Г О Д Ж Е Н И Й</w:t>
      </w:r>
    </w:p>
    <w:p w14:paraId="076AE5BF" w14:textId="77777777" w:rsidR="007D0F91" w:rsidRPr="00C10C81" w:rsidRDefault="007D0F91" w:rsidP="007D0F9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FC867D" w14:textId="77777777" w:rsidR="007D0F91" w:rsidRPr="00C10C81" w:rsidRDefault="007D0F91" w:rsidP="007D0F9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C0226E" w14:textId="77777777" w:rsidR="007D0F91" w:rsidRPr="00E614C9" w:rsidRDefault="007D0F91" w:rsidP="007D0F91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з юридичних 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49F5B891" w14:textId="77777777" w:rsidR="007D0F91" w:rsidRPr="00EB63AC" w:rsidRDefault="007D0F91" w:rsidP="007D0F91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відділу по роботі з депутатами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Антон МОЛІБОГА</w:t>
      </w:r>
    </w:p>
    <w:p w14:paraId="72B66E03" w14:textId="430D1B5A" w:rsidR="007D0F91" w:rsidRPr="00E614C9" w:rsidRDefault="007D0F91" w:rsidP="007D0F9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«___»________________202</w:t>
      </w:r>
      <w:r w:rsidR="00404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                                                          </w:t>
      </w:r>
    </w:p>
    <w:p w14:paraId="5BA75309" w14:textId="77777777" w:rsidR="007D0F91" w:rsidRPr="00E614C9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</w:p>
    <w:p w14:paraId="3D297A7A" w14:textId="77777777" w:rsidR="007D0F91" w:rsidRPr="00C10C81" w:rsidRDefault="007D0F91" w:rsidP="007D0F9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4C7DF9" w14:textId="77777777" w:rsidR="007D0F91" w:rsidRPr="00C10C81" w:rsidRDefault="007D0F91" w:rsidP="007D0F91">
      <w:pPr>
        <w:tabs>
          <w:tab w:val="left" w:pos="7080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89A9A0" w14:textId="77777777" w:rsidR="007D0F91" w:rsidRPr="00C10C81" w:rsidRDefault="007D0F91" w:rsidP="007D0F9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 з 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7C3D35D0" w14:textId="25EB70A4" w:rsidR="007D0F91" w:rsidRPr="00C10C8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Ганна 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БУЗОВА «___»_____________202</w:t>
      </w:r>
      <w:r w:rsidR="00D73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534672D5" w14:textId="77777777" w:rsidR="007D0F91" w:rsidRPr="00C10C81" w:rsidRDefault="007D0F91" w:rsidP="007D0F9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B04266" w14:textId="77777777" w:rsidR="007D0F91" w:rsidRPr="00C10C81" w:rsidRDefault="007D0F91" w:rsidP="007D0F9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F027E9" w14:textId="77777777" w:rsidR="007D0F91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618067" w14:textId="77777777" w:rsidR="007D0F91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постійної  комісії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</w:p>
    <w:p w14:paraId="65FA1B9A" w14:textId="4587E402" w:rsidR="007D0F91" w:rsidRPr="00AD5A4A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</w:t>
      </w:r>
      <w:bookmarkStart w:id="2" w:name="_Hlk73958846"/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економічного розвитку,</w:t>
      </w:r>
    </w:p>
    <w:p w14:paraId="4701C1E1" w14:textId="77777777" w:rsidR="007D0F91" w:rsidRPr="00AD5A4A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планування, бюджету та фінансів</w:t>
      </w:r>
      <w:bookmarkEnd w:id="2"/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Галина</w:t>
      </w: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НЕБОГАТІКОВА</w:t>
      </w:r>
    </w:p>
    <w:p w14:paraId="2977B3E6" w14:textId="54DABCFE" w:rsidR="007D0F91" w:rsidRPr="00AD5A4A" w:rsidRDefault="007D0F91" w:rsidP="007D0F9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«___»________________202</w:t>
      </w:r>
      <w:r w:rsidR="00404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AD5A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703D4C41" w14:textId="77777777" w:rsidR="007D0F91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A34150" w14:textId="77777777" w:rsidR="007D0F91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0D82E3" w14:textId="77777777" w:rsidR="007D0F91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631CCC" w14:textId="77777777" w:rsidR="007D0F91" w:rsidRPr="00E614C9" w:rsidRDefault="007D0F91" w:rsidP="007D0F91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</w:t>
      </w: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Костянтин</w:t>
      </w: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ХОРС </w:t>
      </w:r>
    </w:p>
    <w:p w14:paraId="7654B23F" w14:textId="6AC7945D" w:rsidR="007D0F91" w:rsidRPr="00E614C9" w:rsidRDefault="007D0F91" w:rsidP="007D0F9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«___»_____________202</w:t>
      </w:r>
      <w:r w:rsidR="00404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61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2A4709B5" w14:textId="77777777" w:rsidR="007D0F91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4C311C" w14:textId="77777777" w:rsidR="007D0F91" w:rsidRPr="00C10C81" w:rsidRDefault="007D0F91" w:rsidP="007D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19A8E9B2" w14:textId="77777777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4B3B72F" w14:textId="77777777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7085E28" w14:textId="77777777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0F2E015" w14:textId="77777777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D1C98CD" w14:textId="77777777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1B72B91" w14:textId="77777777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9B23747" w14:textId="77777777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53FCD7E" w14:textId="77777777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828F959" w14:textId="059390ED" w:rsidR="007D0F91" w:rsidRDefault="007D0F9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92B7F2F" w14:textId="64BAF28F" w:rsidR="0040472A" w:rsidRDefault="0040472A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2F83289" w14:textId="77777777" w:rsidR="0040472A" w:rsidRDefault="0040472A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2753176" w14:textId="4732CF31" w:rsidR="00C10C81" w:rsidRPr="00C10C81" w:rsidRDefault="00615F62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C10C81" w:rsidRPr="00C10C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ояснювальна записка</w:t>
      </w:r>
    </w:p>
    <w:p w14:paraId="04F7417B" w14:textId="36CF7ABD" w:rsidR="00C10C81" w:rsidRPr="00C10C81" w:rsidRDefault="00627BB6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проекту рішення міської ради</w:t>
      </w:r>
    </w:p>
    <w:p w14:paraId="1C97B559" w14:textId="77777777" w:rsidR="00C10C81" w:rsidRPr="00C10C81" w:rsidRDefault="00C10C81" w:rsidP="00C10C81">
      <w:pPr>
        <w:tabs>
          <w:tab w:val="left" w:pos="6348"/>
          <w:tab w:val="left" w:pos="7020"/>
        </w:tabs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A978A64" w14:textId="6B136699" w:rsidR="00191327" w:rsidRPr="00627BB6" w:rsidRDefault="00191327" w:rsidP="001913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7BB6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615F62" w:rsidRPr="00627BB6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615F62" w:rsidRPr="00627BB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15F6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</w:t>
      </w:r>
      <w:r w:rsidR="00615F62" w:rsidRPr="00627BB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ийняття до комунальної власності Дружківської міської територіальної громади </w:t>
      </w:r>
      <w:r w:rsidR="00615F6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державне майно, яке не увійшло до статутного капіталу Публічного акціонерного товариства «Дружківський машинобудівний завод» у процесі приватизації</w:t>
      </w:r>
      <w:r w:rsidR="0040472A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FA9B963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39F4D7" w14:textId="77777777" w:rsidR="00C10C81" w:rsidRPr="00C10C81" w:rsidRDefault="00C10C81" w:rsidP="00C10C8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14:paraId="21F252C9" w14:textId="63E27370" w:rsidR="00EF1903" w:rsidRPr="00615F62" w:rsidRDefault="00FB2F95" w:rsidP="00E56DAA">
      <w:pPr>
        <w:pStyle w:val="a3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B2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27B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FB2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15F62" w:rsidRPr="00EF1903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="00615F62" w:rsidRPr="00615F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прийняття до комунальної власності Дружківської міської територіальної громади державне майно, яке не увійшло до статутного капіталу Публічного акціонерного товариства «Дружківський машинобудівний завод» у процесі приватизації</w:t>
      </w:r>
      <w:r w:rsidR="0040472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2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передбачає </w:t>
      </w:r>
      <w:r w:rsidR="00404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EF1903" w:rsidRPr="00615F62">
        <w:rPr>
          <w:rFonts w:ascii="Times New Roman" w:hAnsi="Times New Roman" w:cs="Times New Roman"/>
          <w:sz w:val="24"/>
          <w:szCs w:val="24"/>
          <w:lang w:val="uk-UA"/>
        </w:rPr>
        <w:t xml:space="preserve">рийняти до комунальної власності Дружківської міської територіальної громади безхазяйне </w:t>
      </w:r>
      <w:r w:rsidR="00EF1903" w:rsidRPr="00615F62">
        <w:rPr>
          <w:rFonts w:ascii="Times New Roman" w:hAnsi="Times New Roman" w:cs="Times New Roman"/>
          <w:bCs/>
          <w:sz w:val="24"/>
          <w:szCs w:val="24"/>
          <w:lang w:val="uk-UA"/>
        </w:rPr>
        <w:t>державне майно, яке не увійшло до статутного капіталу Публічного акціонерного товариства «Дружківський машинобудівний завод» у процесі приватизації, розташованого за адресою: Донецька область, Краматорський район, Дружківська міська територіальна громада, а саме:</w:t>
      </w:r>
    </w:p>
    <w:p w14:paraId="685EA4F6" w14:textId="77777777" w:rsidR="00EF1903" w:rsidRDefault="00EF1903" w:rsidP="00E56DAA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гребля водонапірна, інвентаризаційний номер 15259;</w:t>
      </w:r>
    </w:p>
    <w:p w14:paraId="11EB5733" w14:textId="77777777" w:rsidR="00EF1903" w:rsidRDefault="00EF1903" w:rsidP="00E56DAA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зміцнення укосів річки, інвентаризаційний номер 15049;</w:t>
      </w:r>
    </w:p>
    <w:p w14:paraId="0C7CED3D" w14:textId="77777777" w:rsidR="00EF1903" w:rsidRDefault="00EF1903" w:rsidP="00E56DAA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автодорога, інвентаризаційний номер 15022;</w:t>
      </w:r>
    </w:p>
    <w:p w14:paraId="2FA5E8FF" w14:textId="77777777" w:rsidR="00EF1903" w:rsidRPr="00615F62" w:rsidRDefault="00EF1903" w:rsidP="00E56DAA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міст автогужовий, інвентаризаційний номер 15051.</w:t>
      </w:r>
    </w:p>
    <w:p w14:paraId="24C53D4E" w14:textId="0BFD2F21" w:rsidR="00FB2F95" w:rsidRPr="00FB2F95" w:rsidRDefault="00917F22" w:rsidP="00E56DA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об’єкта нерухомого майна відбувається на підставі </w:t>
      </w:r>
      <w:r w:rsidR="00E3534C">
        <w:rPr>
          <w:rFonts w:ascii="Times New Roman" w:hAnsi="Times New Roman" w:cs="Times New Roman"/>
          <w:sz w:val="24"/>
          <w:szCs w:val="24"/>
          <w:lang w:val="uk-UA"/>
        </w:rPr>
        <w:t>ухвали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1903">
        <w:rPr>
          <w:rFonts w:ascii="Times New Roman" w:hAnsi="Times New Roman" w:cs="Times New Roman"/>
          <w:sz w:val="24"/>
          <w:szCs w:val="24"/>
          <w:lang w:val="uk-UA"/>
        </w:rPr>
        <w:t>господарського суду Донецької області  від 08.09.2021 року</w:t>
      </w:r>
      <w:r w:rsidR="005D359D">
        <w:rPr>
          <w:rFonts w:ascii="Times New Roman" w:hAnsi="Times New Roman" w:cs="Times New Roman"/>
          <w:sz w:val="24"/>
          <w:szCs w:val="24"/>
          <w:lang w:val="uk-UA"/>
        </w:rPr>
        <w:t xml:space="preserve"> по справі </w:t>
      </w:r>
      <w:r w:rsidR="00EF1903">
        <w:rPr>
          <w:rFonts w:ascii="Times New Roman" w:hAnsi="Times New Roman" w:cs="Times New Roman"/>
          <w:sz w:val="24"/>
          <w:szCs w:val="24"/>
          <w:lang w:val="uk-UA"/>
        </w:rPr>
        <w:t xml:space="preserve"> № 905/2910/17 про </w:t>
      </w:r>
      <w:r w:rsidR="006D790B">
        <w:rPr>
          <w:rFonts w:ascii="Times New Roman" w:hAnsi="Times New Roman" w:cs="Times New Roman"/>
          <w:sz w:val="24"/>
          <w:szCs w:val="24"/>
          <w:lang w:val="uk-UA"/>
        </w:rPr>
        <w:t>зобов’язання прийняти без додаткових умов державне майно, яке не увійшло до статутного капіталу</w:t>
      </w:r>
      <w:r w:rsidR="00EF1903">
        <w:rPr>
          <w:rFonts w:ascii="Times New Roman" w:hAnsi="Times New Roman" w:cs="Times New Roman"/>
          <w:sz w:val="24"/>
          <w:szCs w:val="24"/>
          <w:lang w:val="uk-UA"/>
        </w:rPr>
        <w:t xml:space="preserve"> Публічного акціонерного товариства «Дружківський машинобудівний завод»</w:t>
      </w:r>
      <w:r w:rsidR="006D790B">
        <w:rPr>
          <w:rFonts w:ascii="Times New Roman" w:hAnsi="Times New Roman" w:cs="Times New Roman"/>
          <w:sz w:val="24"/>
          <w:szCs w:val="24"/>
          <w:lang w:val="uk-UA"/>
        </w:rPr>
        <w:t xml:space="preserve"> у процесі приватизації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15AB9A" w14:textId="3DCDAEA4" w:rsidR="005C06F1" w:rsidRDefault="005C06F1" w:rsidP="00FB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64F3D6" w14:textId="77777777" w:rsidR="005C06F1" w:rsidRDefault="005C06F1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EB17C2" w14:textId="77777777" w:rsidR="005C06F1" w:rsidRDefault="005C06F1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FB4990" w14:textId="77777777" w:rsidR="00A10210" w:rsidRPr="00DF2BAE" w:rsidRDefault="00A10210" w:rsidP="00A1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009139A6" w14:textId="74EAE157" w:rsidR="00522EF4" w:rsidRDefault="005D3998" w:rsidP="00522EF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В.о.</w:t>
      </w:r>
      <w:r w:rsidR="00522E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="00522EF4"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</w:t>
      </w:r>
      <w:r w:rsidR="00522E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22EF4"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 </w:t>
      </w:r>
    </w:p>
    <w:p w14:paraId="3C0E6EB5" w14:textId="19A50495" w:rsidR="00522EF4" w:rsidRPr="00C10C81" w:rsidRDefault="00522EF4" w:rsidP="00522EF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житлового та</w:t>
      </w:r>
    </w:p>
    <w:p w14:paraId="10B9FA50" w14:textId="1175153D" w:rsidR="00522EF4" w:rsidRPr="00C10C81" w:rsidRDefault="00522EF4" w:rsidP="00522EF4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C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господарства</w:t>
      </w:r>
      <w:r w:rsidR="005D3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Марина АЛЕКСЄЄНКО</w:t>
      </w:r>
    </w:p>
    <w:p w14:paraId="60814E43" w14:textId="77777777" w:rsidR="00C10C81" w:rsidRPr="00E8552A" w:rsidRDefault="00C10C81" w:rsidP="00E8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0C81" w:rsidRPr="00E8552A" w:rsidSect="006A31B4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A94"/>
    <w:multiLevelType w:val="hybridMultilevel"/>
    <w:tmpl w:val="FCF4BAC2"/>
    <w:lvl w:ilvl="0" w:tplc="A4CEE5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10F54"/>
    <w:multiLevelType w:val="hybridMultilevel"/>
    <w:tmpl w:val="82B61BC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292C09"/>
    <w:multiLevelType w:val="multilevel"/>
    <w:tmpl w:val="56EAD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0E3444"/>
    <w:multiLevelType w:val="hybridMultilevel"/>
    <w:tmpl w:val="72CECCC2"/>
    <w:lvl w:ilvl="0" w:tplc="B76885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C5"/>
    <w:rsid w:val="000020CC"/>
    <w:rsid w:val="00002D01"/>
    <w:rsid w:val="000D36B1"/>
    <w:rsid w:val="001572D6"/>
    <w:rsid w:val="00191327"/>
    <w:rsid w:val="001A333B"/>
    <w:rsid w:val="001C3ADC"/>
    <w:rsid w:val="001E2B7F"/>
    <w:rsid w:val="00245589"/>
    <w:rsid w:val="00271C5A"/>
    <w:rsid w:val="002F1580"/>
    <w:rsid w:val="0033249B"/>
    <w:rsid w:val="003D1CD6"/>
    <w:rsid w:val="00402143"/>
    <w:rsid w:val="0040472A"/>
    <w:rsid w:val="00515ACA"/>
    <w:rsid w:val="00522EF4"/>
    <w:rsid w:val="00571D36"/>
    <w:rsid w:val="0057331B"/>
    <w:rsid w:val="005C06F1"/>
    <w:rsid w:val="005C3D6F"/>
    <w:rsid w:val="005C79C4"/>
    <w:rsid w:val="005D359D"/>
    <w:rsid w:val="005D3998"/>
    <w:rsid w:val="00600BE5"/>
    <w:rsid w:val="00615F62"/>
    <w:rsid w:val="00621E90"/>
    <w:rsid w:val="0062640A"/>
    <w:rsid w:val="00627BB6"/>
    <w:rsid w:val="00653FD4"/>
    <w:rsid w:val="00683999"/>
    <w:rsid w:val="006955C7"/>
    <w:rsid w:val="006A31B4"/>
    <w:rsid w:val="006D3BE3"/>
    <w:rsid w:val="006D790B"/>
    <w:rsid w:val="007D0F91"/>
    <w:rsid w:val="008703C8"/>
    <w:rsid w:val="00887C2B"/>
    <w:rsid w:val="008A19C0"/>
    <w:rsid w:val="008F494E"/>
    <w:rsid w:val="00917F22"/>
    <w:rsid w:val="009270DF"/>
    <w:rsid w:val="00966D8C"/>
    <w:rsid w:val="00974EBD"/>
    <w:rsid w:val="0098779C"/>
    <w:rsid w:val="00A10210"/>
    <w:rsid w:val="00A27E27"/>
    <w:rsid w:val="00A5257C"/>
    <w:rsid w:val="00A735F0"/>
    <w:rsid w:val="00AF5290"/>
    <w:rsid w:val="00B74A59"/>
    <w:rsid w:val="00BA6628"/>
    <w:rsid w:val="00BB0EB8"/>
    <w:rsid w:val="00BC6F25"/>
    <w:rsid w:val="00BD6E14"/>
    <w:rsid w:val="00C07189"/>
    <w:rsid w:val="00C10C81"/>
    <w:rsid w:val="00C33946"/>
    <w:rsid w:val="00C90EAB"/>
    <w:rsid w:val="00CC6418"/>
    <w:rsid w:val="00D0115E"/>
    <w:rsid w:val="00D01B57"/>
    <w:rsid w:val="00D1432C"/>
    <w:rsid w:val="00D50D4B"/>
    <w:rsid w:val="00D73F03"/>
    <w:rsid w:val="00DA0639"/>
    <w:rsid w:val="00DC4FC5"/>
    <w:rsid w:val="00DF2BAE"/>
    <w:rsid w:val="00E3534C"/>
    <w:rsid w:val="00E56DAA"/>
    <w:rsid w:val="00E62AB4"/>
    <w:rsid w:val="00E73F99"/>
    <w:rsid w:val="00E8552A"/>
    <w:rsid w:val="00EA0C3A"/>
    <w:rsid w:val="00EA3E0E"/>
    <w:rsid w:val="00EF1903"/>
    <w:rsid w:val="00F07450"/>
    <w:rsid w:val="00F1790E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49BE"/>
  <w15:docId w15:val="{A9503B01-BF70-400C-81F4-54491A2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1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YarD</cp:lastModifiedBy>
  <cp:revision>2</cp:revision>
  <cp:lastPrinted>2022-02-01T09:15:00Z</cp:lastPrinted>
  <dcterms:created xsi:type="dcterms:W3CDTF">2022-03-01T12:34:00Z</dcterms:created>
  <dcterms:modified xsi:type="dcterms:W3CDTF">2022-03-01T12:34:00Z</dcterms:modified>
</cp:coreProperties>
</file>