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23E7" w14:textId="243482BF" w:rsidR="00521DD6" w:rsidRPr="007E3EE4" w:rsidRDefault="007E3EE4" w:rsidP="007E3E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3EE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39C88D22" w14:textId="1DFD6EAC" w:rsidR="007E3EE4" w:rsidRDefault="007E3EE4" w:rsidP="007E3E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E3EE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проекту рішення міської ради</w:t>
      </w:r>
    </w:p>
    <w:p w14:paraId="1E8B6E77" w14:textId="77777777" w:rsidR="007E3EE4" w:rsidRPr="007E3EE4" w:rsidRDefault="007E3EE4" w:rsidP="007E3E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01CD35" w14:textId="2DD60AF3" w:rsidR="007E3EE4" w:rsidRDefault="007E3EE4" w:rsidP="007E3EE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92890075"/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F4C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надання згоди та </w:t>
      </w:r>
      <w:r w:rsidRPr="005F4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прийняття до комунальної власності Дружківської міської територіальної громади державн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5F4C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майн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5F4C3D">
        <w:rPr>
          <w:rFonts w:ascii="Times New Roman" w:hAnsi="Times New Roman" w:cs="Times New Roman"/>
          <w:b/>
          <w:bCs/>
          <w:sz w:val="24"/>
          <w:szCs w:val="24"/>
          <w:lang w:val="uk-UA"/>
        </w:rPr>
        <w:t>, яке не увійшло до статутного капіталу Сільськогосподарського товариства з обмеженою відповідальністю «Червона зірка» у процесі приватизації</w:t>
      </w:r>
      <w:bookmarkEnd w:id="0"/>
      <w:r w:rsidR="0000565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27AC552E" w14:textId="77777777" w:rsidR="00005653" w:rsidRDefault="00005653" w:rsidP="007E3EE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5C64EE" w14:textId="7B3E3FB9" w:rsidR="007E3EE4" w:rsidRDefault="007E3EE4" w:rsidP="007E3E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E3EE4">
        <w:rPr>
          <w:rFonts w:ascii="Times New Roman" w:hAnsi="Times New Roman" w:cs="Times New Roman"/>
          <w:sz w:val="24"/>
          <w:szCs w:val="24"/>
          <w:lang w:val="uk-UA"/>
        </w:rPr>
        <w:t>Проект рішення «Про надання згоди та прийняття до комунальної власності Дружківської міської територіальної громади державного майна, яке не увійшло до статутного капіталу Сільськогосподарського товариства з обмеженою відповідальністю «Червона зірка» у процесі приватизації</w:t>
      </w:r>
      <w:r w:rsidR="00005653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надання згоди та прийняття до комунальної власності Дружківської міської територіальної громади </w:t>
      </w:r>
      <w:r w:rsidR="00B1260C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нерухомого майна, розташованого за адресою: Донецька область, Краматорський район, Дружківська міська територіальна громада, а саме:</w:t>
      </w:r>
    </w:p>
    <w:p w14:paraId="0A98B1F1" w14:textId="77777777" w:rsidR="007E3EE4" w:rsidRDefault="007E3EE4" w:rsidP="007E3EE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житловий будинок 2-х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№ 4509, Донецька обл., м. Дружківка, вул. Донська, буд. 48);</w:t>
      </w:r>
    </w:p>
    <w:p w14:paraId="1EEF15DD" w14:textId="77777777" w:rsidR="007E3EE4" w:rsidRDefault="007E3EE4" w:rsidP="007E3EE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житловий будинок 4-х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№ 4502, Донецька обл., м. Дружківка, вул. Вишинського (Вавілова), буд. 48);</w:t>
      </w:r>
    </w:p>
    <w:p w14:paraId="5526724F" w14:textId="77777777" w:rsidR="007E3EE4" w:rsidRDefault="007E3EE4" w:rsidP="007E3EE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житловий будинок 4-х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№ 4507, Донецька обл., м. Дружківка, вул. Олімпійська,               буд. 3); </w:t>
      </w:r>
    </w:p>
    <w:p w14:paraId="3EFC354A" w14:textId="191D8C94" w:rsidR="007E3EE4" w:rsidRDefault="007E3EE4" w:rsidP="007E3EE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житловий будинок 2-х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№ 4457, Донецька обл., м. Дружківка, вул. Зіркова, буд. 2).</w:t>
      </w:r>
    </w:p>
    <w:p w14:paraId="1DA6D3DF" w14:textId="4780A88B" w:rsidR="00BB6CAE" w:rsidRDefault="00BB6CAE" w:rsidP="00BB6CA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Балансоутримувачем майна пропонується визначити </w:t>
      </w:r>
      <w:r w:rsidR="00540B34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proofErr w:type="spellStart"/>
      <w:r w:rsidR="00540B34">
        <w:rPr>
          <w:rFonts w:ascii="Times New Roman" w:hAnsi="Times New Roman" w:cs="Times New Roman"/>
          <w:sz w:val="24"/>
          <w:szCs w:val="24"/>
          <w:lang w:val="uk-UA"/>
        </w:rPr>
        <w:t>Комсервіс</w:t>
      </w:r>
      <w:proofErr w:type="spellEnd"/>
      <w:r w:rsidR="00540B34">
        <w:rPr>
          <w:rFonts w:ascii="Times New Roman" w:hAnsi="Times New Roman" w:cs="Times New Roman"/>
          <w:sz w:val="24"/>
          <w:szCs w:val="24"/>
          <w:lang w:val="uk-UA"/>
        </w:rPr>
        <w:t>» Дружківської міської ради.</w:t>
      </w:r>
    </w:p>
    <w:p w14:paraId="014DC0AF" w14:textId="6C9523A2" w:rsidR="007E3EE4" w:rsidRPr="007E3EE4" w:rsidRDefault="007E3EE4" w:rsidP="007E3E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65DD28" w14:textId="1EE5B931" w:rsidR="007E3EE4" w:rsidRPr="007E3EE4" w:rsidRDefault="007E3EE4" w:rsidP="007E3E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B4BF8C" w14:textId="7BF0F6F7" w:rsidR="007E3EE4" w:rsidRDefault="007E3EE4" w:rsidP="00521DD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F4AEE" w14:textId="72226BFC" w:rsidR="00BB6CAE" w:rsidRDefault="00BB6CAE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Управління </w:t>
      </w:r>
    </w:p>
    <w:p w14:paraId="2D9584C8" w14:textId="1E05A983" w:rsidR="00BB6CAE" w:rsidRDefault="00BB6CAE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житлового та комунального господарства                                              Олексій КОВАЛЬОВ</w:t>
      </w:r>
    </w:p>
    <w:p w14:paraId="5A44C29B" w14:textId="1AEAA11B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358C2" w14:textId="6AE0DD0C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CF5A4" w14:textId="6DB87E26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CC7562" w14:textId="13C01AEE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D5C645" w14:textId="63242C8A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DA46A" w14:textId="55296121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801B1C" w14:textId="609CDF21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28ECA5" w14:textId="260B7938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615D0" w14:textId="32EF9671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B4AA3" w14:textId="2B1B2409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2386C" w14:textId="467B6831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8FB4B" w14:textId="7BAD1767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7BC3C" w14:textId="38AD2057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BE7B93" w14:textId="7A97ABA9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A17CDD" w14:textId="793FF788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82707" w14:textId="21CDEC85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76DE6" w14:textId="76400A9C" w:rsidR="00AA3B38" w:rsidRDefault="00AA3B38" w:rsidP="00BB6C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86BB0" w14:textId="77777777" w:rsidR="00005653" w:rsidRDefault="00005653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8FD67C" w14:textId="77777777" w:rsidR="00005653" w:rsidRDefault="00005653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A22E47" w14:textId="77777777" w:rsidR="00005653" w:rsidRDefault="00005653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7B467A" w14:textId="28240A0C" w:rsidR="0090312A" w:rsidRPr="0090312A" w:rsidRDefault="0090312A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АРКУШ ПОГОДЖЕННЯ</w:t>
      </w:r>
    </w:p>
    <w:p w14:paraId="014B99AE" w14:textId="77777777" w:rsidR="0090312A" w:rsidRPr="0090312A" w:rsidRDefault="0090312A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проекту рішення</w:t>
      </w:r>
      <w:r w:rsidRPr="00903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12A">
        <w:rPr>
          <w:rFonts w:ascii="Times New Roman" w:hAnsi="Times New Roman" w:cs="Times New Roman"/>
          <w:b/>
          <w:bCs/>
          <w:sz w:val="24"/>
          <w:szCs w:val="24"/>
          <w:lang w:val="uk-UA"/>
        </w:rPr>
        <w:t>Дружківської міської ради</w:t>
      </w:r>
    </w:p>
    <w:p w14:paraId="4C535624" w14:textId="77777777" w:rsidR="0090312A" w:rsidRPr="0090312A" w:rsidRDefault="0090312A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7E07D3" w14:textId="076EC5C0" w:rsidR="0090312A" w:rsidRPr="0090312A" w:rsidRDefault="0090312A" w:rsidP="0090312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надання згоди та прийняття до комунальної власності Дружківської міської територіальної громади державного майна, яке не увійшло до статутного капіталу Сільськогосподарського товариства з обмеженою відповідальністю «Червона зірка» у процесі приватизації»</w:t>
      </w:r>
    </w:p>
    <w:p w14:paraId="5328233F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45DD015A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9AEE3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І Д Г О Т О В Л Е Н И Й      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>Управління житлового та комунального господарства</w:t>
      </w:r>
    </w:p>
    <w:p w14:paraId="1F072876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т. 42623</w:t>
      </w:r>
    </w:p>
    <w:p w14:paraId="70A80337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058B4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7D7D1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</w:t>
      </w:r>
    </w:p>
    <w:p w14:paraId="460F5274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житлового та комунального господарства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Олексій КОВАЛЬОВ</w:t>
      </w:r>
    </w:p>
    <w:p w14:paraId="54DB0AB3" w14:textId="210A0788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23657B5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CF9D10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92E47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6D012DDC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49497B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4D790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Головний спеціаліст з юридичних питань</w:t>
      </w:r>
    </w:p>
    <w:p w14:paraId="101E8E06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                                                                Антон МОЛІБОГА</w:t>
      </w:r>
    </w:p>
    <w:p w14:paraId="7F3B466E" w14:textId="0FA096C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009EA64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71BEB1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AD6744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5F62D0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A5E8780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Ганна БУЗОВА</w:t>
      </w:r>
    </w:p>
    <w:p w14:paraId="07810D59" w14:textId="5C3B6595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CE9CC9F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5BDFEE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AA8427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5B9CAC13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міської ради з питань економічного розвитку,</w:t>
      </w:r>
    </w:p>
    <w:p w14:paraId="248241ED" w14:textId="5ABB35CA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планування, бюджету та фінансів                                                          Галина НЕБОГАТІКОВА</w:t>
      </w:r>
    </w:p>
    <w:p w14:paraId="3427DF97" w14:textId="349BD2C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91664620"/>
      <w:r w:rsidRPr="0090312A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8B96A0F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26C937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"/>
    <w:p w14:paraId="77024846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9BAB07" w14:textId="77777777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     Костянтин ХОРС</w:t>
      </w:r>
    </w:p>
    <w:p w14:paraId="47FD0049" w14:textId="6771D3E1" w:rsidR="0090312A" w:rsidRPr="0090312A" w:rsidRDefault="0090312A" w:rsidP="009031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12A">
        <w:rPr>
          <w:rFonts w:ascii="Times New Roman" w:hAnsi="Times New Roman" w:cs="Times New Roman"/>
          <w:sz w:val="24"/>
          <w:szCs w:val="24"/>
          <w:lang w:val="uk-UA"/>
        </w:rPr>
        <w:t>«___»________________202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0312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sectPr w:rsidR="0090312A" w:rsidRPr="0090312A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9F2"/>
    <w:multiLevelType w:val="hybridMultilevel"/>
    <w:tmpl w:val="35C2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116BD"/>
    <w:multiLevelType w:val="hybridMultilevel"/>
    <w:tmpl w:val="BAB064C2"/>
    <w:lvl w:ilvl="0" w:tplc="C0F4E8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8F"/>
    <w:rsid w:val="00005653"/>
    <w:rsid w:val="00062A5F"/>
    <w:rsid w:val="001143C8"/>
    <w:rsid w:val="00137858"/>
    <w:rsid w:val="00140E97"/>
    <w:rsid w:val="00163413"/>
    <w:rsid w:val="0020178F"/>
    <w:rsid w:val="00236DD2"/>
    <w:rsid w:val="002E4749"/>
    <w:rsid w:val="00346025"/>
    <w:rsid w:val="00453ECF"/>
    <w:rsid w:val="004B267D"/>
    <w:rsid w:val="004C1C24"/>
    <w:rsid w:val="00521DD6"/>
    <w:rsid w:val="00540B34"/>
    <w:rsid w:val="005B0410"/>
    <w:rsid w:val="005D198A"/>
    <w:rsid w:val="005F4C3D"/>
    <w:rsid w:val="00646F99"/>
    <w:rsid w:val="00664073"/>
    <w:rsid w:val="00754A55"/>
    <w:rsid w:val="0078173E"/>
    <w:rsid w:val="007E3EE4"/>
    <w:rsid w:val="00862737"/>
    <w:rsid w:val="0090312A"/>
    <w:rsid w:val="009C22A6"/>
    <w:rsid w:val="00AA3B38"/>
    <w:rsid w:val="00B1260C"/>
    <w:rsid w:val="00B67FE4"/>
    <w:rsid w:val="00BB6CAE"/>
    <w:rsid w:val="00BF51A0"/>
    <w:rsid w:val="00C72282"/>
    <w:rsid w:val="00D27584"/>
    <w:rsid w:val="00E337AE"/>
    <w:rsid w:val="00E74923"/>
    <w:rsid w:val="00F5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FA28"/>
  <w15:chartTrackingRefBased/>
  <w15:docId w15:val="{59DF275B-2F72-482E-875C-8563B50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YarD</cp:lastModifiedBy>
  <cp:revision>2</cp:revision>
  <cp:lastPrinted>2022-01-28T09:38:00Z</cp:lastPrinted>
  <dcterms:created xsi:type="dcterms:W3CDTF">2022-03-01T12:31:00Z</dcterms:created>
  <dcterms:modified xsi:type="dcterms:W3CDTF">2022-03-01T12:31:00Z</dcterms:modified>
</cp:coreProperties>
</file>