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B1110" w14:textId="77777777" w:rsidR="00B10D96" w:rsidRDefault="00B10D96" w:rsidP="00B10D96">
      <w:pPr>
        <w:spacing w:after="0"/>
        <w:ind w:firstLine="0"/>
        <w:jc w:val="center"/>
      </w:pPr>
      <w:r>
        <w:t>Місцеві вибори</w:t>
      </w:r>
    </w:p>
    <w:p w14:paraId="458A4983" w14:textId="77777777" w:rsidR="00B10D96" w:rsidRDefault="00B10D96" w:rsidP="00B10D96">
      <w:pPr>
        <w:spacing w:after="0"/>
        <w:ind w:firstLine="0"/>
        <w:jc w:val="center"/>
      </w:pPr>
      <w:r>
        <w:t xml:space="preserve">25 жовтня 2020року.       </w:t>
      </w:r>
    </w:p>
    <w:p w14:paraId="6532F0FE" w14:textId="77777777" w:rsidR="00B10D96" w:rsidRDefault="00B10D96" w:rsidP="00B10D96">
      <w:pPr>
        <w:spacing w:after="0"/>
        <w:ind w:firstLine="0"/>
        <w:jc w:val="center"/>
      </w:pPr>
    </w:p>
    <w:p w14:paraId="6E542845" w14:textId="77777777" w:rsidR="00B10D96" w:rsidRDefault="00B10D96" w:rsidP="00B10D96">
      <w:pPr>
        <w:spacing w:after="0"/>
        <w:ind w:firstLine="0"/>
        <w:jc w:val="center"/>
      </w:pPr>
    </w:p>
    <w:p w14:paraId="2D99E3C4" w14:textId="77777777" w:rsidR="00B10D96" w:rsidRDefault="00B10D96" w:rsidP="00B10D96">
      <w:pPr>
        <w:pStyle w:val="a3"/>
        <w:rPr>
          <w:sz w:val="28"/>
          <w:lang w:val="uk-UA"/>
        </w:rPr>
      </w:pPr>
      <w:r w:rsidRPr="00626B1F">
        <w:rPr>
          <w:lang w:val="uk-UA"/>
        </w:rPr>
        <w:t xml:space="preserve"> </w:t>
      </w:r>
      <w:r w:rsidRPr="00A97802">
        <w:rPr>
          <w:sz w:val="28"/>
          <w:lang w:val="uk-UA"/>
        </w:rPr>
        <w:t>Дружківська міська територіальна виборча комісія Краматорського району</w:t>
      </w:r>
      <w:r w:rsidRPr="00626B1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</w:t>
      </w:r>
    </w:p>
    <w:p w14:paraId="03C3A40F" w14:textId="77777777" w:rsidR="00B10D96" w:rsidRPr="00A97802" w:rsidRDefault="00B10D96" w:rsidP="00B10D96">
      <w:pPr>
        <w:pStyle w:val="a3"/>
        <w:rPr>
          <w:sz w:val="28"/>
        </w:rPr>
      </w:pPr>
      <w:r>
        <w:rPr>
          <w:sz w:val="28"/>
          <w:lang w:val="uk-UA"/>
        </w:rPr>
        <w:t xml:space="preserve">                                                        </w:t>
      </w:r>
      <w:r w:rsidRPr="00A97802">
        <w:rPr>
          <w:sz w:val="28"/>
          <w:lang w:val="uk-UA"/>
        </w:rPr>
        <w:t>Донецької області.</w:t>
      </w:r>
      <w:r w:rsidRPr="00A97802">
        <w:rPr>
          <w:sz w:val="28"/>
        </w:rPr>
        <w:t xml:space="preserve">     </w:t>
      </w:r>
    </w:p>
    <w:p w14:paraId="03797C5D" w14:textId="77777777" w:rsidR="00B10D96" w:rsidRPr="00A97802" w:rsidRDefault="00B10D96" w:rsidP="00B10D96">
      <w:pPr>
        <w:pStyle w:val="a3"/>
        <w:rPr>
          <w:sz w:val="28"/>
        </w:rPr>
      </w:pPr>
    </w:p>
    <w:p w14:paraId="66A4B601" w14:textId="77777777" w:rsidR="00B10D96" w:rsidRDefault="00B10D96" w:rsidP="00B10D96">
      <w:pPr>
        <w:spacing w:after="0"/>
        <w:ind w:firstLine="0"/>
        <w:jc w:val="center"/>
        <w:rPr>
          <w:b/>
        </w:rPr>
      </w:pPr>
      <w:r>
        <w:rPr>
          <w:b/>
        </w:rPr>
        <w:t>П О С Т А Н О В А  №7</w:t>
      </w:r>
    </w:p>
    <w:p w14:paraId="57E7235F" w14:textId="77777777" w:rsidR="00B10D96" w:rsidRDefault="00B10D96" w:rsidP="00B10D96">
      <w:pPr>
        <w:spacing w:after="0"/>
        <w:ind w:firstLine="0"/>
        <w:jc w:val="center"/>
        <w:rPr>
          <w:b/>
        </w:rPr>
      </w:pPr>
    </w:p>
    <w:p w14:paraId="5944D9A3" w14:textId="77777777" w:rsidR="00B10D96" w:rsidRPr="00A56EDC" w:rsidRDefault="00B10D96" w:rsidP="00B10D96">
      <w:pPr>
        <w:pStyle w:val="a3"/>
        <w:rPr>
          <w:sz w:val="28"/>
          <w:lang w:val="uk-UA"/>
        </w:rPr>
      </w:pPr>
      <w:r w:rsidRPr="00A56EDC">
        <w:rPr>
          <w:sz w:val="28"/>
        </w:rPr>
        <w:t xml:space="preserve">              Про </w:t>
      </w:r>
      <w:r>
        <w:rPr>
          <w:sz w:val="28"/>
          <w:lang w:val="uk-UA"/>
        </w:rPr>
        <w:t xml:space="preserve">реєстрацію кандидатом </w:t>
      </w:r>
      <w:proofErr w:type="gramStart"/>
      <w:r>
        <w:rPr>
          <w:sz w:val="28"/>
          <w:lang w:val="uk-UA"/>
        </w:rPr>
        <w:t>на посаду</w:t>
      </w:r>
      <w:proofErr w:type="gramEnd"/>
      <w:r>
        <w:rPr>
          <w:sz w:val="28"/>
          <w:lang w:val="uk-UA"/>
        </w:rPr>
        <w:t xml:space="preserve"> міського голови Дружківської міської громади Краматорського району Донецької області</w:t>
      </w:r>
      <w:r w:rsidRPr="00A56EDC">
        <w:rPr>
          <w:sz w:val="28"/>
          <w:lang w:val="uk-UA"/>
        </w:rPr>
        <w:t xml:space="preserve">. </w:t>
      </w:r>
    </w:p>
    <w:p w14:paraId="415E3228" w14:textId="77777777" w:rsidR="00B10D96" w:rsidRPr="00A56EDC" w:rsidRDefault="00B10D96" w:rsidP="00B10D96">
      <w:pPr>
        <w:pStyle w:val="a3"/>
        <w:rPr>
          <w:sz w:val="28"/>
          <w:lang w:val="uk-UA"/>
        </w:rPr>
      </w:pPr>
    </w:p>
    <w:p w14:paraId="55B7109B" w14:textId="77777777" w:rsidR="00B10D96" w:rsidRDefault="00B10D96" w:rsidP="00B10D96">
      <w:pPr>
        <w:spacing w:after="0"/>
        <w:ind w:firstLine="0"/>
      </w:pPr>
      <w:r>
        <w:t>15 год  35 хв</w:t>
      </w:r>
    </w:p>
    <w:p w14:paraId="6B04EF9C" w14:textId="77777777" w:rsidR="00B10D96" w:rsidRDefault="00B10D96" w:rsidP="00B10D96">
      <w:pPr>
        <w:pStyle w:val="a3"/>
      </w:pPr>
    </w:p>
    <w:p w14:paraId="376923B1" w14:textId="77777777" w:rsidR="00B10D96" w:rsidRDefault="00B10D96" w:rsidP="00B10D96">
      <w:pPr>
        <w:spacing w:after="0"/>
        <w:ind w:firstLine="0"/>
      </w:pPr>
      <w:r>
        <w:t xml:space="preserve">"18" вересня 2020 року </w:t>
      </w:r>
      <w:r>
        <w:tab/>
      </w:r>
      <w:r>
        <w:tab/>
      </w:r>
      <w:r>
        <w:tab/>
      </w:r>
      <w:r>
        <w:tab/>
      </w:r>
      <w:r>
        <w:tab/>
        <w:t xml:space="preserve"> м.  Дружківка</w:t>
      </w:r>
    </w:p>
    <w:p w14:paraId="578B060E" w14:textId="77777777" w:rsidR="00B10D96" w:rsidRPr="00A56EDC" w:rsidRDefault="00B10D96" w:rsidP="00B10D96">
      <w:pPr>
        <w:spacing w:after="0"/>
        <w:ind w:firstLine="0"/>
        <w:jc w:val="left"/>
        <w:rPr>
          <w:sz w:val="18"/>
          <w:szCs w:val="18"/>
        </w:rPr>
      </w:pPr>
    </w:p>
    <w:p w14:paraId="0B742F3D" w14:textId="77777777" w:rsidR="00B10D96" w:rsidRPr="00A56EDC" w:rsidRDefault="00B10D96" w:rsidP="00B10D96">
      <w:pPr>
        <w:pStyle w:val="a3"/>
        <w:rPr>
          <w:sz w:val="28"/>
          <w:lang w:val="uk-UA"/>
        </w:rPr>
      </w:pPr>
    </w:p>
    <w:p w14:paraId="0344FD13" w14:textId="77777777" w:rsidR="00B10D96" w:rsidRDefault="00B10D96" w:rsidP="00B10D96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Pr="00A56EDC">
        <w:rPr>
          <w:sz w:val="28"/>
          <w:lang w:val="uk-UA"/>
        </w:rPr>
        <w:t xml:space="preserve">Слухали голову ТВК </w:t>
      </w:r>
      <w:proofErr w:type="spellStart"/>
      <w:r w:rsidRPr="00A56EDC">
        <w:rPr>
          <w:sz w:val="28"/>
          <w:lang w:val="uk-UA"/>
        </w:rPr>
        <w:t>Поворознюка</w:t>
      </w:r>
      <w:proofErr w:type="spellEnd"/>
      <w:r w:rsidRPr="00A56EDC">
        <w:rPr>
          <w:sz w:val="28"/>
          <w:lang w:val="uk-UA"/>
        </w:rPr>
        <w:t xml:space="preserve"> Г.Б. ., який доповів, що </w:t>
      </w:r>
      <w:r>
        <w:rPr>
          <w:sz w:val="28"/>
          <w:lang w:val="uk-UA"/>
        </w:rPr>
        <w:t xml:space="preserve">до ТВК надійшла заява громадянина України </w:t>
      </w:r>
      <w:proofErr w:type="spellStart"/>
      <w:r>
        <w:rPr>
          <w:sz w:val="28"/>
          <w:lang w:val="uk-UA"/>
        </w:rPr>
        <w:t>Бєлякова</w:t>
      </w:r>
      <w:proofErr w:type="spellEnd"/>
      <w:r>
        <w:rPr>
          <w:sz w:val="28"/>
          <w:lang w:val="uk-UA"/>
        </w:rPr>
        <w:t xml:space="preserve"> Олега Георгійовича зареєструвати його кандидатом на посаду міського голови Дружківської міської громади Краматорського району Донецької області у порядку </w:t>
      </w:r>
      <w:proofErr w:type="spellStart"/>
      <w:r>
        <w:rPr>
          <w:sz w:val="28"/>
          <w:lang w:val="uk-UA"/>
        </w:rPr>
        <w:t>самовисування</w:t>
      </w:r>
      <w:proofErr w:type="spellEnd"/>
      <w:r>
        <w:rPr>
          <w:sz w:val="28"/>
          <w:lang w:val="uk-UA"/>
        </w:rPr>
        <w:t>.</w:t>
      </w:r>
    </w:p>
    <w:p w14:paraId="08AD6114" w14:textId="77777777" w:rsidR="00B10D96" w:rsidRDefault="00B10D96" w:rsidP="00B10D96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    Усі документи  в</w:t>
      </w:r>
      <w:r w:rsidRPr="00A56EDC">
        <w:rPr>
          <w:sz w:val="28"/>
          <w:lang w:val="uk-UA"/>
        </w:rPr>
        <w:t xml:space="preserve">ідповідно </w:t>
      </w:r>
      <w:r>
        <w:rPr>
          <w:sz w:val="28"/>
          <w:lang w:val="uk-UA"/>
        </w:rPr>
        <w:t xml:space="preserve"> до ст. 224 ВКУ «Умови реєстрації</w:t>
      </w:r>
      <w:r w:rsidRPr="00176EB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кандидатів на посаду сільського, селищного,  міського голови» </w:t>
      </w:r>
      <w:proofErr w:type="spellStart"/>
      <w:r>
        <w:rPr>
          <w:sz w:val="28"/>
          <w:lang w:val="uk-UA"/>
        </w:rPr>
        <w:t>Бєляковим</w:t>
      </w:r>
      <w:proofErr w:type="spellEnd"/>
      <w:r>
        <w:rPr>
          <w:sz w:val="28"/>
          <w:lang w:val="uk-UA"/>
        </w:rPr>
        <w:t xml:space="preserve"> О.Г. надані, та запропонував зареєструвати кандидатом</w:t>
      </w:r>
      <w:r w:rsidRPr="00176EB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 посаду міського голови </w:t>
      </w:r>
    </w:p>
    <w:p w14:paraId="7E71DEF5" w14:textId="77777777" w:rsidR="00B10D96" w:rsidRPr="00A56EDC" w:rsidRDefault="00B10D96" w:rsidP="00B10D96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Дружківської міської громади Краматорського району Донецької області </w:t>
      </w:r>
      <w:proofErr w:type="spellStart"/>
      <w:r>
        <w:rPr>
          <w:sz w:val="28"/>
          <w:lang w:val="uk-UA"/>
        </w:rPr>
        <w:t>Бєлякова</w:t>
      </w:r>
      <w:proofErr w:type="spellEnd"/>
      <w:r>
        <w:rPr>
          <w:sz w:val="28"/>
          <w:lang w:val="uk-UA"/>
        </w:rPr>
        <w:t xml:space="preserve"> Олега Георгійовича</w:t>
      </w:r>
      <w:r w:rsidRPr="00A56EDC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</w:p>
    <w:p w14:paraId="718351A8" w14:textId="77777777" w:rsidR="00B10D96" w:rsidRPr="00A56EDC" w:rsidRDefault="00B10D96" w:rsidP="00B10D96">
      <w:pPr>
        <w:pStyle w:val="a3"/>
        <w:rPr>
          <w:sz w:val="28"/>
          <w:lang w:val="uk-UA"/>
        </w:rPr>
      </w:pPr>
      <w:r w:rsidRPr="00A56EDC">
        <w:rPr>
          <w:sz w:val="28"/>
          <w:lang w:val="uk-UA"/>
        </w:rPr>
        <w:t xml:space="preserve">  </w:t>
      </w:r>
    </w:p>
    <w:p w14:paraId="55E083E7" w14:textId="77777777" w:rsidR="00B10D96" w:rsidRPr="00AA63DE" w:rsidRDefault="00B10D96" w:rsidP="00B10D96">
      <w:pPr>
        <w:pStyle w:val="a3"/>
        <w:rPr>
          <w:sz w:val="28"/>
          <w:lang w:val="uk-UA"/>
        </w:rPr>
      </w:pPr>
      <w:r w:rsidRPr="00A56EDC">
        <w:rPr>
          <w:sz w:val="28"/>
          <w:lang w:val="uk-UA"/>
        </w:rPr>
        <w:t>Голосували:  за -</w:t>
      </w:r>
      <w:r w:rsidRPr="00AA63DE">
        <w:rPr>
          <w:sz w:val="28"/>
        </w:rPr>
        <w:t>12</w:t>
      </w:r>
      <w:r>
        <w:rPr>
          <w:sz w:val="28"/>
          <w:lang w:val="uk-UA"/>
        </w:rPr>
        <w:t>, одноголосно</w:t>
      </w:r>
    </w:p>
    <w:p w14:paraId="21312816" w14:textId="77777777" w:rsidR="00B10D96" w:rsidRDefault="00B10D96" w:rsidP="00B10D96">
      <w:pPr>
        <w:pStyle w:val="a3"/>
        <w:rPr>
          <w:sz w:val="28"/>
          <w:lang w:val="uk-UA"/>
        </w:rPr>
      </w:pPr>
      <w:r w:rsidRPr="00A56EDC">
        <w:rPr>
          <w:sz w:val="28"/>
          <w:lang w:val="uk-UA"/>
        </w:rPr>
        <w:t>Рішення прийнято.</w:t>
      </w:r>
      <w:r>
        <w:rPr>
          <w:sz w:val="28"/>
          <w:lang w:val="uk-UA"/>
        </w:rPr>
        <w:t xml:space="preserve"> </w:t>
      </w:r>
    </w:p>
    <w:p w14:paraId="75DB8E6F" w14:textId="77777777" w:rsidR="00B10D96" w:rsidRDefault="00B10D96" w:rsidP="00B10D96">
      <w:pPr>
        <w:pStyle w:val="a3"/>
        <w:rPr>
          <w:sz w:val="28"/>
          <w:lang w:val="uk-UA"/>
        </w:rPr>
      </w:pPr>
    </w:p>
    <w:p w14:paraId="02F42C3E" w14:textId="77777777" w:rsidR="00B10D96" w:rsidRDefault="00B10D96" w:rsidP="00B10D96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     Голова ТВК                                                                          </w:t>
      </w:r>
      <w:proofErr w:type="spellStart"/>
      <w:r>
        <w:rPr>
          <w:sz w:val="28"/>
          <w:lang w:val="uk-UA"/>
        </w:rPr>
        <w:t>Поворознюк</w:t>
      </w:r>
      <w:proofErr w:type="spellEnd"/>
      <w:r>
        <w:rPr>
          <w:sz w:val="28"/>
          <w:lang w:val="uk-UA"/>
        </w:rPr>
        <w:t xml:space="preserve"> Г.Б.</w:t>
      </w:r>
    </w:p>
    <w:p w14:paraId="6C51F9FF" w14:textId="77777777" w:rsidR="00B10D96" w:rsidRDefault="00B10D96" w:rsidP="00B10D96">
      <w:pPr>
        <w:pStyle w:val="a3"/>
        <w:rPr>
          <w:sz w:val="28"/>
          <w:lang w:val="uk-UA"/>
        </w:rPr>
      </w:pPr>
    </w:p>
    <w:p w14:paraId="1FF0A3AD" w14:textId="77777777" w:rsidR="00B10D96" w:rsidRDefault="00B10D96" w:rsidP="00B10D96">
      <w:pPr>
        <w:ind w:firstLine="0"/>
      </w:pPr>
      <w:r>
        <w:t xml:space="preserve">    Секретар  ТВК                                                             </w:t>
      </w:r>
      <w:proofErr w:type="spellStart"/>
      <w:r>
        <w:t>Ривоненко</w:t>
      </w:r>
      <w:proofErr w:type="spellEnd"/>
      <w:r>
        <w:t xml:space="preserve"> М.М.</w:t>
      </w:r>
    </w:p>
    <w:p w14:paraId="6DC3EDF3" w14:textId="77777777" w:rsidR="00B10D96" w:rsidRPr="00407270" w:rsidRDefault="00B10D96" w:rsidP="00B10D96"/>
    <w:p w14:paraId="11C93937" w14:textId="77777777" w:rsidR="00662473" w:rsidRDefault="00662473">
      <w:bookmarkStart w:id="0" w:name="_GoBack"/>
      <w:bookmarkEnd w:id="0"/>
    </w:p>
    <w:sectPr w:rsidR="0066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33"/>
    <w:rsid w:val="00662473"/>
    <w:rsid w:val="00A31B33"/>
    <w:rsid w:val="00B1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CA578-15E4-432B-B7B6-9B4CC795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0D96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D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2020-09-21T09:32:00Z</dcterms:created>
  <dcterms:modified xsi:type="dcterms:W3CDTF">2020-09-21T09:32:00Z</dcterms:modified>
</cp:coreProperties>
</file>