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AA5" w:rsidRDefault="00E167A7" w:rsidP="007F7AA5">
      <w:pPr>
        <w:rPr>
          <w:b/>
        </w:rPr>
      </w:pPr>
      <w:r w:rsidRPr="00E167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1.8pt;margin-top:38.8pt;width:34pt;height:48.55pt;z-index:-251658752;mso-wrap-edited:f;mso-position-horizontal-relative:page;mso-position-vertical-relative:page" wrapcoords="-514 0 -514 21240 21600 21240 21600 0 -514 0" o:allowincell="f" fillcolor="window">
            <v:imagedata r:id="rId5" o:title="" grayscale="t" bilevel="t"/>
            <w10:wrap anchorx="page" anchory="page"/>
            <w10:anchorlock/>
          </v:shape>
          <o:OLEObject Type="Embed" ProgID="PBrush" ShapeID="_x0000_s1026" DrawAspect="Content" ObjectID="_1519620059" r:id="rId6"/>
        </w:pict>
      </w:r>
    </w:p>
    <w:p w:rsidR="007F7AA5" w:rsidRDefault="007F7AA5" w:rsidP="007F7AA5">
      <w:pPr>
        <w:rPr>
          <w:b/>
        </w:rPr>
      </w:pPr>
    </w:p>
    <w:p w:rsidR="007F7AA5" w:rsidRDefault="007F7AA5" w:rsidP="007F7AA5">
      <w:pPr>
        <w:rPr>
          <w:b/>
        </w:rPr>
      </w:pPr>
    </w:p>
    <w:p w:rsidR="007F7AA5" w:rsidRDefault="007F7AA5" w:rsidP="007F7AA5">
      <w:pPr>
        <w:jc w:val="center"/>
        <w:rPr>
          <w:b/>
        </w:rPr>
      </w:pPr>
      <w:r>
        <w:rPr>
          <w:b/>
        </w:rPr>
        <w:t>УКРАЇНА</w:t>
      </w:r>
    </w:p>
    <w:p w:rsidR="007F7AA5" w:rsidRDefault="007F7AA5" w:rsidP="007F7AA5">
      <w:pPr>
        <w:jc w:val="center"/>
      </w:pPr>
      <w:r>
        <w:rPr>
          <w:b/>
        </w:rPr>
        <w:t>ДРУЖКІВСЬКА МІСЬКА РАДА</w:t>
      </w:r>
    </w:p>
    <w:p w:rsidR="007F7AA5" w:rsidRDefault="007F7AA5" w:rsidP="007F7A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РОЗПОРЯДЖЕННЯ</w:t>
      </w:r>
    </w:p>
    <w:p w:rsidR="007F7AA5" w:rsidRDefault="007F7AA5" w:rsidP="007F7AA5">
      <w:pPr>
        <w:jc w:val="center"/>
        <w:rPr>
          <w:b/>
          <w:sz w:val="28"/>
          <w:szCs w:val="28"/>
        </w:rPr>
      </w:pPr>
    </w:p>
    <w:p w:rsidR="007F7AA5" w:rsidRDefault="007F7AA5" w:rsidP="007F7AA5">
      <w:pPr>
        <w:jc w:val="center"/>
        <w:rPr>
          <w:b/>
        </w:rPr>
      </w:pPr>
      <w:r>
        <w:rPr>
          <w:b/>
        </w:rPr>
        <w:t>МІСЬКОГО ГОЛОВИ</w:t>
      </w:r>
    </w:p>
    <w:p w:rsidR="007F7AA5" w:rsidRDefault="007F7AA5" w:rsidP="007F7AA5">
      <w:pPr>
        <w:jc w:val="center"/>
      </w:pPr>
    </w:p>
    <w:p w:rsidR="007F7AA5" w:rsidRDefault="007F7AA5" w:rsidP="007F7AA5"/>
    <w:p w:rsidR="008F3812" w:rsidRDefault="007F7AA5" w:rsidP="008F3812">
      <w:r>
        <w:t xml:space="preserve">Від </w:t>
      </w:r>
      <w:r w:rsidR="008F3812">
        <w:t xml:space="preserve"> 29.02.2016 </w:t>
      </w:r>
      <w:r>
        <w:t>№</w:t>
      </w:r>
      <w:r w:rsidR="008F3812">
        <w:t xml:space="preserve"> 39</w:t>
      </w:r>
    </w:p>
    <w:p w:rsidR="007F7AA5" w:rsidRDefault="007F7AA5" w:rsidP="008F3812">
      <w:r>
        <w:t>м. Дружківка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7F7AA5" w:rsidTr="007F7AA5">
        <w:tc>
          <w:tcPr>
            <w:tcW w:w="3794" w:type="dxa"/>
          </w:tcPr>
          <w:p w:rsidR="007F7AA5" w:rsidRDefault="007F7AA5"/>
        </w:tc>
      </w:tr>
      <w:tr w:rsidR="007F7AA5" w:rsidTr="007F7AA5">
        <w:tc>
          <w:tcPr>
            <w:tcW w:w="3794" w:type="dxa"/>
          </w:tcPr>
          <w:p w:rsidR="007F7AA5" w:rsidRDefault="007F7AA5">
            <w:r>
              <w:t xml:space="preserve">Про </w:t>
            </w:r>
            <w:proofErr w:type="spellStart"/>
            <w:r>
              <w:rPr>
                <w:lang w:val="ru-RU"/>
              </w:rPr>
              <w:t>затвердження</w:t>
            </w:r>
            <w:proofErr w:type="spellEnd"/>
            <w:r>
              <w:rPr>
                <w:lang w:val="ru-RU"/>
              </w:rPr>
              <w:t xml:space="preserve"> </w:t>
            </w:r>
            <w:r>
              <w:t>план</w:t>
            </w:r>
            <w:r>
              <w:rPr>
                <w:lang w:val="ru-RU"/>
              </w:rPr>
              <w:t xml:space="preserve">у </w:t>
            </w:r>
            <w:proofErr w:type="spellStart"/>
            <w:r>
              <w:rPr>
                <w:lang w:val="ru-RU"/>
              </w:rPr>
              <w:t>заходів</w:t>
            </w:r>
            <w:proofErr w:type="spellEnd"/>
          </w:p>
          <w:p w:rsidR="007F7AA5" w:rsidRDefault="007F7AA5">
            <w:pPr>
              <w:rPr>
                <w:snapToGrid w:val="0"/>
              </w:rPr>
            </w:pPr>
            <w:r>
              <w:rPr>
                <w:snapToGrid w:val="0"/>
              </w:rPr>
              <w:t xml:space="preserve">у зв’язку 30-ми роковинами </w:t>
            </w:r>
          </w:p>
          <w:p w:rsidR="007F7AA5" w:rsidRDefault="007F7AA5">
            <w:pPr>
              <w:rPr>
                <w:snapToGrid w:val="0"/>
              </w:rPr>
            </w:pPr>
            <w:r>
              <w:rPr>
                <w:snapToGrid w:val="0"/>
              </w:rPr>
              <w:t>Чорнобильської катастрофи</w:t>
            </w:r>
          </w:p>
          <w:p w:rsidR="007F7AA5" w:rsidRDefault="007F7AA5">
            <w:pPr>
              <w:rPr>
                <w:lang w:eastAsia="ru-RU"/>
              </w:rPr>
            </w:pPr>
          </w:p>
        </w:tc>
      </w:tr>
    </w:tbl>
    <w:p w:rsidR="007F7AA5" w:rsidRDefault="007F7AA5" w:rsidP="007F7AA5">
      <w:pPr>
        <w:pStyle w:val="a5"/>
        <w:jc w:val="both"/>
      </w:pPr>
      <w:r>
        <w:rPr>
          <w:lang w:eastAsia="ru-RU"/>
        </w:rPr>
        <w:t xml:space="preserve">       З метою організації виконання в місті Указу Президента України  від </w:t>
      </w:r>
      <w:r>
        <w:t xml:space="preserve"> 14 грудня 2015 року № 702/2015 «Про заходи у зв’язку з 30-ми роковинами Чорнобильської катастрофи», Постанови Верховної Ради України від 12 листопада 2015 року № 793- </w:t>
      </w:r>
      <w:r>
        <w:rPr>
          <w:lang w:val="en-US"/>
        </w:rPr>
        <w:t>VIII</w:t>
      </w:r>
      <w:r>
        <w:t xml:space="preserve"> «Про вшанування учасників ліквідації наслідків аварії на Чорнобильській АЕС та про заходи, пов’язані  з 30-ми роковинами Чорнобильської катастрофи», керуючись   статтею  42  Закону  України  “Про  місцеве  самоврядування  в  Україні»:</w:t>
      </w:r>
    </w:p>
    <w:p w:rsidR="007F7AA5" w:rsidRDefault="007F7AA5" w:rsidP="007F7AA5">
      <w:pPr>
        <w:pStyle w:val="a5"/>
        <w:jc w:val="both"/>
      </w:pPr>
    </w:p>
    <w:p w:rsidR="007F7AA5" w:rsidRDefault="007F7AA5" w:rsidP="007F7AA5">
      <w:pPr>
        <w:pStyle w:val="a6"/>
        <w:numPr>
          <w:ilvl w:val="0"/>
          <w:numId w:val="1"/>
        </w:numPr>
      </w:pPr>
      <w:r>
        <w:t>Затвердити план заходів у зв’язку з 30-ми роковинами Чорнобильської катастрофи (далі – план заходів), що додається.</w:t>
      </w:r>
    </w:p>
    <w:p w:rsidR="007F7AA5" w:rsidRDefault="007F7AA5" w:rsidP="007F7AA5">
      <w:pPr>
        <w:pStyle w:val="a6"/>
        <w:numPr>
          <w:ilvl w:val="0"/>
          <w:numId w:val="1"/>
        </w:numPr>
        <w:jc w:val="both"/>
      </w:pPr>
      <w:r>
        <w:t>Відділу з організаційної, юридичної роботи, внутрішньополітичних питань та контролю виконавчого комітету Дружківської міської ради (</w:t>
      </w:r>
      <w:proofErr w:type="spellStart"/>
      <w:r>
        <w:t>Сігора</w:t>
      </w:r>
      <w:proofErr w:type="spellEnd"/>
      <w:r>
        <w:t xml:space="preserve">)  забезпечити висвітлення результатів проведення заходів у міських засобах масової інформації та на </w:t>
      </w:r>
      <w:proofErr w:type="spellStart"/>
      <w:r>
        <w:t>веб-сайті</w:t>
      </w:r>
      <w:proofErr w:type="spellEnd"/>
      <w:r>
        <w:t xml:space="preserve"> Дружківської міської ради.</w:t>
      </w:r>
    </w:p>
    <w:p w:rsidR="0038402A" w:rsidRDefault="0038402A" w:rsidP="0038402A">
      <w:pPr>
        <w:pStyle w:val="a6"/>
        <w:numPr>
          <w:ilvl w:val="0"/>
          <w:numId w:val="1"/>
        </w:numPr>
        <w:jc w:val="both"/>
      </w:pPr>
      <w:r w:rsidRPr="00331EF3">
        <w:t>Координаці</w:t>
      </w:r>
      <w:r>
        <w:t>йне забезпечення</w:t>
      </w:r>
      <w:r w:rsidRPr="00331EF3">
        <w:t xml:space="preserve"> щодо виконання </w:t>
      </w:r>
      <w:r>
        <w:t xml:space="preserve">цього розпорядження покласти на   секретаря міської ради </w:t>
      </w:r>
      <w:proofErr w:type="spellStart"/>
      <w:r>
        <w:t>Бучук</w:t>
      </w:r>
      <w:proofErr w:type="spellEnd"/>
      <w:r>
        <w:t xml:space="preserve"> І.О., заступників міського голови з питань діяльності  виконавчих органів ради Верещагіна Р.О., </w:t>
      </w:r>
      <w:proofErr w:type="spellStart"/>
      <w:r>
        <w:t>Слесаренко</w:t>
      </w:r>
      <w:proofErr w:type="spellEnd"/>
      <w:r>
        <w:t xml:space="preserve"> Н.Є.,</w:t>
      </w:r>
      <w:r w:rsidRPr="00B96856">
        <w:t xml:space="preserve"> </w:t>
      </w:r>
      <w:r>
        <w:t>керуючого справами виконавчого комітету Дружківської міської ради Курило І.В згідно з розподілом обов’язків.</w:t>
      </w:r>
    </w:p>
    <w:p w:rsidR="007F7AA5" w:rsidRDefault="0038402A" w:rsidP="007F7AA5">
      <w:pPr>
        <w:jc w:val="both"/>
      </w:pPr>
      <w:r>
        <w:t xml:space="preserve">  </w:t>
      </w:r>
      <w:r w:rsidR="007F7AA5">
        <w:t xml:space="preserve">   </w:t>
      </w:r>
      <w:r>
        <w:t>4.</w:t>
      </w:r>
      <w:r w:rsidR="007F7AA5">
        <w:t xml:space="preserve">    Контроль за виконанням даного розпорядження залишаю за собою.</w:t>
      </w:r>
    </w:p>
    <w:p w:rsidR="007F7AA5" w:rsidRDefault="007F7AA5" w:rsidP="007F7AA5">
      <w:pPr>
        <w:pStyle w:val="a5"/>
        <w:ind w:left="284"/>
        <w:jc w:val="both"/>
      </w:pPr>
      <w:r>
        <w:t xml:space="preserve">     </w:t>
      </w:r>
    </w:p>
    <w:p w:rsidR="007F7AA5" w:rsidRDefault="007F7AA5" w:rsidP="007F7AA5">
      <w:pPr>
        <w:jc w:val="both"/>
      </w:pPr>
    </w:p>
    <w:p w:rsidR="007F7AA5" w:rsidRDefault="007F7AA5" w:rsidP="007F7AA5"/>
    <w:p w:rsidR="007F7AA5" w:rsidRDefault="007F7AA5" w:rsidP="007F7AA5"/>
    <w:p w:rsidR="007F7AA5" w:rsidRDefault="007F7AA5" w:rsidP="007F7AA5"/>
    <w:p w:rsidR="007F7AA5" w:rsidRDefault="007F7AA5" w:rsidP="007F7AA5"/>
    <w:p w:rsidR="007F7AA5" w:rsidRDefault="007F7AA5" w:rsidP="007F7AA5"/>
    <w:p w:rsidR="007F7AA5" w:rsidRDefault="007F7AA5" w:rsidP="007F7AA5">
      <w:r>
        <w:t xml:space="preserve"> Міський   голова                                                                                       В.С.Гнатенко </w:t>
      </w:r>
    </w:p>
    <w:p w:rsidR="007F7AA5" w:rsidRDefault="007F7AA5" w:rsidP="007F7AA5">
      <w:pPr>
        <w:rPr>
          <w:b/>
        </w:rPr>
      </w:pPr>
      <w:r>
        <w:tab/>
      </w:r>
      <w:r>
        <w:tab/>
      </w:r>
      <w:r>
        <w:tab/>
      </w:r>
    </w:p>
    <w:p w:rsidR="007F7AA5" w:rsidRDefault="007F7AA5" w:rsidP="007F7AA5">
      <w:pPr>
        <w:pStyle w:val="a3"/>
        <w:ind w:left="300"/>
        <w:jc w:val="center"/>
        <w:rPr>
          <w:b/>
        </w:rPr>
      </w:pPr>
    </w:p>
    <w:p w:rsidR="007F7AA5" w:rsidRDefault="007F7AA5" w:rsidP="007F7AA5">
      <w:pPr>
        <w:pStyle w:val="a3"/>
        <w:ind w:left="300"/>
        <w:jc w:val="center"/>
        <w:rPr>
          <w:b/>
        </w:rPr>
      </w:pPr>
    </w:p>
    <w:p w:rsidR="007F7AA5" w:rsidRDefault="007F7AA5" w:rsidP="007F7AA5">
      <w:pPr>
        <w:pStyle w:val="a3"/>
        <w:ind w:left="300"/>
        <w:jc w:val="center"/>
        <w:rPr>
          <w:b/>
        </w:rPr>
      </w:pPr>
    </w:p>
    <w:p w:rsidR="00B96CDD" w:rsidRDefault="00B96CDD" w:rsidP="007F7AA5">
      <w:pPr>
        <w:pStyle w:val="a3"/>
        <w:ind w:left="300"/>
        <w:jc w:val="center"/>
        <w:rPr>
          <w:b/>
        </w:rPr>
      </w:pPr>
    </w:p>
    <w:p w:rsidR="00B96CDD" w:rsidRDefault="00B96CDD" w:rsidP="007F7AA5">
      <w:pPr>
        <w:pStyle w:val="a3"/>
        <w:ind w:left="300"/>
        <w:jc w:val="center"/>
        <w:rPr>
          <w:b/>
        </w:rPr>
      </w:pPr>
    </w:p>
    <w:p w:rsidR="00B96CDD" w:rsidRDefault="00B96CDD" w:rsidP="007F7AA5">
      <w:pPr>
        <w:pStyle w:val="a3"/>
        <w:ind w:left="300"/>
        <w:jc w:val="center"/>
        <w:rPr>
          <w:b/>
        </w:rPr>
      </w:pPr>
    </w:p>
    <w:p w:rsidR="007F7AA5" w:rsidRDefault="007F7AA5" w:rsidP="007F7AA5">
      <w:pPr>
        <w:pStyle w:val="a3"/>
        <w:ind w:left="300"/>
        <w:jc w:val="center"/>
        <w:rPr>
          <w:b/>
        </w:rPr>
      </w:pPr>
    </w:p>
    <w:p w:rsidR="007F7AA5" w:rsidRDefault="007F7AA5" w:rsidP="007F7AA5">
      <w:pPr>
        <w:pStyle w:val="a3"/>
        <w:ind w:left="300"/>
        <w:jc w:val="center"/>
        <w:rPr>
          <w:b/>
        </w:rPr>
      </w:pPr>
      <w:r>
        <w:rPr>
          <w:b/>
        </w:rPr>
        <w:t>Погодження</w:t>
      </w:r>
    </w:p>
    <w:p w:rsidR="007F7AA5" w:rsidRDefault="007F7AA5" w:rsidP="007F7AA5">
      <w:pPr>
        <w:jc w:val="center"/>
        <w:rPr>
          <w:b/>
        </w:rPr>
      </w:pPr>
      <w:r>
        <w:rPr>
          <w:b/>
        </w:rPr>
        <w:t>до проекту   розпорядження міського голови</w:t>
      </w:r>
    </w:p>
    <w:p w:rsidR="007F7AA5" w:rsidRDefault="007F7AA5" w:rsidP="007F7AA5">
      <w:pPr>
        <w:jc w:val="center"/>
      </w:pPr>
    </w:p>
    <w:p w:rsidR="007F7AA5" w:rsidRDefault="007F7AA5" w:rsidP="007F7AA5">
      <w:pPr>
        <w:jc w:val="center"/>
        <w:rPr>
          <w:snapToGrid w:val="0"/>
        </w:rPr>
      </w:pPr>
      <w:r>
        <w:t xml:space="preserve">«Про </w:t>
      </w:r>
      <w:proofErr w:type="spellStart"/>
      <w:r>
        <w:rPr>
          <w:lang w:val="ru-RU"/>
        </w:rPr>
        <w:t>затвердження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</w:t>
      </w:r>
      <w:proofErr w:type="spellEnd"/>
      <w:r>
        <w:t>лан</w:t>
      </w:r>
      <w:r>
        <w:rPr>
          <w:lang w:val="ru-RU"/>
        </w:rPr>
        <w:t xml:space="preserve">у </w:t>
      </w:r>
      <w:proofErr w:type="spellStart"/>
      <w:r>
        <w:rPr>
          <w:lang w:val="ru-RU"/>
        </w:rPr>
        <w:t>заходів</w:t>
      </w:r>
      <w:proofErr w:type="spellEnd"/>
      <w:r>
        <w:rPr>
          <w:lang w:val="ru-RU"/>
        </w:rPr>
        <w:t xml:space="preserve">  у </w:t>
      </w:r>
      <w:proofErr w:type="spellStart"/>
      <w:r>
        <w:rPr>
          <w:lang w:val="ru-RU"/>
        </w:rPr>
        <w:t>зв'язку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proofErr w:type="spellEnd"/>
      <w:r>
        <w:rPr>
          <w:lang w:val="ru-RU"/>
        </w:rPr>
        <w:t xml:space="preserve"> 30-ми </w:t>
      </w:r>
      <w:proofErr w:type="spellStart"/>
      <w:r>
        <w:rPr>
          <w:lang w:val="ru-RU"/>
        </w:rPr>
        <w:t>роковинами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Чорнобильської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катастрофи</w:t>
      </w:r>
      <w:proofErr w:type="spellEnd"/>
      <w:r>
        <w:rPr>
          <w:snapToGrid w:val="0"/>
        </w:rPr>
        <w:t>»</w:t>
      </w:r>
    </w:p>
    <w:p w:rsidR="007F7AA5" w:rsidRDefault="007F7AA5" w:rsidP="007F7AA5">
      <w:pPr>
        <w:rPr>
          <w:lang w:eastAsia="ru-RU"/>
        </w:rPr>
      </w:pPr>
    </w:p>
    <w:p w:rsidR="007F7AA5" w:rsidRDefault="007F7AA5" w:rsidP="007F7AA5">
      <w:pPr>
        <w:jc w:val="both"/>
      </w:pPr>
    </w:p>
    <w:p w:rsidR="007F7AA5" w:rsidRDefault="007F7AA5" w:rsidP="007F7AA5">
      <w:pPr>
        <w:rPr>
          <w:szCs w:val="20"/>
        </w:rPr>
      </w:pPr>
      <w:r>
        <w:rPr>
          <w:b/>
        </w:rPr>
        <w:t xml:space="preserve">ПІДГОТОВЛЕНИЙ     </w:t>
      </w:r>
      <w:r w:rsidR="00567CFB">
        <w:rPr>
          <w:b/>
        </w:rPr>
        <w:t xml:space="preserve">                                </w:t>
      </w:r>
      <w:r>
        <w:t>відділом з організаційної, юридичної роботи,                                                              внутрішньополітичних питань та контролю  виконавчого комітету Дружківської міської ради</w:t>
      </w:r>
      <w:r w:rsidR="00567CFB">
        <w:t xml:space="preserve">   </w:t>
      </w:r>
      <w:r>
        <w:t xml:space="preserve"> т. 42504</w:t>
      </w:r>
    </w:p>
    <w:p w:rsidR="007F7AA5" w:rsidRDefault="007F7AA5" w:rsidP="007F7AA5">
      <w:pPr>
        <w:jc w:val="both"/>
      </w:pPr>
    </w:p>
    <w:p w:rsidR="007F7AA5" w:rsidRDefault="007F7AA5" w:rsidP="007F7AA5">
      <w:pPr>
        <w:jc w:val="both"/>
      </w:pPr>
    </w:p>
    <w:p w:rsidR="007F7AA5" w:rsidRDefault="007F7AA5" w:rsidP="007F7AA5">
      <w:pPr>
        <w:jc w:val="both"/>
      </w:pPr>
    </w:p>
    <w:p w:rsidR="007F7AA5" w:rsidRDefault="007F7AA5" w:rsidP="007F7AA5">
      <w:pPr>
        <w:jc w:val="both"/>
      </w:pPr>
      <w:r>
        <w:t xml:space="preserve">Начальник відділу організаційної, юридичної </w:t>
      </w:r>
    </w:p>
    <w:p w:rsidR="007F7AA5" w:rsidRDefault="007F7AA5" w:rsidP="007F7AA5">
      <w:pPr>
        <w:jc w:val="both"/>
      </w:pPr>
      <w:r>
        <w:t xml:space="preserve">роботи, внутрішньополітичних питань </w:t>
      </w:r>
    </w:p>
    <w:p w:rsidR="007F7AA5" w:rsidRDefault="007F7AA5" w:rsidP="007F7AA5">
      <w:pPr>
        <w:jc w:val="both"/>
        <w:rPr>
          <w:b/>
        </w:rPr>
      </w:pPr>
      <w:r>
        <w:t>та контролю</w:t>
      </w:r>
      <w:r>
        <w:tab/>
        <w:t xml:space="preserve">                                                                                             Т.О.</w:t>
      </w:r>
      <w:proofErr w:type="spellStart"/>
      <w:r>
        <w:t>Сігора</w:t>
      </w:r>
      <w:proofErr w:type="spellEnd"/>
    </w:p>
    <w:p w:rsidR="007F7AA5" w:rsidRDefault="007F7AA5" w:rsidP="007F7AA5">
      <w:pPr>
        <w:jc w:val="both"/>
        <w:rPr>
          <w:b/>
        </w:rPr>
      </w:pPr>
    </w:p>
    <w:p w:rsidR="007F7AA5" w:rsidRDefault="007F7AA5" w:rsidP="007F7AA5">
      <w:pPr>
        <w:jc w:val="both"/>
      </w:pPr>
      <w:r>
        <w:tab/>
      </w:r>
    </w:p>
    <w:p w:rsidR="007F7AA5" w:rsidRDefault="007F7AA5" w:rsidP="007F7AA5">
      <w:pPr>
        <w:jc w:val="both"/>
        <w:rPr>
          <w:b/>
        </w:rPr>
      </w:pPr>
    </w:p>
    <w:p w:rsidR="007F7AA5" w:rsidRDefault="007F7AA5" w:rsidP="007F7AA5">
      <w:pPr>
        <w:jc w:val="both"/>
        <w:rPr>
          <w:b/>
        </w:rPr>
      </w:pPr>
      <w:r>
        <w:rPr>
          <w:b/>
        </w:rPr>
        <w:t>ПОГОДЖЕНИЙ</w:t>
      </w:r>
    </w:p>
    <w:p w:rsidR="007F7AA5" w:rsidRDefault="007F7AA5" w:rsidP="007F7AA5">
      <w:pPr>
        <w:jc w:val="both"/>
        <w:rPr>
          <w:b/>
        </w:rPr>
      </w:pPr>
    </w:p>
    <w:p w:rsidR="007F7AA5" w:rsidRDefault="007F7AA5" w:rsidP="007F7AA5">
      <w:pPr>
        <w:jc w:val="both"/>
      </w:pPr>
    </w:p>
    <w:p w:rsidR="007F7AA5" w:rsidRDefault="007F7AA5" w:rsidP="007F7AA5">
      <w:pPr>
        <w:jc w:val="both"/>
      </w:pPr>
      <w:r>
        <w:t xml:space="preserve">Завідувач сектору з юридичних питань </w:t>
      </w:r>
    </w:p>
    <w:p w:rsidR="007F7AA5" w:rsidRDefault="007F7AA5" w:rsidP="007F7AA5">
      <w:pPr>
        <w:jc w:val="both"/>
        <w:rPr>
          <w:szCs w:val="20"/>
        </w:rPr>
      </w:pPr>
      <w:r>
        <w:t xml:space="preserve">відділу з організаційної, юридичної роботи,             </w:t>
      </w:r>
    </w:p>
    <w:p w:rsidR="007F7AA5" w:rsidRDefault="007F7AA5" w:rsidP="007F7AA5">
      <w:pPr>
        <w:jc w:val="both"/>
      </w:pPr>
      <w:r>
        <w:t>внутрішньополітичних питань та контролю</w:t>
      </w:r>
      <w:r>
        <w:tab/>
      </w:r>
      <w:r>
        <w:tab/>
        <w:t xml:space="preserve">                      В. С. </w:t>
      </w:r>
      <w:proofErr w:type="spellStart"/>
      <w:r>
        <w:t>Троценко</w:t>
      </w:r>
      <w:proofErr w:type="spellEnd"/>
    </w:p>
    <w:p w:rsidR="007F7AA5" w:rsidRDefault="007F7AA5" w:rsidP="007F7AA5">
      <w:pPr>
        <w:jc w:val="both"/>
      </w:pPr>
    </w:p>
    <w:p w:rsidR="0038402A" w:rsidRPr="0038402A" w:rsidRDefault="0038402A" w:rsidP="0038402A">
      <w:pPr>
        <w:rPr>
          <w:rStyle w:val="a8"/>
          <w:bCs/>
          <w:i w:val="0"/>
        </w:rPr>
      </w:pPr>
      <w:r w:rsidRPr="0038402A">
        <w:rPr>
          <w:rStyle w:val="a8"/>
          <w:bCs/>
          <w:i w:val="0"/>
        </w:rPr>
        <w:t xml:space="preserve">Секретар міської ради                                                                               І.О.  </w:t>
      </w:r>
      <w:proofErr w:type="spellStart"/>
      <w:r w:rsidRPr="0038402A">
        <w:rPr>
          <w:rStyle w:val="a8"/>
          <w:bCs/>
          <w:i w:val="0"/>
        </w:rPr>
        <w:t>Бучук</w:t>
      </w:r>
      <w:proofErr w:type="spellEnd"/>
    </w:p>
    <w:p w:rsidR="0038402A" w:rsidRPr="0038402A" w:rsidRDefault="0038402A" w:rsidP="007F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7AA5" w:rsidRDefault="007F7AA5" w:rsidP="007F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Заступник міського голови з</w:t>
      </w:r>
    </w:p>
    <w:p w:rsidR="007F7AA5" w:rsidRDefault="007F7AA5" w:rsidP="007F7AA5">
      <w:pPr>
        <w:tabs>
          <w:tab w:val="left" w:pos="7020"/>
        </w:tabs>
      </w:pPr>
      <w:r>
        <w:t>питань діяльності виконавчих</w:t>
      </w:r>
    </w:p>
    <w:p w:rsidR="007F7AA5" w:rsidRDefault="007F7AA5" w:rsidP="007F7AA5">
      <w:pPr>
        <w:tabs>
          <w:tab w:val="left" w:pos="7020"/>
        </w:tabs>
      </w:pPr>
      <w:r>
        <w:t>органів ради</w:t>
      </w:r>
      <w:r>
        <w:tab/>
        <w:t>Р.О. Верещагін</w:t>
      </w:r>
    </w:p>
    <w:p w:rsidR="007F7AA5" w:rsidRDefault="007F7AA5" w:rsidP="007F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7AA5" w:rsidRDefault="007F7AA5" w:rsidP="007F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7AA5" w:rsidRDefault="007F7AA5" w:rsidP="007F7A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Заступник міського голови з</w:t>
      </w:r>
    </w:p>
    <w:p w:rsidR="007F7AA5" w:rsidRDefault="007F7AA5" w:rsidP="007F7AA5">
      <w:pPr>
        <w:tabs>
          <w:tab w:val="left" w:pos="7020"/>
        </w:tabs>
      </w:pPr>
      <w:r>
        <w:t>питань діяльності виконавчих</w:t>
      </w:r>
    </w:p>
    <w:p w:rsidR="007F7AA5" w:rsidRDefault="007F7AA5" w:rsidP="007F7AA5">
      <w:pPr>
        <w:tabs>
          <w:tab w:val="left" w:pos="7020"/>
        </w:tabs>
      </w:pPr>
      <w:r>
        <w:t>органів ради</w:t>
      </w:r>
      <w:r>
        <w:tab/>
        <w:t>Н.Є.</w:t>
      </w:r>
      <w:proofErr w:type="spellStart"/>
      <w:r>
        <w:t>Слесаренко</w:t>
      </w:r>
      <w:proofErr w:type="spellEnd"/>
    </w:p>
    <w:p w:rsidR="007F7AA5" w:rsidRDefault="007F7AA5" w:rsidP="007F7AA5">
      <w:pPr>
        <w:jc w:val="both"/>
      </w:pPr>
    </w:p>
    <w:p w:rsidR="007F7AA5" w:rsidRDefault="007F7AA5" w:rsidP="007F7AA5">
      <w:pPr>
        <w:jc w:val="both"/>
      </w:pPr>
    </w:p>
    <w:p w:rsidR="007F7AA5" w:rsidRDefault="007F7AA5" w:rsidP="007F7AA5">
      <w:pPr>
        <w:jc w:val="both"/>
      </w:pPr>
      <w:r>
        <w:t>Начальник загального відділу</w:t>
      </w:r>
      <w:r>
        <w:tab/>
      </w:r>
      <w:r>
        <w:tab/>
      </w:r>
      <w:r>
        <w:tab/>
      </w:r>
      <w:r>
        <w:tab/>
        <w:t xml:space="preserve">                       Ю.І.</w:t>
      </w:r>
      <w:proofErr w:type="spellStart"/>
      <w:r>
        <w:t>Кухарова</w:t>
      </w:r>
      <w:proofErr w:type="spellEnd"/>
    </w:p>
    <w:p w:rsidR="007F7AA5" w:rsidRDefault="007F7AA5" w:rsidP="007F7AA5">
      <w:pPr>
        <w:jc w:val="both"/>
      </w:pPr>
    </w:p>
    <w:p w:rsidR="007F7AA5" w:rsidRDefault="007F7AA5" w:rsidP="007F7AA5">
      <w:pPr>
        <w:pStyle w:val="a3"/>
        <w:rPr>
          <w:sz w:val="24"/>
        </w:rPr>
      </w:pPr>
    </w:p>
    <w:p w:rsidR="007F7AA5" w:rsidRDefault="007F7AA5" w:rsidP="007F7AA5">
      <w:pPr>
        <w:pStyle w:val="a3"/>
        <w:rPr>
          <w:sz w:val="24"/>
        </w:rPr>
      </w:pPr>
      <w:r>
        <w:rPr>
          <w:sz w:val="24"/>
        </w:rPr>
        <w:t xml:space="preserve">  </w:t>
      </w:r>
    </w:p>
    <w:p w:rsidR="007F7AA5" w:rsidRDefault="007F7AA5" w:rsidP="007F7AA5">
      <w:pPr>
        <w:pStyle w:val="a3"/>
      </w:pPr>
      <w:r>
        <w:rPr>
          <w:sz w:val="24"/>
        </w:rPr>
        <w:t>Керуючий справами виконкому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І.В.Курило</w:t>
      </w:r>
      <w:r>
        <w:rPr>
          <w:sz w:val="24"/>
        </w:rPr>
        <w:tab/>
      </w:r>
      <w:r>
        <w:rPr>
          <w:sz w:val="24"/>
        </w:rPr>
        <w:tab/>
      </w:r>
    </w:p>
    <w:p w:rsidR="007F7AA5" w:rsidRDefault="007F7AA5" w:rsidP="007F7AA5"/>
    <w:p w:rsidR="007F7AA5" w:rsidRDefault="007F7AA5" w:rsidP="007F7AA5">
      <w:pPr>
        <w:rPr>
          <w:sz w:val="20"/>
        </w:rPr>
      </w:pPr>
    </w:p>
    <w:p w:rsidR="007F7AA5" w:rsidRDefault="007F7AA5" w:rsidP="007F7AA5"/>
    <w:p w:rsidR="007F7AA5" w:rsidRDefault="007F7AA5" w:rsidP="007F7AA5">
      <w:pPr>
        <w:pStyle w:val="a3"/>
        <w:ind w:left="300"/>
        <w:rPr>
          <w:sz w:val="22"/>
        </w:rPr>
      </w:pPr>
    </w:p>
    <w:p w:rsidR="007F7AA5" w:rsidRDefault="007F7AA5" w:rsidP="007F7AA5">
      <w:pPr>
        <w:pStyle w:val="a3"/>
        <w:ind w:left="300"/>
      </w:pPr>
    </w:p>
    <w:p w:rsidR="007F7AA5" w:rsidRDefault="007F7AA5" w:rsidP="007F7AA5"/>
    <w:p w:rsidR="00B96CDD" w:rsidRDefault="007F7AA5" w:rsidP="007F7AA5">
      <w:pPr>
        <w:pStyle w:val="2"/>
        <w:jc w:val="center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                                  </w:t>
      </w:r>
    </w:p>
    <w:p w:rsidR="007F7AA5" w:rsidRDefault="007F7AA5" w:rsidP="007F7AA5">
      <w:pPr>
        <w:pStyle w:val="2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</w:t>
      </w:r>
    </w:p>
    <w:p w:rsidR="007F7AA5" w:rsidRDefault="007F7AA5" w:rsidP="007F7AA5">
      <w:pPr>
        <w:pStyle w:val="2"/>
        <w:jc w:val="center"/>
        <w:rPr>
          <w:sz w:val="24"/>
          <w:lang w:val="ru-RU"/>
        </w:rPr>
      </w:pPr>
    </w:p>
    <w:p w:rsidR="007F7AA5" w:rsidRDefault="007F7AA5" w:rsidP="007F7AA5">
      <w:pPr>
        <w:pStyle w:val="2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</w:t>
      </w:r>
      <w:proofErr w:type="spellStart"/>
      <w:r>
        <w:rPr>
          <w:sz w:val="24"/>
          <w:lang w:val="ru-RU"/>
        </w:rPr>
        <w:t>Додаток</w:t>
      </w:r>
      <w:proofErr w:type="spellEnd"/>
    </w:p>
    <w:p w:rsidR="007F7AA5" w:rsidRDefault="007F7AA5" w:rsidP="007F7AA5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ЗАТВЕРДЖЕНО</w:t>
      </w:r>
    </w:p>
    <w:p w:rsidR="007F7AA5" w:rsidRDefault="007F7AA5" w:rsidP="007F7AA5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lang w:val="ru-RU" w:eastAsia="ru-RU"/>
        </w:rPr>
        <w:t>розпорядження</w:t>
      </w:r>
      <w:proofErr w:type="spellEnd"/>
      <w:r>
        <w:rPr>
          <w:lang w:val="ru-RU" w:eastAsia="ru-RU"/>
        </w:rPr>
        <w:t xml:space="preserve"> </w:t>
      </w:r>
      <w:proofErr w:type="spellStart"/>
      <w:r>
        <w:rPr>
          <w:lang w:val="ru-RU" w:eastAsia="ru-RU"/>
        </w:rPr>
        <w:t>міського</w:t>
      </w:r>
      <w:proofErr w:type="spellEnd"/>
    </w:p>
    <w:p w:rsidR="007F7AA5" w:rsidRDefault="007F7AA5" w:rsidP="007F7AA5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</w:t>
      </w:r>
      <w:proofErr w:type="spellStart"/>
      <w:r>
        <w:rPr>
          <w:lang w:val="ru-RU" w:eastAsia="ru-RU"/>
        </w:rPr>
        <w:t>голови</w:t>
      </w:r>
      <w:proofErr w:type="spellEnd"/>
    </w:p>
    <w:p w:rsidR="007F7AA5" w:rsidRDefault="007F7AA5" w:rsidP="007F7AA5">
      <w:pPr>
        <w:rPr>
          <w:lang w:val="ru-RU" w:eastAsia="ru-RU"/>
        </w:rPr>
      </w:pPr>
      <w:r>
        <w:rPr>
          <w:lang w:val="ru-RU" w:eastAsia="ru-RU"/>
        </w:rPr>
        <w:t xml:space="preserve">                                                                                                            ___________№______</w:t>
      </w:r>
    </w:p>
    <w:p w:rsidR="007F7AA5" w:rsidRDefault="007F7AA5" w:rsidP="007F7AA5">
      <w:pPr>
        <w:rPr>
          <w:lang w:val="ru-RU" w:eastAsia="ru-RU"/>
        </w:rPr>
      </w:pPr>
    </w:p>
    <w:p w:rsidR="007F7AA5" w:rsidRDefault="007F7AA5" w:rsidP="007F7AA5">
      <w:pPr>
        <w:pStyle w:val="2"/>
        <w:jc w:val="center"/>
        <w:rPr>
          <w:sz w:val="24"/>
          <w:lang w:val="ru-RU"/>
        </w:rPr>
      </w:pPr>
    </w:p>
    <w:p w:rsidR="007F7AA5" w:rsidRDefault="007F7AA5" w:rsidP="007F7AA5">
      <w:pPr>
        <w:rPr>
          <w:lang w:val="ru-RU" w:eastAsia="ru-RU"/>
        </w:rPr>
      </w:pPr>
    </w:p>
    <w:p w:rsidR="007F7AA5" w:rsidRDefault="007F7AA5" w:rsidP="007F7AA5">
      <w:pPr>
        <w:pStyle w:val="2"/>
        <w:jc w:val="center"/>
        <w:rPr>
          <w:sz w:val="24"/>
        </w:rPr>
      </w:pPr>
      <w:r>
        <w:rPr>
          <w:sz w:val="24"/>
        </w:rPr>
        <w:t>План</w:t>
      </w:r>
    </w:p>
    <w:p w:rsidR="007F7AA5" w:rsidRDefault="007F7AA5" w:rsidP="007F7AA5">
      <w:pPr>
        <w:pStyle w:val="2"/>
        <w:jc w:val="center"/>
        <w:rPr>
          <w:snapToGrid w:val="0"/>
          <w:sz w:val="24"/>
        </w:rPr>
      </w:pPr>
      <w:r>
        <w:rPr>
          <w:sz w:val="24"/>
        </w:rPr>
        <w:t xml:space="preserve"> заходів у зв’язку 30-ми роковинами Чорнобильської катастрофи</w:t>
      </w:r>
      <w:r>
        <w:rPr>
          <w:snapToGrid w:val="0"/>
          <w:sz w:val="24"/>
        </w:rPr>
        <w:t xml:space="preserve"> </w:t>
      </w:r>
    </w:p>
    <w:p w:rsidR="007F7AA5" w:rsidRDefault="007F7AA5" w:rsidP="007F7AA5">
      <w:pPr>
        <w:rPr>
          <w:lang w:eastAsia="ru-RU"/>
        </w:rPr>
      </w:pPr>
    </w:p>
    <w:p w:rsidR="007F7AA5" w:rsidRDefault="007F7AA5" w:rsidP="007F7AA5">
      <w:pPr>
        <w:rPr>
          <w:lang w:eastAsia="ru-RU"/>
        </w:rPr>
      </w:pPr>
    </w:p>
    <w:tbl>
      <w:tblPr>
        <w:tblW w:w="103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537"/>
        <w:gridCol w:w="1985"/>
        <w:gridCol w:w="3119"/>
      </w:tblGrid>
      <w:tr w:rsidR="007F7AA5" w:rsidTr="00BF087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5" w:rsidRDefault="007F7A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7F7AA5" w:rsidRDefault="007F7A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5" w:rsidRDefault="007F7A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Заходи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5" w:rsidRDefault="007F7A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Термін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5" w:rsidRDefault="007F7A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Відповідальні</w:t>
            </w:r>
          </w:p>
          <w:p w:rsidR="007F7AA5" w:rsidRDefault="007F7AA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за виконання</w:t>
            </w:r>
          </w:p>
        </w:tc>
      </w:tr>
      <w:tr w:rsidR="007F7AA5" w:rsidRPr="00BF087A" w:rsidTr="00BF087A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5" w:rsidRDefault="007F7AA5" w:rsidP="0038402A">
            <w:pPr>
              <w:jc w:val="center"/>
            </w:pPr>
            <w: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AA5" w:rsidRPr="00BF087A" w:rsidRDefault="00BF087A" w:rsidP="0038402A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BF087A">
              <w:rPr>
                <w:b w:val="0"/>
                <w:i w:val="0"/>
                <w:sz w:val="24"/>
                <w:szCs w:val="24"/>
                <w:lang w:eastAsia="en-US"/>
              </w:rPr>
              <w:t>Розглянути питання щодо нагородження до 30-ї роковини Чорнобильської катастрофи учасників ліквідації наслідків аварії на Чорнобильській АЕС</w:t>
            </w:r>
            <w:r w:rsidR="001C3B2E">
              <w:rPr>
                <w:b w:val="0"/>
                <w:i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FB" w:rsidRDefault="00567CFB" w:rsidP="0038402A">
            <w:pPr>
              <w:jc w:val="center"/>
            </w:pPr>
            <w:r>
              <w:t>Протягом березня-квітня</w:t>
            </w:r>
          </w:p>
          <w:p w:rsidR="007F7AA5" w:rsidRDefault="00BF087A" w:rsidP="0038402A">
            <w:pPr>
              <w:jc w:val="center"/>
            </w:pPr>
            <w:r>
              <w:t>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AA5" w:rsidRDefault="00B96CDD" w:rsidP="0038402A">
            <w:pPr>
              <w:jc w:val="both"/>
            </w:pPr>
            <w:r>
              <w:t>Відділ з організаційної, юридичної роботи, внутрішньополітичних питань та контролю виконавчого комітету Дружківської міської ради (</w:t>
            </w:r>
            <w:proofErr w:type="spellStart"/>
            <w:r>
              <w:t>Сігора</w:t>
            </w:r>
            <w:proofErr w:type="spellEnd"/>
            <w:r>
              <w:t xml:space="preserve">)  </w:t>
            </w:r>
          </w:p>
          <w:p w:rsidR="0038402A" w:rsidRDefault="0038402A" w:rsidP="0038402A">
            <w:pPr>
              <w:jc w:val="both"/>
            </w:pPr>
          </w:p>
        </w:tc>
      </w:tr>
      <w:tr w:rsidR="00BF087A" w:rsidRPr="007F7AA5" w:rsidTr="00BF087A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7A" w:rsidRDefault="00BF087A" w:rsidP="0038402A">
            <w:pPr>
              <w:jc w:val="center"/>
            </w:pPr>
            <w: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7A" w:rsidRDefault="00BF087A" w:rsidP="0038402A">
            <w:pPr>
              <w:ind w:left="-108"/>
              <w:jc w:val="both"/>
              <w:rPr>
                <w:snapToGrid w:val="0"/>
              </w:rPr>
            </w:pPr>
            <w:r>
              <w:rPr>
                <w:snapToGrid w:val="0"/>
              </w:rPr>
              <w:t>Забезпечити  у</w:t>
            </w:r>
            <w:r>
              <w:t>порядкування та утримання в належному стані пам’ятного знаку, що увіковічує пам'ять учасників ліквідації Чорнобильської катастрофи</w:t>
            </w:r>
            <w:r w:rsidR="001C3B2E">
              <w:t>.</w:t>
            </w:r>
          </w:p>
          <w:p w:rsidR="00BF087A" w:rsidRDefault="00BF087A" w:rsidP="0038402A">
            <w:pPr>
              <w:pStyle w:val="21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7A" w:rsidRDefault="001C3B2E" w:rsidP="0038402A">
            <w:pPr>
              <w:jc w:val="center"/>
            </w:pPr>
            <w:r>
              <w:t>П</w:t>
            </w:r>
            <w:r w:rsidR="00BF087A">
              <w:t>остійно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7A" w:rsidRDefault="00BF087A" w:rsidP="0038402A">
            <w:pPr>
              <w:jc w:val="both"/>
            </w:pPr>
            <w:r>
              <w:t xml:space="preserve">Управління </w:t>
            </w:r>
            <w:proofErr w:type="spellStart"/>
            <w:r>
              <w:t>житлово</w:t>
            </w:r>
            <w:proofErr w:type="spellEnd"/>
            <w:r>
              <w:rPr>
                <w:lang w:val="ru-RU"/>
              </w:rPr>
              <w:t xml:space="preserve">го та </w:t>
            </w:r>
            <w:r>
              <w:t>комунального господарства Дружківської міської ради (</w:t>
            </w:r>
            <w:proofErr w:type="spellStart"/>
            <w:r>
              <w:t>Гейченко</w:t>
            </w:r>
            <w:proofErr w:type="spellEnd"/>
            <w:r>
              <w:t>),</w:t>
            </w:r>
          </w:p>
          <w:p w:rsidR="00BF087A" w:rsidRDefault="00BF087A" w:rsidP="0038402A">
            <w:pPr>
              <w:jc w:val="both"/>
            </w:pPr>
            <w:r>
              <w:t>відділ з питань культури, сім’ї, молоді, спорту та туризму Дружківської міської ради (Пивовар)</w:t>
            </w:r>
          </w:p>
          <w:p w:rsidR="0038402A" w:rsidRDefault="0038402A" w:rsidP="0038402A">
            <w:pPr>
              <w:jc w:val="both"/>
            </w:pPr>
          </w:p>
        </w:tc>
      </w:tr>
      <w:tr w:rsidR="00BF087A" w:rsidRPr="007F7AA5" w:rsidTr="00284655">
        <w:trPr>
          <w:trHeight w:val="16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7A" w:rsidRDefault="00BF087A" w:rsidP="0038402A">
            <w:pPr>
              <w:jc w:val="center"/>
            </w:pPr>
            <w: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87A" w:rsidRDefault="00BF087A" w:rsidP="0038402A">
            <w:pPr>
              <w:ind w:left="-108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Забезпечити запобігання актам вандалізму та руйнування пам’ятного знаку, </w:t>
            </w:r>
            <w:r>
              <w:t>що увіковічує пам'ять учасників ліквідації Чорнобильської катастрофи</w:t>
            </w:r>
            <w:r w:rsidR="001C3B2E">
              <w:t>.</w:t>
            </w:r>
          </w:p>
          <w:p w:rsidR="00BF087A" w:rsidRDefault="00BF087A" w:rsidP="0038402A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7A" w:rsidRDefault="001C3B2E" w:rsidP="0038402A">
            <w:pPr>
              <w:jc w:val="center"/>
            </w:pPr>
            <w:r>
              <w:t>П</w:t>
            </w:r>
            <w:r w:rsidR="00BF087A">
              <w:t>остійно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87A" w:rsidRDefault="00BF087A" w:rsidP="0038402A">
            <w:pPr>
              <w:pStyle w:val="a5"/>
              <w:jc w:val="both"/>
            </w:pPr>
            <w:r>
              <w:t>Дружківське відділення поліції  Артемівського відділу поліції Головного управління Національної поліції в  Донецькій області</w:t>
            </w:r>
            <w:r w:rsidR="00567CFB">
              <w:t xml:space="preserve"> (Носов) </w:t>
            </w:r>
            <w:r w:rsidR="00284655">
              <w:t xml:space="preserve"> (за згодою)</w:t>
            </w:r>
          </w:p>
          <w:p w:rsidR="0038402A" w:rsidRDefault="0038402A" w:rsidP="0038402A">
            <w:pPr>
              <w:pStyle w:val="a5"/>
              <w:jc w:val="both"/>
              <w:rPr>
                <w:b/>
              </w:rPr>
            </w:pPr>
          </w:p>
        </w:tc>
      </w:tr>
      <w:tr w:rsidR="00284655" w:rsidRPr="007F7AA5" w:rsidTr="00284655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55" w:rsidRDefault="00284655" w:rsidP="0038402A">
            <w:pPr>
              <w:jc w:val="center"/>
            </w:pPr>
            <w: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655" w:rsidRDefault="001C3B2E" w:rsidP="0038402A">
            <w:pPr>
              <w:jc w:val="both"/>
              <w:rPr>
                <w:snapToGrid w:val="0"/>
              </w:rPr>
            </w:pPr>
            <w:r w:rsidRPr="000E6DB3">
              <w:t xml:space="preserve">Посилити  увагу до повсякденних потреб громадян, які </w:t>
            </w:r>
            <w:r>
              <w:t xml:space="preserve">брали участь у ліквідації Чорнобильської катастрофи, </w:t>
            </w:r>
            <w:r w:rsidRPr="000E6DB3">
              <w:t>розглянути питання щодо поліпшення їх медичного, соціально-побутового обслуговування, знайти можливість для надання матеріальної допомоги</w:t>
            </w:r>
            <w:r>
              <w:t>, забезпечення путівками на санаторно-курортне лікування.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55" w:rsidRDefault="001C3B2E" w:rsidP="0038402A">
            <w:pPr>
              <w:jc w:val="center"/>
            </w:pPr>
            <w:r>
              <w:t>Постійно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655" w:rsidRDefault="001C3B2E" w:rsidP="0038402A">
            <w:pPr>
              <w:pStyle w:val="a5"/>
              <w:jc w:val="both"/>
            </w:pPr>
            <w:r w:rsidRPr="001C3B2E">
              <w:t>Управління соціального захисту населення Дружківської міської ради (</w:t>
            </w:r>
            <w:proofErr w:type="spellStart"/>
            <w:r w:rsidRPr="001C3B2E">
              <w:t>Небогатікова</w:t>
            </w:r>
            <w:proofErr w:type="spellEnd"/>
            <w:r w:rsidRPr="001C3B2E">
              <w:t>), міський відділ охорони здоров’я Дружківської міської ради (</w:t>
            </w:r>
            <w:proofErr w:type="spellStart"/>
            <w:r w:rsidRPr="001C3B2E">
              <w:t>Деснова</w:t>
            </w:r>
            <w:proofErr w:type="spellEnd"/>
            <w:r w:rsidRPr="001C3B2E">
              <w:t xml:space="preserve">), територіальний центр соціального обслуговування (надання соціальних послуг) Дружківської міської ради </w:t>
            </w:r>
            <w:r w:rsidRPr="001C3B2E">
              <w:lastRenderedPageBreak/>
              <w:t>(</w:t>
            </w:r>
            <w:proofErr w:type="spellStart"/>
            <w:r w:rsidRPr="001C3B2E">
              <w:t>Ченцова</w:t>
            </w:r>
            <w:proofErr w:type="spellEnd"/>
            <w:r>
              <w:t>)</w:t>
            </w:r>
          </w:p>
          <w:p w:rsidR="0038402A" w:rsidRPr="001C3B2E" w:rsidRDefault="0038402A" w:rsidP="0038402A">
            <w:pPr>
              <w:pStyle w:val="a5"/>
              <w:jc w:val="both"/>
            </w:pPr>
          </w:p>
        </w:tc>
      </w:tr>
      <w:tr w:rsidR="00B96CDD" w:rsidRPr="007F7AA5" w:rsidTr="00BF087A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jc w:val="center"/>
            </w:pPr>
            <w:r>
              <w:lastRenderedPageBreak/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D" w:rsidRDefault="00B96CDD" w:rsidP="0038402A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Провести урочистий захід, присвячений 30-м роковинам Чорнобильської  катастрофи.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1C3B2E" w:rsidP="0038402A">
            <w:pPr>
              <w:jc w:val="center"/>
            </w:pPr>
            <w:r>
              <w:t>Квітень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pStyle w:val="a5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Відділ з питань культури, сім’ї, молоді, спорту та туризму Дружківської міської ради (Пивовар)</w:t>
            </w:r>
          </w:p>
          <w:p w:rsidR="0038402A" w:rsidRDefault="0038402A" w:rsidP="0038402A">
            <w:pPr>
              <w:pStyle w:val="a5"/>
              <w:jc w:val="both"/>
            </w:pPr>
          </w:p>
        </w:tc>
      </w:tr>
      <w:tr w:rsidR="00B96CDD" w:rsidTr="00BF087A">
        <w:trPr>
          <w:trHeight w:val="17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jc w:val="center"/>
            </w:pPr>
            <w: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D" w:rsidRPr="005177C5" w:rsidRDefault="00B96CDD" w:rsidP="0038402A">
            <w:pPr>
              <w:ind w:left="-108"/>
              <w:jc w:val="both"/>
            </w:pPr>
            <w:r w:rsidRPr="005177C5">
              <w:t>Провести  в закладах культури тематичні виставки творів мистецтва, архівних документів, фотоматеріалів, книжкових виставок, вечорів, реквіємів, показ документальних фільмів, приурочених до 30-х роковин Чорнобильської катастрофи.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CFB" w:rsidRDefault="00567CFB" w:rsidP="0038402A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 xml:space="preserve">Протягом </w:t>
            </w:r>
          </w:p>
          <w:p w:rsidR="00B96CDD" w:rsidRDefault="00B96CDD" w:rsidP="0038402A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>2016 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>Відділ з питань культури, сім’ї, молоді, спорту та туризму Дружківської міської ради (Пивовар)</w:t>
            </w:r>
          </w:p>
        </w:tc>
      </w:tr>
      <w:tr w:rsidR="00B96CDD" w:rsidRPr="00BF087A" w:rsidTr="00BF087A">
        <w:trPr>
          <w:trHeight w:val="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jc w:val="center"/>
            </w:pPr>
            <w: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D" w:rsidRDefault="00B96CDD" w:rsidP="00567CFB">
            <w:pPr>
              <w:ind w:left="-108"/>
              <w:jc w:val="both"/>
            </w:pPr>
            <w:r>
              <w:t>Провести в загальноосвітніх закладах інформаційно-пропагандистські заходи, а саме:</w:t>
            </w:r>
          </w:p>
          <w:p w:rsidR="00B96CDD" w:rsidRPr="00952A00" w:rsidRDefault="00B96CDD" w:rsidP="00567CFB">
            <w:pPr>
              <w:tabs>
                <w:tab w:val="left" w:pos="6300"/>
              </w:tabs>
              <w:jc w:val="both"/>
            </w:pPr>
            <w:r>
              <w:t>- є</w:t>
            </w:r>
            <w:r w:rsidRPr="00952A00">
              <w:t>диний інформаційний день  «Зона мовчання 20.04.2016</w:t>
            </w:r>
            <w:r>
              <w:t>»;</w:t>
            </w:r>
            <w:r w:rsidRPr="00952A00">
              <w:t xml:space="preserve"> </w:t>
            </w:r>
          </w:p>
          <w:p w:rsidR="00B96CDD" w:rsidRPr="00952A00" w:rsidRDefault="00B96CDD" w:rsidP="00567CFB">
            <w:pPr>
              <w:tabs>
                <w:tab w:val="right" w:pos="9355"/>
              </w:tabs>
              <w:jc w:val="both"/>
            </w:pPr>
            <w:r>
              <w:t>- організувати в</w:t>
            </w:r>
            <w:r w:rsidRPr="00952A00">
              <w:t xml:space="preserve">ідвідування </w:t>
            </w:r>
            <w:r w:rsidR="0038402A">
              <w:t xml:space="preserve">учнями </w:t>
            </w:r>
            <w:r w:rsidRPr="00952A00">
              <w:t>пам’ятного знака, що уві</w:t>
            </w:r>
            <w:r w:rsidR="00567CFB">
              <w:t>чню</w:t>
            </w:r>
            <w:r w:rsidRPr="00952A00">
              <w:t>є пам’ять учасників ліквідації наслідків аварії  на Чорнобильській АЕС</w:t>
            </w:r>
            <w:r>
              <w:t>;</w:t>
            </w:r>
            <w:r w:rsidRPr="00952A00">
              <w:t xml:space="preserve">  </w:t>
            </w:r>
          </w:p>
          <w:p w:rsidR="00B96CDD" w:rsidRDefault="00B96CDD" w:rsidP="00567CFB">
            <w:pPr>
              <w:ind w:left="-108"/>
              <w:jc w:val="both"/>
            </w:pPr>
            <w:r>
              <w:rPr>
                <w:b/>
              </w:rPr>
              <w:t xml:space="preserve">- </w:t>
            </w:r>
            <w:r w:rsidRPr="005177C5">
              <w:t>організувати зустрічі</w:t>
            </w:r>
            <w:r w:rsidRPr="00952A00">
              <w:t xml:space="preserve"> з учасник</w:t>
            </w:r>
            <w:r>
              <w:t>ами</w:t>
            </w:r>
            <w:r w:rsidRPr="00952A00">
              <w:t xml:space="preserve"> ліквідації наслідків аварії  на Чорнобильській АЕ</w:t>
            </w:r>
            <w:r>
              <w:t>С;</w:t>
            </w:r>
          </w:p>
          <w:p w:rsidR="00B96CDD" w:rsidRPr="00952A00" w:rsidRDefault="00B96CDD" w:rsidP="00567CFB">
            <w:pPr>
              <w:tabs>
                <w:tab w:val="right" w:pos="9355"/>
              </w:tabs>
              <w:jc w:val="both"/>
            </w:pPr>
            <w:r>
              <w:t>- с</w:t>
            </w:r>
            <w:r w:rsidRPr="00952A00">
              <w:t>твор</w:t>
            </w:r>
            <w:r>
              <w:t>ити</w:t>
            </w:r>
            <w:r w:rsidRPr="00952A00">
              <w:t xml:space="preserve"> тематичн</w:t>
            </w:r>
            <w:r>
              <w:t>у</w:t>
            </w:r>
            <w:r w:rsidRPr="00952A00">
              <w:t xml:space="preserve"> експозиці</w:t>
            </w:r>
            <w:r>
              <w:t>ю</w:t>
            </w:r>
            <w:r w:rsidRPr="00952A00">
              <w:t xml:space="preserve"> «Чорнобиль – чорний біль України»</w:t>
            </w:r>
            <w:r>
              <w:t>;</w:t>
            </w:r>
          </w:p>
          <w:p w:rsidR="00B96CDD" w:rsidRDefault="00B96CDD" w:rsidP="00567CFB">
            <w:pPr>
              <w:ind w:left="-108"/>
              <w:jc w:val="both"/>
            </w:pPr>
            <w:r>
              <w:t>- с</w:t>
            </w:r>
            <w:r w:rsidRPr="00952A00">
              <w:t>твор</w:t>
            </w:r>
            <w:r>
              <w:t xml:space="preserve">ити </w:t>
            </w:r>
            <w:r w:rsidRPr="00952A00">
              <w:t>виставк</w:t>
            </w:r>
            <w:r>
              <w:t xml:space="preserve">у </w:t>
            </w:r>
            <w:r w:rsidRPr="00952A00">
              <w:t>фотоматеріалів «Дзвони</w:t>
            </w:r>
            <w:r>
              <w:t xml:space="preserve"> </w:t>
            </w:r>
            <w:r w:rsidRPr="00952A00">
              <w:t>Чорнобиля</w:t>
            </w:r>
            <w:r>
              <w:t xml:space="preserve"> </w:t>
            </w:r>
            <w:r w:rsidRPr="00952A00">
              <w:t>стогоном</w:t>
            </w:r>
            <w:r>
              <w:t xml:space="preserve"> </w:t>
            </w:r>
            <w:r w:rsidRPr="00952A00">
              <w:t>будять, щоб</w:t>
            </w:r>
            <w:r>
              <w:t xml:space="preserve"> </w:t>
            </w:r>
            <w:r w:rsidRPr="00952A00">
              <w:t>від</w:t>
            </w:r>
            <w:r>
              <w:t xml:space="preserve"> </w:t>
            </w:r>
            <w:r w:rsidRPr="00952A00">
              <w:t>нещастя весь світ</w:t>
            </w:r>
            <w:r>
              <w:t xml:space="preserve"> </w:t>
            </w:r>
            <w:r w:rsidRPr="00952A00">
              <w:t>вберегти!»</w:t>
            </w:r>
            <w:r>
              <w:t>;</w:t>
            </w:r>
          </w:p>
          <w:p w:rsidR="00B96CDD" w:rsidRPr="00952A00" w:rsidRDefault="00B96CDD" w:rsidP="00567CFB">
            <w:pPr>
              <w:jc w:val="both"/>
            </w:pPr>
            <w:r>
              <w:t>- організувати п</w:t>
            </w:r>
            <w:r w:rsidRPr="00952A00">
              <w:t>ерегляд документальн</w:t>
            </w:r>
            <w:r>
              <w:t>их</w:t>
            </w:r>
            <w:r w:rsidRPr="00952A00">
              <w:t xml:space="preserve"> фільм</w:t>
            </w:r>
            <w:r>
              <w:t>ів</w:t>
            </w:r>
            <w:r w:rsidRPr="00952A00">
              <w:t xml:space="preserve"> «Секунда до вибуху»</w:t>
            </w:r>
            <w:r>
              <w:t>,</w:t>
            </w:r>
            <w:r w:rsidRPr="00952A00">
              <w:t xml:space="preserve"> «Чорні крила біди»</w:t>
            </w:r>
            <w:r>
              <w:t>;</w:t>
            </w:r>
          </w:p>
          <w:p w:rsidR="00B96CDD" w:rsidRDefault="00B96CDD" w:rsidP="00567CFB">
            <w:pPr>
              <w:ind w:left="-108"/>
              <w:jc w:val="both"/>
            </w:pPr>
            <w:r>
              <w:t>- підготувати в</w:t>
            </w:r>
            <w:r w:rsidRPr="00952A00">
              <w:t>иставк</w:t>
            </w:r>
            <w:r>
              <w:t>у</w:t>
            </w:r>
            <w:r w:rsidRPr="00952A00">
              <w:t xml:space="preserve"> інформаційних газет «Дзвони Чорнобиля»</w:t>
            </w:r>
            <w:r>
              <w:t>;</w:t>
            </w:r>
          </w:p>
          <w:p w:rsidR="00B96CDD" w:rsidRDefault="00B96CDD" w:rsidP="00567CFB">
            <w:pPr>
              <w:jc w:val="both"/>
            </w:pPr>
            <w:r>
              <w:rPr>
                <w:snapToGrid w:val="0"/>
              </w:rPr>
              <w:t xml:space="preserve">- провести </w:t>
            </w:r>
            <w:r w:rsidRPr="00952A00">
              <w:t xml:space="preserve"> виховн</w:t>
            </w:r>
            <w:r>
              <w:t>і</w:t>
            </w:r>
            <w:r w:rsidRPr="00952A00">
              <w:t xml:space="preserve"> годин</w:t>
            </w:r>
            <w:r>
              <w:t xml:space="preserve">и </w:t>
            </w:r>
            <w:r w:rsidRPr="00952A00">
              <w:t>«Мій біль – Чорнобиль»</w:t>
            </w:r>
            <w:r>
              <w:t xml:space="preserve">, </w:t>
            </w:r>
            <w:r w:rsidRPr="00952A00">
              <w:t>«Чорнобиль через роки»</w:t>
            </w:r>
            <w:r>
              <w:t xml:space="preserve">, </w:t>
            </w:r>
            <w:r w:rsidRPr="00952A00">
              <w:t>«Мужність і біль Чорнобиля»</w:t>
            </w:r>
            <w:r>
              <w:t>;</w:t>
            </w:r>
          </w:p>
          <w:p w:rsidR="00B96CDD" w:rsidRDefault="00B96CDD" w:rsidP="00567CFB">
            <w:pPr>
              <w:jc w:val="both"/>
              <w:rPr>
                <w:color w:val="1A1A1A" w:themeColor="background1" w:themeShade="1A"/>
              </w:rPr>
            </w:pPr>
            <w:r>
              <w:rPr>
                <w:color w:val="1A1A1A" w:themeColor="background1" w:themeShade="1A"/>
              </w:rPr>
              <w:t>- провести к</w:t>
            </w:r>
            <w:r w:rsidRPr="00952A00">
              <w:rPr>
                <w:color w:val="1A1A1A" w:themeColor="background1" w:themeShade="1A"/>
              </w:rPr>
              <w:t>руглий стіл «Наслідки Чорнобиля – урок майбутньому»</w:t>
            </w:r>
            <w:r>
              <w:rPr>
                <w:color w:val="1A1A1A" w:themeColor="background1" w:themeShade="1A"/>
              </w:rPr>
              <w:t>;</w:t>
            </w:r>
          </w:p>
          <w:p w:rsidR="00B96CDD" w:rsidRDefault="00B96CDD" w:rsidP="00567CFB">
            <w:pPr>
              <w:jc w:val="both"/>
            </w:pPr>
            <w:r>
              <w:rPr>
                <w:color w:val="1A1A1A" w:themeColor="background1" w:themeShade="1A"/>
              </w:rPr>
              <w:t>- провести д</w:t>
            </w:r>
            <w:r w:rsidRPr="00952A00">
              <w:t>испут «Чому сталася така страшна трагедія»</w:t>
            </w:r>
            <w:r w:rsidR="001C3B2E">
              <w:t>.</w:t>
            </w:r>
          </w:p>
          <w:p w:rsidR="0038402A" w:rsidRPr="005177C5" w:rsidRDefault="0038402A" w:rsidP="0038402A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jc w:val="center"/>
            </w:pPr>
            <w:r>
              <w:t>Протягом</w:t>
            </w:r>
          </w:p>
          <w:p w:rsidR="00B96CDD" w:rsidRDefault="00B96CDD" w:rsidP="0038402A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>2016 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>Відділ освіти Дружківської міської ради (</w:t>
            </w:r>
            <w:proofErr w:type="spellStart"/>
            <w:r>
              <w:rPr>
                <w:b w:val="0"/>
                <w:i w:val="0"/>
                <w:sz w:val="24"/>
                <w:szCs w:val="24"/>
                <w:lang w:eastAsia="en-US"/>
              </w:rPr>
              <w:t>Лазебник</w:t>
            </w:r>
            <w:proofErr w:type="spellEnd"/>
            <w:r>
              <w:rPr>
                <w:b w:val="0"/>
                <w:i w:val="0"/>
                <w:sz w:val="24"/>
                <w:szCs w:val="24"/>
                <w:lang w:eastAsia="en-US"/>
              </w:rPr>
              <w:t>)</w:t>
            </w:r>
          </w:p>
        </w:tc>
      </w:tr>
      <w:tr w:rsidR="00B96CDD" w:rsidRPr="00BF087A" w:rsidTr="009C5D19">
        <w:trPr>
          <w:trHeight w:val="7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B96CDD" w:rsidP="0038402A">
            <w:pPr>
              <w:jc w:val="center"/>
            </w:pPr>
            <w: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DD" w:rsidRPr="005177C5" w:rsidRDefault="009C5D19" w:rsidP="0038402A">
            <w:pPr>
              <w:ind w:left="-108"/>
              <w:jc w:val="both"/>
            </w:pPr>
            <w:r>
              <w:t>Запропонувати релігійним організаціям провести поминальні панахиди за жертвами Чорнобильської катастрофи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Default="009C5D19" w:rsidP="0038402A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t>Квітень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CDD" w:rsidRPr="009C5D19" w:rsidRDefault="009C5D19" w:rsidP="0038402A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9C5D19">
              <w:rPr>
                <w:b w:val="0"/>
                <w:i w:val="0"/>
                <w:sz w:val="24"/>
                <w:szCs w:val="24"/>
              </w:rPr>
              <w:t>Відділ з організаційної, юридичної роботи, внутрішньополітичних питань та контролю виконавчого комітету Дружківської міської ради (</w:t>
            </w:r>
            <w:proofErr w:type="spellStart"/>
            <w:r w:rsidRPr="009C5D19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 w:rsidRPr="009C5D19">
              <w:rPr>
                <w:b w:val="0"/>
                <w:i w:val="0"/>
                <w:sz w:val="24"/>
                <w:szCs w:val="24"/>
              </w:rPr>
              <w:t xml:space="preserve">)  </w:t>
            </w:r>
          </w:p>
        </w:tc>
      </w:tr>
      <w:tr w:rsidR="009C5D19" w:rsidRPr="00BF087A" w:rsidTr="009C5D19">
        <w:trPr>
          <w:trHeight w:val="4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9" w:rsidRDefault="001C3B2E" w:rsidP="0038402A">
            <w:pPr>
              <w:jc w:val="center"/>
            </w:pPr>
            <w:r>
              <w:t>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19" w:rsidRPr="009C5D19" w:rsidRDefault="001C3B2E" w:rsidP="0038402A">
            <w:r w:rsidRPr="00DB7D00">
              <w:rPr>
                <w:snapToGrid w:val="0"/>
              </w:rPr>
              <w:t xml:space="preserve">Сприяти широкому висвітленні у засобах масової інформації </w:t>
            </w:r>
            <w:r>
              <w:rPr>
                <w:snapToGrid w:val="0"/>
              </w:rPr>
              <w:t xml:space="preserve">заходів, присвячених </w:t>
            </w:r>
            <w:r w:rsidR="009C5D19" w:rsidRPr="009C5D19">
              <w:rPr>
                <w:bCs/>
                <w:iCs/>
                <w:color w:val="333333"/>
                <w:shd w:val="clear" w:color="auto" w:fill="FFFFFF"/>
              </w:rPr>
              <w:lastRenderedPageBreak/>
              <w:t>30-</w:t>
            </w:r>
            <w:r>
              <w:rPr>
                <w:bCs/>
                <w:iCs/>
                <w:color w:val="333333"/>
                <w:shd w:val="clear" w:color="auto" w:fill="FFFFFF"/>
              </w:rPr>
              <w:t>м</w:t>
            </w:r>
            <w:r w:rsidR="009C5D19" w:rsidRPr="009C5D19">
              <w:rPr>
                <w:bCs/>
                <w:iCs/>
                <w:color w:val="333333"/>
                <w:shd w:val="clear" w:color="auto" w:fill="FFFFFF"/>
              </w:rPr>
              <w:t xml:space="preserve"> роковин</w:t>
            </w:r>
            <w:r>
              <w:rPr>
                <w:bCs/>
                <w:iCs/>
                <w:color w:val="333333"/>
                <w:shd w:val="clear" w:color="auto" w:fill="FFFFFF"/>
              </w:rPr>
              <w:t>ам</w:t>
            </w:r>
            <w:r w:rsidR="009C5D19" w:rsidRPr="009C5D19">
              <w:rPr>
                <w:bCs/>
                <w:iCs/>
                <w:color w:val="333333"/>
                <w:shd w:val="clear" w:color="auto" w:fill="FFFFFF"/>
              </w:rPr>
              <w:t xml:space="preserve"> з Дня Чорнобильської трагедії та вшануванн</w:t>
            </w:r>
            <w:r>
              <w:rPr>
                <w:bCs/>
                <w:iCs/>
                <w:color w:val="333333"/>
                <w:shd w:val="clear" w:color="auto" w:fill="FFFFFF"/>
              </w:rPr>
              <w:t>ю</w:t>
            </w:r>
            <w:r w:rsidR="009C5D19" w:rsidRPr="009C5D19">
              <w:rPr>
                <w:bCs/>
                <w:iCs/>
                <w:color w:val="333333"/>
                <w:shd w:val="clear" w:color="auto" w:fill="FFFFFF"/>
              </w:rPr>
              <w:t xml:space="preserve"> учасників ліквідації наслідків аварії на ЧАЕС</w:t>
            </w:r>
          </w:p>
          <w:p w:rsidR="009C5D19" w:rsidRDefault="009C5D19" w:rsidP="0038402A">
            <w:pPr>
              <w:ind w:left="-108"/>
              <w:jc w:val="both"/>
              <w:rPr>
                <w:rFonts w:ascii="Arial" w:hAnsi="Arial" w:cs="Arial"/>
                <w:b/>
                <w:bCs/>
                <w:i/>
                <w:iCs/>
                <w:color w:val="33333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9" w:rsidRDefault="001C3B2E" w:rsidP="0038402A">
            <w:pPr>
              <w:pStyle w:val="21"/>
              <w:rPr>
                <w:b w:val="0"/>
                <w:i w:val="0"/>
                <w:sz w:val="24"/>
                <w:szCs w:val="24"/>
                <w:lang w:eastAsia="en-US"/>
              </w:rPr>
            </w:pPr>
            <w:r>
              <w:rPr>
                <w:b w:val="0"/>
                <w:i w:val="0"/>
                <w:sz w:val="24"/>
                <w:szCs w:val="24"/>
                <w:lang w:eastAsia="en-US"/>
              </w:rPr>
              <w:lastRenderedPageBreak/>
              <w:t>Квітень 2016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D19" w:rsidRDefault="001C3B2E" w:rsidP="0038402A">
            <w:pPr>
              <w:pStyle w:val="21"/>
              <w:jc w:val="both"/>
              <w:rPr>
                <w:b w:val="0"/>
                <w:i w:val="0"/>
                <w:sz w:val="24"/>
                <w:szCs w:val="24"/>
                <w:lang w:eastAsia="en-US"/>
              </w:rPr>
            </w:pPr>
            <w:r w:rsidRPr="009C5D19">
              <w:rPr>
                <w:b w:val="0"/>
                <w:i w:val="0"/>
                <w:sz w:val="24"/>
                <w:szCs w:val="24"/>
              </w:rPr>
              <w:t xml:space="preserve">Відділ з організаційної, юридичної роботи, </w:t>
            </w:r>
            <w:r w:rsidRPr="009C5D19">
              <w:rPr>
                <w:b w:val="0"/>
                <w:i w:val="0"/>
                <w:sz w:val="24"/>
                <w:szCs w:val="24"/>
              </w:rPr>
              <w:lastRenderedPageBreak/>
              <w:t>внутрішньополітичних питань та контролю виконавчого комітету Дружківської міської ради (</w:t>
            </w:r>
            <w:proofErr w:type="spellStart"/>
            <w:r w:rsidRPr="009C5D19">
              <w:rPr>
                <w:b w:val="0"/>
                <w:i w:val="0"/>
                <w:sz w:val="24"/>
                <w:szCs w:val="24"/>
              </w:rPr>
              <w:t>Сігора</w:t>
            </w:r>
            <w:proofErr w:type="spellEnd"/>
            <w:r>
              <w:rPr>
                <w:b w:val="0"/>
                <w:i w:val="0"/>
                <w:sz w:val="24"/>
                <w:szCs w:val="24"/>
              </w:rPr>
              <w:t>)</w:t>
            </w:r>
          </w:p>
        </w:tc>
      </w:tr>
    </w:tbl>
    <w:p w:rsidR="00096F1C" w:rsidRDefault="00096F1C" w:rsidP="0038402A"/>
    <w:p w:rsidR="001C3B2E" w:rsidRDefault="001C3B2E" w:rsidP="001C3B2E"/>
    <w:p w:rsidR="001C3B2E" w:rsidRDefault="001C3B2E" w:rsidP="001C3B2E">
      <w:pPr>
        <w:jc w:val="both"/>
      </w:pPr>
    </w:p>
    <w:p w:rsidR="001C3B2E" w:rsidRDefault="001C3B2E" w:rsidP="001C3B2E">
      <w:pPr>
        <w:jc w:val="both"/>
      </w:pPr>
    </w:p>
    <w:p w:rsidR="001C3B2E" w:rsidRPr="000E6DB3" w:rsidRDefault="001C3B2E" w:rsidP="001C3B2E">
      <w:pPr>
        <w:jc w:val="both"/>
      </w:pPr>
      <w:r w:rsidRPr="000E6DB3">
        <w:t>Керуючий справами виконкому</w:t>
      </w:r>
      <w:r w:rsidRPr="000E6DB3">
        <w:tab/>
      </w:r>
      <w:r w:rsidRPr="000E6DB3">
        <w:tab/>
      </w:r>
      <w:r w:rsidRPr="000E6DB3">
        <w:tab/>
      </w:r>
      <w:r w:rsidRPr="000E6DB3">
        <w:tab/>
      </w:r>
      <w:r w:rsidRPr="000E6DB3">
        <w:tab/>
      </w:r>
      <w:r>
        <w:t xml:space="preserve">                 </w:t>
      </w:r>
      <w:r w:rsidRPr="000E6DB3">
        <w:t>І.В.Курило</w:t>
      </w:r>
    </w:p>
    <w:p w:rsidR="001C3B2E" w:rsidRDefault="001C3B2E" w:rsidP="001C3B2E">
      <w:pPr>
        <w:pStyle w:val="3"/>
        <w:jc w:val="both"/>
        <w:rPr>
          <w:b/>
          <w:sz w:val="24"/>
          <w:szCs w:val="24"/>
        </w:rPr>
      </w:pPr>
    </w:p>
    <w:p w:rsidR="001C3B2E" w:rsidRDefault="001C3B2E" w:rsidP="001C3B2E">
      <w:pPr>
        <w:pStyle w:val="3"/>
        <w:jc w:val="both"/>
        <w:rPr>
          <w:b/>
          <w:sz w:val="24"/>
          <w:szCs w:val="24"/>
        </w:rPr>
      </w:pPr>
    </w:p>
    <w:p w:rsidR="001C3B2E" w:rsidRPr="001C3B2E" w:rsidRDefault="001C3B2E" w:rsidP="001C3B2E">
      <w:pPr>
        <w:rPr>
          <w:b/>
        </w:rPr>
      </w:pPr>
      <w:r w:rsidRPr="001C3B2E">
        <w:t>План заходів  у зв’язку 30-ми роковинами Чорнобильської катастрофи</w:t>
      </w:r>
      <w:r w:rsidRPr="001C3B2E">
        <w:rPr>
          <w:snapToGrid w:val="0"/>
        </w:rPr>
        <w:t xml:space="preserve">  </w:t>
      </w:r>
      <w:r w:rsidRPr="001C3B2E">
        <w:t xml:space="preserve">розроблено відділом з організаційної, юридичної роботи, внутрішньополітичних питань та контролю виконавчого комітету Дружківської міської ради. </w:t>
      </w:r>
    </w:p>
    <w:p w:rsidR="001C3B2E" w:rsidRPr="001C3B2E" w:rsidRDefault="001C3B2E" w:rsidP="001C3B2E"/>
    <w:p w:rsidR="001C3B2E" w:rsidRDefault="001C3B2E" w:rsidP="001C3B2E">
      <w:pPr>
        <w:tabs>
          <w:tab w:val="left" w:pos="2880"/>
        </w:tabs>
        <w:ind w:left="4247" w:hanging="4247"/>
      </w:pPr>
    </w:p>
    <w:p w:rsidR="001C3B2E" w:rsidRDefault="001C3B2E" w:rsidP="001C3B2E">
      <w:pPr>
        <w:tabs>
          <w:tab w:val="left" w:pos="2880"/>
        </w:tabs>
        <w:ind w:left="4247" w:hanging="4247"/>
      </w:pPr>
    </w:p>
    <w:p w:rsidR="001C3B2E" w:rsidRPr="000E6DB3" w:rsidRDefault="001C3B2E" w:rsidP="001C3B2E">
      <w:pPr>
        <w:tabs>
          <w:tab w:val="left" w:pos="2880"/>
        </w:tabs>
        <w:ind w:left="4247" w:hanging="4247"/>
      </w:pPr>
      <w:r w:rsidRPr="000E6DB3">
        <w:t xml:space="preserve">Начальник відділу з організаційної, </w:t>
      </w:r>
    </w:p>
    <w:p w:rsidR="001C3B2E" w:rsidRDefault="001C3B2E" w:rsidP="001C3B2E">
      <w:pPr>
        <w:tabs>
          <w:tab w:val="left" w:pos="2880"/>
        </w:tabs>
        <w:ind w:left="4247" w:hanging="4247"/>
      </w:pPr>
      <w:r w:rsidRPr="000E6DB3">
        <w:t xml:space="preserve">юридичної роботи, внутрішньополітичних </w:t>
      </w:r>
    </w:p>
    <w:p w:rsidR="001C3B2E" w:rsidRDefault="001C3B2E" w:rsidP="001C3B2E">
      <w:pPr>
        <w:tabs>
          <w:tab w:val="left" w:pos="2880"/>
        </w:tabs>
        <w:ind w:left="4247" w:hanging="4247"/>
      </w:pPr>
      <w:r>
        <w:t>питань та контролю                                                                                            Т.О.</w:t>
      </w:r>
      <w:proofErr w:type="spellStart"/>
      <w:r>
        <w:t>Сігора</w:t>
      </w:r>
      <w:bookmarkStart w:id="0" w:name="_GoBack"/>
      <w:bookmarkEnd w:id="0"/>
      <w:proofErr w:type="spellEnd"/>
    </w:p>
    <w:p w:rsidR="001C3B2E" w:rsidRDefault="001C3B2E" w:rsidP="001C3B2E">
      <w:pPr>
        <w:ind w:firstLine="567"/>
        <w:jc w:val="both"/>
        <w:rPr>
          <w:snapToGrid w:val="0"/>
          <w:sz w:val="28"/>
          <w:szCs w:val="28"/>
        </w:rPr>
      </w:pPr>
    </w:p>
    <w:p w:rsidR="001C3B2E" w:rsidRDefault="001C3B2E" w:rsidP="001C3B2E">
      <w:pPr>
        <w:ind w:firstLine="567"/>
        <w:jc w:val="both"/>
        <w:rPr>
          <w:snapToGrid w:val="0"/>
          <w:sz w:val="28"/>
          <w:szCs w:val="28"/>
        </w:rPr>
      </w:pPr>
    </w:p>
    <w:p w:rsidR="001C3B2E" w:rsidRPr="00BF087A" w:rsidRDefault="001C3B2E" w:rsidP="001C3B2E"/>
    <w:sectPr w:rsidR="001C3B2E" w:rsidRPr="00BF087A" w:rsidSect="0009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2733"/>
    <w:multiLevelType w:val="hybridMultilevel"/>
    <w:tmpl w:val="FFEC8628"/>
    <w:lvl w:ilvl="0" w:tplc="3C9460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8167D2"/>
    <w:multiLevelType w:val="hybridMultilevel"/>
    <w:tmpl w:val="946EE5D6"/>
    <w:lvl w:ilvl="0" w:tplc="F6BC3C10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7AA5"/>
    <w:rsid w:val="00096F1C"/>
    <w:rsid w:val="000A3E2D"/>
    <w:rsid w:val="001C3B2E"/>
    <w:rsid w:val="00284655"/>
    <w:rsid w:val="0038402A"/>
    <w:rsid w:val="0047376F"/>
    <w:rsid w:val="005177C5"/>
    <w:rsid w:val="00567CFB"/>
    <w:rsid w:val="007E0F31"/>
    <w:rsid w:val="007F7AA5"/>
    <w:rsid w:val="008F3812"/>
    <w:rsid w:val="009C5D19"/>
    <w:rsid w:val="00A01EBC"/>
    <w:rsid w:val="00A3620F"/>
    <w:rsid w:val="00B96CDD"/>
    <w:rsid w:val="00BF087A"/>
    <w:rsid w:val="00E167A7"/>
    <w:rsid w:val="00E416B5"/>
    <w:rsid w:val="00E42D78"/>
    <w:rsid w:val="00EA6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2">
    <w:name w:val="heading 2"/>
    <w:basedOn w:val="a"/>
    <w:next w:val="a"/>
    <w:link w:val="20"/>
    <w:unhideWhenUsed/>
    <w:qFormat/>
    <w:rsid w:val="007F7AA5"/>
    <w:pPr>
      <w:keepNext/>
      <w:outlineLvl w:val="1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F7AA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Body Text"/>
    <w:basedOn w:val="a"/>
    <w:link w:val="a4"/>
    <w:unhideWhenUsed/>
    <w:rsid w:val="007F7AA5"/>
    <w:pPr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F7AA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unhideWhenUsed/>
    <w:rsid w:val="007F7AA5"/>
    <w:pPr>
      <w:jc w:val="center"/>
    </w:pPr>
    <w:rPr>
      <w:b/>
      <w:i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F7AA5"/>
    <w:rPr>
      <w:rFonts w:ascii="Times New Roman" w:eastAsia="Times New Roman" w:hAnsi="Times New Roman" w:cs="Times New Roman"/>
      <w:b/>
      <w:i/>
      <w:sz w:val="28"/>
      <w:szCs w:val="20"/>
      <w:lang w:val="uk-UA" w:eastAsia="ru-RU"/>
    </w:rPr>
  </w:style>
  <w:style w:type="paragraph" w:styleId="a5">
    <w:name w:val="No Spacing"/>
    <w:uiPriority w:val="1"/>
    <w:qFormat/>
    <w:rsid w:val="007F7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List Paragraph"/>
    <w:basedOn w:val="a"/>
    <w:uiPriority w:val="34"/>
    <w:qFormat/>
    <w:rsid w:val="007F7AA5"/>
    <w:pPr>
      <w:ind w:left="720"/>
      <w:contextualSpacing/>
    </w:pPr>
  </w:style>
  <w:style w:type="table" w:styleId="a7">
    <w:name w:val="Table Grid"/>
    <w:basedOn w:val="a1"/>
    <w:rsid w:val="007F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sid w:val="007F7AA5"/>
    <w:rPr>
      <w:i/>
      <w:iCs/>
    </w:rPr>
  </w:style>
  <w:style w:type="paragraph" w:styleId="3">
    <w:name w:val="Body Text 3"/>
    <w:basedOn w:val="a"/>
    <w:link w:val="30"/>
    <w:uiPriority w:val="99"/>
    <w:semiHidden/>
    <w:unhideWhenUsed/>
    <w:rsid w:val="001C3B2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C3B2E"/>
    <w:rPr>
      <w:rFonts w:ascii="Times New Roman" w:eastAsia="Times New Roman" w:hAnsi="Times New Roman" w:cs="Times New Roman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1156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Microlab</dc:creator>
  <cp:keywords/>
  <dc:description/>
  <cp:lastModifiedBy>Microlab</cp:lastModifiedBy>
  <cp:revision>7</cp:revision>
  <cp:lastPrinted>2016-02-23T09:46:00Z</cp:lastPrinted>
  <dcterms:created xsi:type="dcterms:W3CDTF">2016-02-22T14:12:00Z</dcterms:created>
  <dcterms:modified xsi:type="dcterms:W3CDTF">2016-03-16T05:55:00Z</dcterms:modified>
</cp:coreProperties>
</file>