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7B" w:rsidRDefault="00CA027B" w:rsidP="00CA027B">
      <w:pPr>
        <w:pStyle w:val="2"/>
        <w:ind w:left="708" w:firstLine="708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</w:t>
      </w:r>
      <w:proofErr w:type="spellStart"/>
      <w:r>
        <w:rPr>
          <w:sz w:val="24"/>
          <w:lang w:val="ru-RU"/>
        </w:rPr>
        <w:t>Додаток</w:t>
      </w:r>
      <w:proofErr w:type="spellEnd"/>
    </w:p>
    <w:p w:rsidR="00CA027B" w:rsidRDefault="00CA027B" w:rsidP="00CA027B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ЗАТВЕРДЖЕНО</w:t>
      </w:r>
    </w:p>
    <w:p w:rsidR="00CA027B" w:rsidRDefault="00CA027B" w:rsidP="00CA027B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lang w:val="ru-RU" w:eastAsia="ru-RU"/>
        </w:rPr>
        <w:t>розпорядження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міського</w:t>
      </w:r>
      <w:proofErr w:type="spellEnd"/>
    </w:p>
    <w:p w:rsidR="00CA027B" w:rsidRDefault="00CA027B" w:rsidP="00CA027B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lang w:val="ru-RU" w:eastAsia="ru-RU"/>
        </w:rPr>
        <w:t>голови</w:t>
      </w:r>
      <w:proofErr w:type="spellEnd"/>
    </w:p>
    <w:p w:rsidR="00CA027B" w:rsidRDefault="00CA027B" w:rsidP="00CA027B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24.10.2016 №  220</w:t>
      </w:r>
    </w:p>
    <w:p w:rsidR="00CA027B" w:rsidRDefault="00CA027B" w:rsidP="00CA027B">
      <w:pPr>
        <w:rPr>
          <w:lang w:val="ru-RU" w:eastAsia="ru-RU"/>
        </w:rPr>
      </w:pPr>
    </w:p>
    <w:p w:rsidR="00CA027B" w:rsidRDefault="00CA027B" w:rsidP="00CA027B">
      <w:pPr>
        <w:pStyle w:val="2"/>
        <w:jc w:val="center"/>
        <w:rPr>
          <w:sz w:val="24"/>
          <w:lang w:val="ru-RU"/>
        </w:rPr>
      </w:pPr>
    </w:p>
    <w:p w:rsidR="00CA027B" w:rsidRDefault="00CA027B" w:rsidP="00CA027B">
      <w:pPr>
        <w:rPr>
          <w:lang w:val="ru-RU" w:eastAsia="ru-RU"/>
        </w:rPr>
      </w:pPr>
    </w:p>
    <w:p w:rsidR="00CA027B" w:rsidRDefault="00CA027B" w:rsidP="00CA027B">
      <w:pPr>
        <w:pStyle w:val="2"/>
        <w:jc w:val="center"/>
        <w:rPr>
          <w:sz w:val="24"/>
        </w:rPr>
      </w:pPr>
      <w:r>
        <w:rPr>
          <w:sz w:val="24"/>
        </w:rPr>
        <w:t>План</w:t>
      </w:r>
    </w:p>
    <w:p w:rsidR="00CA027B" w:rsidRPr="00CE20C3" w:rsidRDefault="00CA027B" w:rsidP="00CA027B">
      <w:pPr>
        <w:pStyle w:val="2"/>
        <w:jc w:val="center"/>
        <w:rPr>
          <w:snapToGrid w:val="0"/>
          <w:sz w:val="24"/>
        </w:rPr>
      </w:pPr>
      <w:r>
        <w:rPr>
          <w:sz w:val="24"/>
        </w:rPr>
        <w:t xml:space="preserve"> заходів </w:t>
      </w:r>
      <w:r w:rsidRPr="00CE20C3">
        <w:rPr>
          <w:sz w:val="24"/>
        </w:rPr>
        <w:t xml:space="preserve">щодо сприяння розвитку громадянського суспільства на 2016-2020 </w:t>
      </w:r>
      <w:r w:rsidRPr="00CE20C3">
        <w:rPr>
          <w:snapToGrid w:val="0"/>
          <w:sz w:val="24"/>
        </w:rPr>
        <w:t>роки</w:t>
      </w:r>
    </w:p>
    <w:p w:rsidR="00CA027B" w:rsidRDefault="00CA027B" w:rsidP="00CA027B">
      <w:pPr>
        <w:rPr>
          <w:lang w:eastAsia="ru-RU"/>
        </w:rPr>
      </w:pPr>
    </w:p>
    <w:p w:rsidR="00CA027B" w:rsidRDefault="00CA027B" w:rsidP="00CA027B">
      <w:pPr>
        <w:rPr>
          <w:lang w:eastAsia="ru-RU"/>
        </w:rPr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871"/>
        <w:gridCol w:w="3119"/>
      </w:tblGrid>
      <w:tr w:rsidR="00CA027B" w:rsidTr="00536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027B" w:rsidRDefault="00CA027B" w:rsidP="00536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Відповідальні</w:t>
            </w:r>
          </w:p>
          <w:p w:rsidR="00CA027B" w:rsidRDefault="00CA027B" w:rsidP="00536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 виконання</w:t>
            </w:r>
          </w:p>
        </w:tc>
      </w:tr>
      <w:tr w:rsidR="00CA027B" w:rsidTr="0053611C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CE20C3" w:rsidRDefault="00CA027B" w:rsidP="00536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громадське обговорення плану заходів щодо реалізації у місті Національної стратегії сприяння розвитку громадянського суспільства в Україні  на 2016-2020 роки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  <w:p w:rsidR="00CA027B" w:rsidRDefault="00CA027B" w:rsidP="0053611C">
            <w:pPr>
              <w:jc w:val="center"/>
            </w:pPr>
            <w:r>
              <w:t>2016 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a3"/>
              <w:jc w:val="both"/>
              <w:rPr>
                <w:b/>
              </w:rPr>
            </w:pPr>
            <w:r w:rsidRPr="000E6DB3">
              <w:t>Відділ організаційної, юри</w:t>
            </w:r>
            <w:r>
              <w:t>-</w:t>
            </w:r>
            <w:proofErr w:type="spellStart"/>
            <w:r w:rsidRPr="000E6DB3">
              <w:t>дичної</w:t>
            </w:r>
            <w:proofErr w:type="spellEnd"/>
            <w:r w:rsidRPr="000E6DB3">
              <w:t xml:space="preserve"> роботи, внутрішньо</w:t>
            </w:r>
            <w:r>
              <w:t>-</w:t>
            </w:r>
            <w:r w:rsidRPr="000E6DB3">
              <w:t xml:space="preserve">політичних питань та </w:t>
            </w:r>
            <w:proofErr w:type="spellStart"/>
            <w:r w:rsidRPr="000E6DB3">
              <w:t>конт</w:t>
            </w:r>
            <w:r>
              <w:t>-</w:t>
            </w:r>
            <w:r w:rsidRPr="000E6DB3">
              <w:t>ролю</w:t>
            </w:r>
            <w:proofErr w:type="spellEnd"/>
            <w:r>
              <w:t xml:space="preserve"> виконавчого комітету   </w:t>
            </w:r>
            <w:r w:rsidRPr="00807598">
              <w:t>Дружківської міської ради</w:t>
            </w:r>
            <w:r w:rsidRPr="000E6DB3">
              <w:t xml:space="preserve"> (</w:t>
            </w:r>
            <w:proofErr w:type="spellStart"/>
            <w:r w:rsidRPr="000E6DB3">
              <w:t>Сігора</w:t>
            </w:r>
            <w:proofErr w:type="spellEnd"/>
            <w:r w:rsidRPr="000E6DB3">
              <w:t>)</w:t>
            </w:r>
          </w:p>
        </w:tc>
      </w:tr>
      <w:tr w:rsidR="00CA027B" w:rsidRPr="00F9688A" w:rsidTr="0053611C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C120FE" w:rsidRDefault="00CA027B" w:rsidP="0053611C">
            <w:pPr>
              <w:ind w:left="3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Сприяти інститутам громадянського суспільства у проведенні заходів з підвищення організаційної та інституційної спроможності, громадянської освіти щодо можливості захисту своїх прав та вираження інтересів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Pr="00C120FE" w:rsidRDefault="00CA027B" w:rsidP="0053611C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C120FE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C120FE">
              <w:rPr>
                <w:b w:val="0"/>
                <w:i w:val="0"/>
                <w:sz w:val="24"/>
                <w:szCs w:val="24"/>
              </w:rPr>
              <w:t>Відділ організаційної, юри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C120FE">
              <w:rPr>
                <w:b w:val="0"/>
                <w:i w:val="0"/>
                <w:sz w:val="24"/>
                <w:szCs w:val="24"/>
              </w:rPr>
              <w:t>дичної</w:t>
            </w:r>
            <w:proofErr w:type="spellEnd"/>
            <w:r w:rsidRPr="00C120FE">
              <w:rPr>
                <w:b w:val="0"/>
                <w:i w:val="0"/>
                <w:sz w:val="24"/>
                <w:szCs w:val="24"/>
              </w:rPr>
              <w:t xml:space="preserve"> роботи, внутрішньо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C120FE">
              <w:rPr>
                <w:b w:val="0"/>
                <w:i w:val="0"/>
                <w:sz w:val="24"/>
                <w:szCs w:val="24"/>
              </w:rPr>
              <w:t xml:space="preserve">політичних питань та </w:t>
            </w:r>
            <w:proofErr w:type="spellStart"/>
            <w:r w:rsidRPr="00C120FE">
              <w:rPr>
                <w:b w:val="0"/>
                <w:i w:val="0"/>
                <w:sz w:val="24"/>
                <w:szCs w:val="24"/>
              </w:rPr>
              <w:t>конт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C120FE">
              <w:rPr>
                <w:b w:val="0"/>
                <w:i w:val="0"/>
                <w:sz w:val="24"/>
                <w:szCs w:val="24"/>
              </w:rPr>
              <w:t>ролю</w:t>
            </w:r>
            <w:proofErr w:type="spellEnd"/>
            <w:r w:rsidRPr="00C120FE">
              <w:rPr>
                <w:b w:val="0"/>
                <w:i w:val="0"/>
                <w:sz w:val="24"/>
                <w:szCs w:val="24"/>
              </w:rPr>
              <w:t xml:space="preserve"> виконавчого комітету   Дружківської міської ради (</w:t>
            </w:r>
            <w:proofErr w:type="spellStart"/>
            <w:r w:rsidRPr="00C120FE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 w:rsidRPr="00C120FE"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  <w:tr w:rsidR="00CA027B" w:rsidRPr="00F9688A" w:rsidTr="0053611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Default="00CA027B" w:rsidP="00536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Сприяти роботі Громадської ради при виконавчому комітеті Дружківської міської ради, організувати консультативно-методичне забезпечення діяльності та навчання представників Громадської ради </w:t>
            </w:r>
          </w:p>
          <w:p w:rsidR="00CA027B" w:rsidRPr="00CE20C3" w:rsidRDefault="00CA027B" w:rsidP="0053611C">
            <w:pPr>
              <w:jc w:val="both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Pr="00391FF9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8A6315" w:rsidRDefault="00CA027B" w:rsidP="0053611C">
            <w:pPr>
              <w:pStyle w:val="a3"/>
              <w:jc w:val="both"/>
            </w:pPr>
            <w:r w:rsidRPr="008A6315">
              <w:t>Відділ організаційної, юри</w:t>
            </w:r>
            <w:r>
              <w:t>-</w:t>
            </w:r>
            <w:proofErr w:type="spellStart"/>
            <w:r w:rsidRPr="008A6315">
              <w:t>дичної</w:t>
            </w:r>
            <w:proofErr w:type="spellEnd"/>
            <w:r w:rsidRPr="008A6315">
              <w:t xml:space="preserve"> роботи, внутрішньо</w:t>
            </w:r>
            <w:r>
              <w:t>-</w:t>
            </w:r>
            <w:r w:rsidRPr="008A6315">
              <w:t xml:space="preserve">політичних питань та </w:t>
            </w:r>
            <w:proofErr w:type="spellStart"/>
            <w:r w:rsidRPr="008A6315">
              <w:t>конт</w:t>
            </w:r>
            <w:r>
              <w:t>-</w:t>
            </w:r>
            <w:r w:rsidRPr="008A6315">
              <w:t>ролю</w:t>
            </w:r>
            <w:proofErr w:type="spellEnd"/>
            <w:r w:rsidRPr="008A6315">
              <w:t xml:space="preserve"> виконавчого комітету   Дружківської міської ради (</w:t>
            </w:r>
            <w:proofErr w:type="spellStart"/>
            <w:r w:rsidRPr="008A6315">
              <w:t>Сігора</w:t>
            </w:r>
            <w:proofErr w:type="spellEnd"/>
            <w:r w:rsidRPr="008A6315">
              <w:t>)</w:t>
            </w:r>
          </w:p>
        </w:tc>
      </w:tr>
      <w:tr w:rsidR="00CA027B" w:rsidRPr="00F9688A" w:rsidTr="0053611C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jc w:val="both"/>
              <w:rPr>
                <w:lang w:eastAsia="en-US"/>
              </w:rPr>
            </w:pPr>
            <w:r w:rsidRPr="00E86A7C">
              <w:t xml:space="preserve">Розробити з урахуванням пропозицій Громадської ради при виконавчому комітеті Дружківської міської ради та громадськості орієнтовного плану проведення консультацій з громадськістю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 xml:space="preserve">Щорічно протягом грудня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8A6315" w:rsidRDefault="00CA027B" w:rsidP="0053611C">
            <w:pPr>
              <w:pStyle w:val="a3"/>
              <w:jc w:val="both"/>
            </w:pPr>
            <w:r w:rsidRPr="008A6315">
              <w:t>Відділ організаційної, юри</w:t>
            </w:r>
            <w:r>
              <w:t>-</w:t>
            </w:r>
            <w:proofErr w:type="spellStart"/>
            <w:r w:rsidRPr="008A6315">
              <w:t>дичної</w:t>
            </w:r>
            <w:proofErr w:type="spellEnd"/>
            <w:r w:rsidRPr="008A6315">
              <w:t xml:space="preserve"> роботи, внутрішньо</w:t>
            </w:r>
            <w:r>
              <w:t>-</w:t>
            </w:r>
            <w:r w:rsidRPr="008A6315">
              <w:t xml:space="preserve">політичних питань та </w:t>
            </w:r>
            <w:proofErr w:type="spellStart"/>
            <w:r w:rsidRPr="008A6315">
              <w:t>конт</w:t>
            </w:r>
            <w:r>
              <w:t>-</w:t>
            </w:r>
            <w:r w:rsidRPr="008A6315">
              <w:t>ролю</w:t>
            </w:r>
            <w:proofErr w:type="spellEnd"/>
            <w:r w:rsidRPr="008A6315">
              <w:t xml:space="preserve"> виконавчого комітету   Дружківської міської ради (</w:t>
            </w:r>
            <w:proofErr w:type="spellStart"/>
            <w:r w:rsidRPr="008A6315">
              <w:t>Сігора</w:t>
            </w:r>
            <w:proofErr w:type="spellEnd"/>
            <w:r w:rsidRPr="008A6315">
              <w:t>)</w:t>
            </w:r>
          </w:p>
        </w:tc>
      </w:tr>
      <w:tr w:rsidR="00CA027B" w:rsidRPr="00F9688A" w:rsidTr="0053611C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>5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ind w:left="34"/>
              <w:jc w:val="both"/>
              <w:rPr>
                <w:lang w:eastAsia="en-US"/>
              </w:rPr>
            </w:pPr>
            <w:r w:rsidRPr="00E86A7C">
              <w:rPr>
                <w:lang w:eastAsia="en-US"/>
              </w:rPr>
              <w:t xml:space="preserve">Забезпечити участь у навчальних тренінгах громадян, ініціативних груп громадян, </w:t>
            </w:r>
            <w:r>
              <w:rPr>
                <w:lang w:eastAsia="en-US"/>
              </w:rPr>
              <w:t>інститутів громадянського суспільства</w:t>
            </w:r>
            <w:r w:rsidRPr="00E86A7C"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</w:t>
            </w:r>
            <w:r w:rsidRPr="0082749A">
              <w:rPr>
                <w:bCs/>
                <w:shd w:val="clear" w:color="auto" w:fill="FFFFFF"/>
              </w:rPr>
              <w:t>б'є́днання</w:t>
            </w:r>
            <w:proofErr w:type="spellEnd"/>
            <w:r w:rsidRPr="0082749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2749A">
              <w:rPr>
                <w:bCs/>
                <w:shd w:val="clear" w:color="auto" w:fill="FFFFFF"/>
              </w:rPr>
              <w:t>співвла́сників</w:t>
            </w:r>
            <w:proofErr w:type="spellEnd"/>
            <w:r w:rsidRPr="0082749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2749A">
              <w:rPr>
                <w:bCs/>
                <w:shd w:val="clear" w:color="auto" w:fill="FFFFFF"/>
              </w:rPr>
              <w:t>багатокварти́рн</w:t>
            </w:r>
            <w:r>
              <w:rPr>
                <w:bCs/>
                <w:shd w:val="clear" w:color="auto" w:fill="FFFFFF"/>
              </w:rPr>
              <w:t>их</w:t>
            </w:r>
            <w:proofErr w:type="spellEnd"/>
            <w:r w:rsidRPr="0082749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2749A">
              <w:rPr>
                <w:bCs/>
                <w:shd w:val="clear" w:color="auto" w:fill="FFFFFF"/>
              </w:rPr>
              <w:t>буди́нк</w:t>
            </w:r>
            <w:r>
              <w:rPr>
                <w:bCs/>
                <w:shd w:val="clear" w:color="auto" w:fill="FFFFFF"/>
              </w:rPr>
              <w:t>ів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r w:rsidRPr="00E86A7C">
              <w:rPr>
                <w:lang w:eastAsia="en-US"/>
              </w:rPr>
              <w:t>інших цільових груп за тематикою громадянської та правової культури, механізмів громадської участі та контролю.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Default="00CA027B" w:rsidP="0053611C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EE6982">
              <w:rPr>
                <w:b w:val="0"/>
                <w:i w:val="0"/>
                <w:sz w:val="24"/>
                <w:szCs w:val="24"/>
              </w:rPr>
              <w:t>Відділ організаційної, юри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дичної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роботи, внутрішньо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 xml:space="preserve">політичних питань та 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конт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>ролю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виконавчого комітету   Дружківської міської ради (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>)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</w:p>
          <w:p w:rsidR="00CA027B" w:rsidRDefault="00CA027B" w:rsidP="0053611C">
            <w:pPr>
              <w:jc w:val="both"/>
            </w:pPr>
            <w:r w:rsidRPr="009F2149">
              <w:t xml:space="preserve">відділ економічного </w:t>
            </w:r>
            <w:proofErr w:type="spellStart"/>
            <w:r w:rsidRPr="009F2149">
              <w:t>ана</w:t>
            </w:r>
            <w:proofErr w:type="spellEnd"/>
            <w:r>
              <w:t>-</w:t>
            </w:r>
            <w:r w:rsidRPr="009F2149">
              <w:t>лізу, прогнозування і соці</w:t>
            </w:r>
            <w:r>
              <w:t>-</w:t>
            </w:r>
            <w:proofErr w:type="spellStart"/>
            <w:r w:rsidRPr="009F2149">
              <w:t>ального</w:t>
            </w:r>
            <w:proofErr w:type="spellEnd"/>
            <w:r w:rsidRPr="009F2149">
              <w:t xml:space="preserve"> розвитку</w:t>
            </w:r>
            <w:r w:rsidRPr="00807598">
              <w:t xml:space="preserve"> </w:t>
            </w:r>
            <w:r>
              <w:t xml:space="preserve">виконав-чого комітету </w:t>
            </w:r>
            <w:r w:rsidRPr="00807598">
              <w:t>Дружківської міської ради</w:t>
            </w:r>
            <w:r>
              <w:t xml:space="preserve"> (Коротун),</w:t>
            </w:r>
          </w:p>
          <w:p w:rsidR="00CA027B" w:rsidRPr="00EE6982" w:rsidRDefault="00CA027B" w:rsidP="0053611C">
            <w:pPr>
              <w:jc w:val="both"/>
              <w:rPr>
                <w:b/>
                <w:i/>
                <w:lang w:eastAsia="en-US"/>
              </w:rPr>
            </w:pPr>
            <w:r>
              <w:lastRenderedPageBreak/>
              <w:t>у</w:t>
            </w:r>
            <w:r w:rsidRPr="000E6DB3">
              <w:t>правління житлово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та </w:t>
            </w:r>
            <w:r w:rsidRPr="000E6DB3">
              <w:t>комунального господарства</w:t>
            </w:r>
            <w:r>
              <w:t xml:space="preserve"> Дружківської міської ради</w:t>
            </w:r>
            <w:r w:rsidRPr="000E6DB3">
              <w:t xml:space="preserve"> (</w:t>
            </w:r>
            <w:proofErr w:type="spellStart"/>
            <w:r w:rsidRPr="000E6DB3">
              <w:t>Гейченко</w:t>
            </w:r>
            <w:proofErr w:type="spellEnd"/>
            <w:r w:rsidRPr="000E6DB3">
              <w:t>)</w:t>
            </w:r>
          </w:p>
        </w:tc>
      </w:tr>
      <w:tr w:rsidR="00CA027B" w:rsidRPr="00F9688A" w:rsidTr="0053611C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lastRenderedPageBreak/>
              <w:t>6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ind w:left="34"/>
              <w:jc w:val="both"/>
              <w:rPr>
                <w:b/>
                <w:i/>
                <w:lang w:eastAsia="en-US"/>
              </w:rPr>
            </w:pPr>
            <w:r w:rsidRPr="009F2149">
              <w:rPr>
                <w:color w:val="000000"/>
                <w:shd w:val="clear" w:color="auto" w:fill="FFFFFF"/>
              </w:rPr>
              <w:t>Сприяти розвитку в місті волонтерської діяльності щодо соціальної допомоги, соціальної підтримки, соціальної реабілітації, соціальної профілактики, охорони здоров’я, охорони навколишнього середовища, у сфері фізичної культури і спорту.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Pr="00391FF9" w:rsidRDefault="00CA027B" w:rsidP="0053611C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both"/>
              <w:rPr>
                <w:rStyle w:val="a4"/>
                <w:bCs/>
                <w:i w:val="0"/>
              </w:rPr>
            </w:pPr>
            <w:r w:rsidRPr="000E6DB3">
              <w:t>Управління соціального за</w:t>
            </w:r>
            <w:r>
              <w:t>-</w:t>
            </w:r>
            <w:r w:rsidRPr="000E6DB3">
              <w:t>хисту населення</w:t>
            </w:r>
            <w:r>
              <w:t xml:space="preserve"> </w:t>
            </w:r>
            <w:r w:rsidRPr="00807598">
              <w:t>Дружків</w:t>
            </w:r>
            <w:r>
              <w:t>-</w:t>
            </w:r>
            <w:proofErr w:type="spellStart"/>
            <w:r w:rsidRPr="00807598">
              <w:t>ської</w:t>
            </w:r>
            <w:proofErr w:type="spellEnd"/>
            <w:r w:rsidRPr="00807598">
              <w:t xml:space="preserve"> міської ради</w:t>
            </w:r>
            <w:r w:rsidRPr="000E6DB3">
              <w:t xml:space="preserve"> (Небога</w:t>
            </w:r>
            <w:r>
              <w:t>-</w:t>
            </w:r>
            <w:proofErr w:type="spellStart"/>
            <w:r w:rsidRPr="000E6DB3">
              <w:t>тікова</w:t>
            </w:r>
            <w:proofErr w:type="spellEnd"/>
            <w:r w:rsidRPr="000E6DB3">
              <w:t>),</w:t>
            </w:r>
            <w:r w:rsidRPr="009F2149">
              <w:rPr>
                <w:rStyle w:val="a4"/>
                <w:bCs/>
              </w:rPr>
              <w:t xml:space="preserve"> Східний центр професійної реабілітації інвалідів</w:t>
            </w:r>
            <w:r w:rsidRPr="00807598">
              <w:t xml:space="preserve"> Дружківської міської ради</w:t>
            </w:r>
            <w:r>
              <w:rPr>
                <w:rStyle w:val="a4"/>
                <w:bCs/>
              </w:rPr>
              <w:t xml:space="preserve"> (Бондар), </w:t>
            </w:r>
            <w:r w:rsidRPr="000E6DB3">
              <w:t>міський відділ охорони здоров’я</w:t>
            </w:r>
            <w:r>
              <w:t xml:space="preserve"> </w:t>
            </w:r>
            <w:r w:rsidRPr="00807598">
              <w:t xml:space="preserve">Дружківської </w:t>
            </w:r>
            <w:proofErr w:type="spellStart"/>
            <w:r w:rsidRPr="00807598">
              <w:t>місь</w:t>
            </w:r>
            <w:r>
              <w:t>-</w:t>
            </w:r>
            <w:r w:rsidRPr="00807598">
              <w:t>кої</w:t>
            </w:r>
            <w:proofErr w:type="spellEnd"/>
            <w:r w:rsidRPr="00807598">
              <w:t xml:space="preserve"> ради</w:t>
            </w:r>
            <w:r w:rsidRPr="000E6DB3">
              <w:t xml:space="preserve"> (</w:t>
            </w:r>
            <w:proofErr w:type="spellStart"/>
            <w:r w:rsidRPr="000E6DB3">
              <w:t>Деснова</w:t>
            </w:r>
            <w:proofErr w:type="spellEnd"/>
            <w:r w:rsidRPr="000E6DB3">
              <w:t xml:space="preserve">), </w:t>
            </w:r>
            <w:proofErr w:type="spellStart"/>
            <w:r w:rsidRPr="000E6DB3">
              <w:t>терито</w:t>
            </w:r>
            <w:r>
              <w:t>-</w:t>
            </w:r>
            <w:r w:rsidRPr="000E6DB3">
              <w:t>ріальний</w:t>
            </w:r>
            <w:proofErr w:type="spellEnd"/>
            <w:r w:rsidRPr="000E6DB3">
              <w:t xml:space="preserve"> центр соціального обслуговування </w:t>
            </w:r>
            <w:r w:rsidRPr="006B166B">
              <w:t>(</w:t>
            </w:r>
            <w:r w:rsidRPr="000E6DB3">
              <w:t>надання соціальних послуг</w:t>
            </w:r>
            <w:r w:rsidRPr="006B166B">
              <w:t>)</w:t>
            </w:r>
            <w:r>
              <w:t xml:space="preserve"> </w:t>
            </w:r>
            <w:proofErr w:type="spellStart"/>
            <w:r>
              <w:t>м.</w:t>
            </w:r>
            <w:r w:rsidRPr="00807598">
              <w:t>Друж</w:t>
            </w:r>
            <w:r>
              <w:t>-</w:t>
            </w:r>
            <w:r w:rsidRPr="00807598">
              <w:t>ків</w:t>
            </w:r>
            <w:r>
              <w:t>ка</w:t>
            </w:r>
            <w:proofErr w:type="spellEnd"/>
            <w:r w:rsidRPr="000E6DB3">
              <w:t xml:space="preserve"> (</w:t>
            </w:r>
            <w:proofErr w:type="spellStart"/>
            <w:r w:rsidRPr="000E6DB3">
              <w:t>Ченцова</w:t>
            </w:r>
            <w:proofErr w:type="spellEnd"/>
            <w:r w:rsidRPr="000E6DB3">
              <w:t>)</w:t>
            </w:r>
            <w:r>
              <w:t>, в</w:t>
            </w:r>
            <w:r w:rsidRPr="000E6DB3">
              <w:t>ідділ з питань культури, сім’ї, молоді, спорту та туризму</w:t>
            </w:r>
            <w:r>
              <w:t xml:space="preserve"> </w:t>
            </w:r>
            <w:r w:rsidRPr="000E6DB3">
              <w:t>Дружківської міської ради (Пивовар)</w:t>
            </w:r>
          </w:p>
          <w:p w:rsidR="00CA027B" w:rsidRPr="001367FE" w:rsidRDefault="00CA027B" w:rsidP="0053611C">
            <w:pPr>
              <w:jc w:val="both"/>
              <w:rPr>
                <w:b/>
                <w:lang w:eastAsia="en-US"/>
              </w:rPr>
            </w:pPr>
          </w:p>
        </w:tc>
      </w:tr>
      <w:tr w:rsidR="00CA027B" w:rsidRPr="00F9688A" w:rsidTr="0053611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>7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ind w:left="34"/>
              <w:jc w:val="both"/>
              <w:rPr>
                <w:lang w:eastAsia="en-US"/>
              </w:rPr>
            </w:pPr>
            <w:r w:rsidRPr="00E86A7C">
              <w:rPr>
                <w:color w:val="000000"/>
                <w:shd w:val="clear" w:color="auto" w:fill="FFFFFF"/>
              </w:rPr>
              <w:t>Сприяти проведенню заходів щодо правової освіти громадян з метою популяризації серед населення участі громадян у діяльності інститутів громадянського суспільства;  заходів щодо патріотичного та правового виховання молоді, зокрема, проведення днів та тижнів правових знань.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Pr="00EE6982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  <w:r w:rsidRPr="000E6DB3">
              <w:rPr>
                <w:b w:val="0"/>
                <w:i w:val="0"/>
                <w:sz w:val="24"/>
                <w:szCs w:val="24"/>
              </w:rPr>
              <w:t>ідділ освіти</w:t>
            </w:r>
            <w:r>
              <w:rPr>
                <w:b w:val="0"/>
                <w:i w:val="0"/>
                <w:sz w:val="24"/>
                <w:szCs w:val="24"/>
              </w:rPr>
              <w:t xml:space="preserve"> Дружківської міської ради </w:t>
            </w:r>
            <w:r w:rsidRPr="000E6DB3">
              <w:rPr>
                <w:b w:val="0"/>
                <w:i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Лазебник</w:t>
            </w:r>
            <w:proofErr w:type="spellEnd"/>
            <w:r w:rsidRPr="000E6DB3">
              <w:rPr>
                <w:b w:val="0"/>
                <w:i w:val="0"/>
                <w:sz w:val="24"/>
                <w:szCs w:val="24"/>
              </w:rPr>
              <w:t>)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</w:p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  <w:r w:rsidRPr="000E6DB3">
              <w:rPr>
                <w:b w:val="0"/>
                <w:i w:val="0"/>
                <w:sz w:val="24"/>
                <w:szCs w:val="24"/>
              </w:rPr>
              <w:t>ідділ з питань культури, сім’ї, молоді, спорту та ту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0E6DB3">
              <w:rPr>
                <w:b w:val="0"/>
                <w:i w:val="0"/>
                <w:sz w:val="24"/>
                <w:szCs w:val="24"/>
              </w:rPr>
              <w:t>ризму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E6DB3">
              <w:rPr>
                <w:b w:val="0"/>
                <w:i w:val="0"/>
                <w:sz w:val="24"/>
                <w:szCs w:val="24"/>
              </w:rPr>
              <w:t>Дружківської міської ради (Пивовар)</w:t>
            </w:r>
          </w:p>
        </w:tc>
      </w:tr>
      <w:tr w:rsidR="00CA027B" w:rsidRPr="00F9688A" w:rsidTr="0053611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>8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jc w:val="both"/>
              <w:rPr>
                <w:lang w:eastAsia="en-US"/>
              </w:rPr>
            </w:pPr>
            <w:r w:rsidRPr="00E86A7C">
              <w:rPr>
                <w:color w:val="000000"/>
                <w:shd w:val="clear" w:color="auto" w:fill="FFFFFF"/>
              </w:rPr>
              <w:t>Забезпечити проведення консультацій з громадськістю у процесі прийняття рішень, формуванні і реалізації державної та регіональної політики, насамперед щодо проектів регуляторних актів, місцевих програм економічного, соціального та культурного розвитку, завчасно оприлюднювати проекти відповідних актів на офіційному веб-сайті.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Pr="00EE6982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9F2149" w:rsidRDefault="00CA027B" w:rsidP="0053611C">
            <w:pPr>
              <w:jc w:val="both"/>
            </w:pPr>
            <w:r>
              <w:t>В</w:t>
            </w:r>
            <w:r w:rsidRPr="009F2149">
              <w:t xml:space="preserve">ідділ економічного </w:t>
            </w:r>
            <w:proofErr w:type="spellStart"/>
            <w:r w:rsidRPr="009F2149">
              <w:t>ана</w:t>
            </w:r>
            <w:proofErr w:type="spellEnd"/>
            <w:r>
              <w:t>-</w:t>
            </w:r>
            <w:r w:rsidRPr="009F2149">
              <w:t>лізу, прогнозування і соціального розвитку</w:t>
            </w:r>
            <w:r w:rsidRPr="00807598">
              <w:t xml:space="preserve"> </w:t>
            </w:r>
            <w:r>
              <w:t>вико-</w:t>
            </w:r>
            <w:proofErr w:type="spellStart"/>
            <w:r>
              <w:t>навчого</w:t>
            </w:r>
            <w:proofErr w:type="spellEnd"/>
            <w:r>
              <w:t xml:space="preserve"> комітету </w:t>
            </w:r>
            <w:r w:rsidRPr="00807598">
              <w:t>Дружків</w:t>
            </w:r>
            <w:r>
              <w:t>-</w:t>
            </w:r>
            <w:proofErr w:type="spellStart"/>
            <w:r w:rsidRPr="00807598">
              <w:t>ської</w:t>
            </w:r>
            <w:proofErr w:type="spellEnd"/>
            <w:r w:rsidRPr="00807598">
              <w:t xml:space="preserve"> міської ради</w:t>
            </w:r>
            <w:r>
              <w:t xml:space="preserve"> (Коротун),</w:t>
            </w:r>
          </w:p>
          <w:p w:rsidR="00CA027B" w:rsidRPr="009F2149" w:rsidRDefault="00CA027B" w:rsidP="0053611C">
            <w:pPr>
              <w:jc w:val="both"/>
              <w:rPr>
                <w:rStyle w:val="a4"/>
                <w:bCs/>
                <w:i w:val="0"/>
              </w:rPr>
            </w:pPr>
            <w:r w:rsidRPr="009F2149">
              <w:rPr>
                <w:rStyle w:val="a4"/>
                <w:bCs/>
              </w:rPr>
              <w:t xml:space="preserve">міське фінансове </w:t>
            </w:r>
            <w:proofErr w:type="spellStart"/>
            <w:r w:rsidRPr="009F2149">
              <w:rPr>
                <w:rStyle w:val="a4"/>
                <w:bCs/>
              </w:rPr>
              <w:t>управ</w:t>
            </w:r>
            <w:r>
              <w:rPr>
                <w:rStyle w:val="a4"/>
                <w:bCs/>
              </w:rPr>
              <w:t>-</w:t>
            </w:r>
            <w:r w:rsidRPr="009F2149">
              <w:rPr>
                <w:rStyle w:val="a4"/>
                <w:bCs/>
              </w:rPr>
              <w:t>ління</w:t>
            </w:r>
            <w:proofErr w:type="spellEnd"/>
            <w:r>
              <w:t xml:space="preserve"> Дружківської міської ради (</w:t>
            </w:r>
            <w:proofErr w:type="spellStart"/>
            <w:r>
              <w:t>Трушина</w:t>
            </w:r>
            <w:proofErr w:type="spellEnd"/>
            <w:r>
              <w:t>),</w:t>
            </w:r>
          </w:p>
          <w:p w:rsidR="00CA027B" w:rsidRPr="000E6DB3" w:rsidRDefault="00CA027B" w:rsidP="0053611C">
            <w:pPr>
              <w:jc w:val="both"/>
            </w:pPr>
            <w:r>
              <w:t>у</w:t>
            </w:r>
            <w:r w:rsidRPr="000E6DB3">
              <w:t>правління житлово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та </w:t>
            </w:r>
            <w:r w:rsidRPr="000E6DB3">
              <w:t>комунального господарства</w:t>
            </w:r>
            <w:r>
              <w:t xml:space="preserve"> Дружківської міської ради</w:t>
            </w:r>
            <w:r w:rsidRPr="000E6DB3">
              <w:t xml:space="preserve"> (</w:t>
            </w:r>
            <w:proofErr w:type="spellStart"/>
            <w:r w:rsidRPr="000E6DB3">
              <w:t>Гейченко</w:t>
            </w:r>
            <w:proofErr w:type="spellEnd"/>
            <w:r w:rsidRPr="000E6DB3">
              <w:t>),</w:t>
            </w:r>
          </w:p>
          <w:p w:rsidR="00CA027B" w:rsidRPr="00EE6982" w:rsidRDefault="00CA027B" w:rsidP="0053611C">
            <w:pPr>
              <w:jc w:val="both"/>
              <w:rPr>
                <w:b/>
                <w:i/>
                <w:lang w:eastAsia="en-US"/>
              </w:rPr>
            </w:pPr>
            <w:r w:rsidRPr="009F2149">
              <w:t xml:space="preserve">відділ з питань культури, сім’ї, молоді, спорту та туризму Дружківської </w:t>
            </w:r>
            <w:proofErr w:type="spellStart"/>
            <w:r w:rsidRPr="009F2149">
              <w:t>місь</w:t>
            </w:r>
            <w:r>
              <w:t>-</w:t>
            </w:r>
            <w:r w:rsidRPr="009F2149">
              <w:t>кої</w:t>
            </w:r>
            <w:proofErr w:type="spellEnd"/>
            <w:r w:rsidRPr="009F2149">
              <w:t xml:space="preserve"> ради (Пивовар</w:t>
            </w:r>
            <w:r w:rsidRPr="000E6DB3">
              <w:t>)</w:t>
            </w:r>
          </w:p>
        </w:tc>
      </w:tr>
      <w:tr w:rsidR="00CA027B" w:rsidRPr="00F9688A" w:rsidTr="0053611C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>9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jc w:val="both"/>
              <w:rPr>
                <w:lang w:eastAsia="en-US"/>
              </w:rPr>
            </w:pPr>
            <w:r w:rsidRPr="00E86A7C">
              <w:rPr>
                <w:color w:val="000000"/>
                <w:shd w:val="clear" w:color="auto" w:fill="FFFFFF"/>
              </w:rPr>
              <w:t>Сприяти залученню інститутів громадянського суспільства до соціального діалогу.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Pr="00EE6982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D95D29">
              <w:rPr>
                <w:b w:val="0"/>
                <w:i w:val="0"/>
                <w:sz w:val="24"/>
                <w:szCs w:val="24"/>
              </w:rPr>
              <w:t>Управління соціального захисту населення Дружків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D95D29">
              <w:rPr>
                <w:b w:val="0"/>
                <w:i w:val="0"/>
                <w:sz w:val="24"/>
                <w:szCs w:val="24"/>
              </w:rPr>
              <w:t>ської</w:t>
            </w:r>
            <w:proofErr w:type="spellEnd"/>
            <w:r w:rsidRPr="00D95D29">
              <w:rPr>
                <w:b w:val="0"/>
                <w:i w:val="0"/>
                <w:sz w:val="24"/>
                <w:szCs w:val="24"/>
              </w:rPr>
              <w:t xml:space="preserve"> міської ради (Небога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D95D29">
              <w:rPr>
                <w:b w:val="0"/>
                <w:i w:val="0"/>
                <w:sz w:val="24"/>
                <w:szCs w:val="24"/>
              </w:rPr>
              <w:lastRenderedPageBreak/>
              <w:t>тікова</w:t>
            </w:r>
            <w:proofErr w:type="spellEnd"/>
            <w:r w:rsidRPr="00D95D29">
              <w:rPr>
                <w:b w:val="0"/>
                <w:i w:val="0"/>
                <w:sz w:val="24"/>
                <w:szCs w:val="24"/>
              </w:rPr>
              <w:t xml:space="preserve">), відділ </w:t>
            </w:r>
            <w:proofErr w:type="spellStart"/>
            <w:r w:rsidRPr="00D95D29">
              <w:rPr>
                <w:b w:val="0"/>
                <w:i w:val="0"/>
                <w:sz w:val="24"/>
                <w:szCs w:val="24"/>
              </w:rPr>
              <w:t>економіч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-</w:t>
            </w:r>
            <w:r w:rsidRPr="00D95D29">
              <w:rPr>
                <w:b w:val="0"/>
                <w:i w:val="0"/>
                <w:sz w:val="24"/>
                <w:szCs w:val="24"/>
              </w:rPr>
              <w:t xml:space="preserve">ного аналізу, </w:t>
            </w:r>
            <w:proofErr w:type="spellStart"/>
            <w:r w:rsidRPr="00D95D29">
              <w:rPr>
                <w:b w:val="0"/>
                <w:i w:val="0"/>
                <w:sz w:val="24"/>
                <w:szCs w:val="24"/>
              </w:rPr>
              <w:t>прогно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D95D29">
              <w:rPr>
                <w:b w:val="0"/>
                <w:i w:val="0"/>
                <w:sz w:val="24"/>
                <w:szCs w:val="24"/>
              </w:rPr>
              <w:t>зування</w:t>
            </w:r>
            <w:proofErr w:type="spellEnd"/>
            <w:r w:rsidRPr="00D95D29">
              <w:rPr>
                <w:b w:val="0"/>
                <w:i w:val="0"/>
                <w:sz w:val="24"/>
                <w:szCs w:val="24"/>
              </w:rPr>
              <w:t xml:space="preserve"> і соціального розвитку виконавчого комі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D95D29">
              <w:rPr>
                <w:b w:val="0"/>
                <w:i w:val="0"/>
                <w:sz w:val="24"/>
                <w:szCs w:val="24"/>
              </w:rPr>
              <w:t>тету  Дружківської міської ради (Коротун)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CA027B" w:rsidRPr="000E6DB3" w:rsidRDefault="00CA027B" w:rsidP="0053611C">
            <w:pPr>
              <w:pStyle w:val="21"/>
              <w:jc w:val="both"/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  <w:r w:rsidRPr="000E6DB3">
              <w:rPr>
                <w:b w:val="0"/>
                <w:i w:val="0"/>
                <w:sz w:val="24"/>
                <w:szCs w:val="24"/>
              </w:rPr>
              <w:t>ідділ освіти</w:t>
            </w:r>
            <w:r>
              <w:rPr>
                <w:b w:val="0"/>
                <w:i w:val="0"/>
                <w:sz w:val="24"/>
                <w:szCs w:val="24"/>
              </w:rPr>
              <w:t xml:space="preserve"> Дружківської міської ради </w:t>
            </w:r>
            <w:r w:rsidRPr="000E6DB3">
              <w:rPr>
                <w:b w:val="0"/>
                <w:i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Лазебник</w:t>
            </w:r>
            <w:proofErr w:type="spellEnd"/>
            <w:r w:rsidRPr="000E6DB3">
              <w:rPr>
                <w:b w:val="0"/>
                <w:i w:val="0"/>
                <w:sz w:val="24"/>
                <w:szCs w:val="24"/>
              </w:rPr>
              <w:t>)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  <w:r>
              <w:t xml:space="preserve"> </w:t>
            </w:r>
            <w:r w:rsidRPr="00D95D29">
              <w:rPr>
                <w:b w:val="0"/>
                <w:i w:val="0"/>
                <w:sz w:val="24"/>
                <w:szCs w:val="24"/>
              </w:rPr>
              <w:t>управління житлового та комунального господарства Дружківської міської ради (</w:t>
            </w:r>
            <w:proofErr w:type="spellStart"/>
            <w:r w:rsidRPr="00D95D29">
              <w:rPr>
                <w:b w:val="0"/>
                <w:i w:val="0"/>
                <w:sz w:val="24"/>
                <w:szCs w:val="24"/>
              </w:rPr>
              <w:t>Гейченко</w:t>
            </w:r>
            <w:proofErr w:type="spellEnd"/>
            <w:r w:rsidRPr="00D95D29">
              <w:rPr>
                <w:b w:val="0"/>
                <w:i w:val="0"/>
                <w:sz w:val="24"/>
                <w:szCs w:val="24"/>
              </w:rPr>
              <w:t>)</w:t>
            </w:r>
            <w:r>
              <w:rPr>
                <w:b w:val="0"/>
                <w:i w:val="0"/>
                <w:sz w:val="24"/>
                <w:szCs w:val="24"/>
              </w:rPr>
              <w:t>;</w:t>
            </w:r>
          </w:p>
          <w:p w:rsidR="00CA027B" w:rsidRPr="009F2149" w:rsidRDefault="00CA027B" w:rsidP="0053611C">
            <w:pPr>
              <w:jc w:val="both"/>
            </w:pPr>
            <w:r w:rsidRPr="009F2149">
              <w:t>відділ з питань культури, сім’ї, молоді, спорту та туризму Дружківської міської ради (Пивовар</w:t>
            </w:r>
            <w:r w:rsidRPr="000E6DB3">
              <w:t>)</w:t>
            </w:r>
          </w:p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</w:p>
        </w:tc>
      </w:tr>
      <w:tr w:rsidR="00CA027B" w:rsidRPr="00F9688A" w:rsidTr="0053611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 w:rsidRPr="00E86A7C">
              <w:lastRenderedPageBreak/>
              <w:t>1</w:t>
            </w:r>
            <w:r>
              <w:t>0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jc w:val="both"/>
              <w:rPr>
                <w:lang w:eastAsia="en-US"/>
              </w:rPr>
            </w:pPr>
            <w:r w:rsidRPr="00E86A7C">
              <w:rPr>
                <w:color w:val="000000"/>
                <w:shd w:val="clear" w:color="auto" w:fill="FFFFFF"/>
              </w:rPr>
              <w:t>Здійсн</w:t>
            </w:r>
            <w:r>
              <w:rPr>
                <w:color w:val="000000"/>
                <w:shd w:val="clear" w:color="auto" w:fill="FFFFFF"/>
              </w:rPr>
              <w:t>ити</w:t>
            </w:r>
            <w:r w:rsidRPr="00E86A7C">
              <w:rPr>
                <w:color w:val="000000"/>
                <w:shd w:val="clear" w:color="auto" w:fill="FFFFFF"/>
              </w:rPr>
              <w:t xml:space="preserve"> моніторинг потреб громадян в соціальних послугах з метою надання своєчасної соціальної підтримки різних категорій осіб/сімей, які перебувають у складних життєвих обставинах.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2A0CF3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2A0CF3">
              <w:rPr>
                <w:b w:val="0"/>
                <w:i w:val="0"/>
                <w:sz w:val="24"/>
                <w:szCs w:val="24"/>
              </w:rPr>
              <w:t>Управління соціального захисту населення Дружківської міської ради (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Небогатікова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 xml:space="preserve">), </w:t>
            </w: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2A0CF3">
              <w:rPr>
                <w:b w:val="0"/>
                <w:i w:val="0"/>
                <w:sz w:val="24"/>
                <w:szCs w:val="24"/>
              </w:rPr>
              <w:t xml:space="preserve">ериторіальний центр соціального 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обслуговуван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A0CF3">
              <w:rPr>
                <w:b w:val="0"/>
                <w:i w:val="0"/>
                <w:sz w:val="24"/>
                <w:szCs w:val="24"/>
              </w:rPr>
              <w:t xml:space="preserve">ня (надання соціальних послуг)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м.</w:t>
            </w:r>
            <w:r w:rsidRPr="002A0CF3">
              <w:rPr>
                <w:b w:val="0"/>
                <w:i w:val="0"/>
                <w:sz w:val="24"/>
                <w:szCs w:val="24"/>
              </w:rPr>
              <w:t>Дружків</w:t>
            </w:r>
            <w:r>
              <w:rPr>
                <w:b w:val="0"/>
                <w:i w:val="0"/>
                <w:sz w:val="24"/>
                <w:szCs w:val="24"/>
              </w:rPr>
              <w:t>ка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Ченцова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  <w:tr w:rsidR="00CA027B" w:rsidRPr="002A0CF3" w:rsidTr="0053611C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 w:rsidRPr="00E86A7C">
              <w:t>1</w:t>
            </w:r>
            <w:r>
              <w:t>1</w:t>
            </w:r>
            <w:r w:rsidRPr="00E86A7C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86A7C" w:rsidRDefault="00CA027B" w:rsidP="0053611C">
            <w:pPr>
              <w:jc w:val="both"/>
              <w:rPr>
                <w:lang w:eastAsia="en-US"/>
              </w:rPr>
            </w:pPr>
            <w:r w:rsidRPr="00E86A7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6A7C">
              <w:rPr>
                <w:color w:val="000000"/>
                <w:shd w:val="clear" w:color="auto" w:fill="FFFFFF"/>
              </w:rPr>
              <w:t>Організувати інформування населення міста про види соціальних послуг (порядок та умови їх отримання).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2A0CF3">
              <w:rPr>
                <w:b w:val="0"/>
                <w:i w:val="0"/>
                <w:sz w:val="24"/>
                <w:szCs w:val="24"/>
              </w:rPr>
              <w:t>Управління соціального захисту населення Дружків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ської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 xml:space="preserve"> міської ради (Небога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тікова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 xml:space="preserve">), </w:t>
            </w: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2A0CF3">
              <w:rPr>
                <w:b w:val="0"/>
                <w:i w:val="0"/>
                <w:sz w:val="24"/>
                <w:szCs w:val="24"/>
              </w:rPr>
              <w:t xml:space="preserve">ериторіальний центр соціального 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обслу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A0CF3">
              <w:rPr>
                <w:b w:val="0"/>
                <w:i w:val="0"/>
                <w:sz w:val="24"/>
                <w:szCs w:val="24"/>
              </w:rPr>
              <w:t>говування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 xml:space="preserve"> (надання соціальних послуг)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м.</w:t>
            </w:r>
            <w:r w:rsidRPr="002A0CF3">
              <w:rPr>
                <w:b w:val="0"/>
                <w:i w:val="0"/>
                <w:sz w:val="24"/>
                <w:szCs w:val="24"/>
              </w:rPr>
              <w:t>Друж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A0CF3">
              <w:rPr>
                <w:b w:val="0"/>
                <w:i w:val="0"/>
                <w:sz w:val="24"/>
                <w:szCs w:val="24"/>
              </w:rPr>
              <w:t>ків</w:t>
            </w:r>
            <w:r>
              <w:rPr>
                <w:b w:val="0"/>
                <w:i w:val="0"/>
                <w:sz w:val="24"/>
                <w:szCs w:val="24"/>
              </w:rPr>
              <w:t>ка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2A0CF3">
              <w:rPr>
                <w:b w:val="0"/>
                <w:i w:val="0"/>
                <w:sz w:val="24"/>
                <w:szCs w:val="24"/>
              </w:rPr>
              <w:t>Ченцова</w:t>
            </w:r>
            <w:proofErr w:type="spellEnd"/>
            <w:r w:rsidRPr="002A0CF3"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  <w:tr w:rsidR="00CA027B" w:rsidRPr="00F9688A" w:rsidTr="0053611C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E6982" w:rsidRDefault="00CA027B" w:rsidP="0053611C">
            <w:pPr>
              <w:jc w:val="both"/>
              <w:rPr>
                <w:lang w:eastAsia="en-US"/>
              </w:rPr>
            </w:pPr>
            <w:r w:rsidRPr="002A0CF3">
              <w:t>Прове</w:t>
            </w:r>
            <w:r>
              <w:t>сти</w:t>
            </w:r>
            <w:r w:rsidRPr="002A0CF3">
              <w:t xml:space="preserve"> Єдин</w:t>
            </w:r>
            <w:r>
              <w:t>ий</w:t>
            </w:r>
            <w:r w:rsidRPr="002A0CF3">
              <w:t xml:space="preserve"> д</w:t>
            </w:r>
            <w:r>
              <w:t>е</w:t>
            </w:r>
            <w:r w:rsidRPr="002A0CF3">
              <w:t>н</w:t>
            </w:r>
            <w:r>
              <w:t>ь</w:t>
            </w:r>
            <w:r w:rsidRPr="002A0CF3">
              <w:t xml:space="preserve"> інформування населення міста з тематики розвитку громадянського суспільства та посилення соціального партнерства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  <w:p w:rsidR="00CA027B" w:rsidRDefault="00CA027B" w:rsidP="0053611C">
            <w:pPr>
              <w:jc w:val="center"/>
            </w:pPr>
            <w:r>
              <w:t>2016 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EE6982">
              <w:rPr>
                <w:b w:val="0"/>
                <w:i w:val="0"/>
                <w:sz w:val="24"/>
                <w:szCs w:val="24"/>
              </w:rPr>
              <w:t>Відділ організаційної, юри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дичної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роботи, внутрішньо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 xml:space="preserve">політичних питань та 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конт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>ролю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виконавчого комітету   Дружківської міської</w:t>
            </w:r>
          </w:p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EE6982">
              <w:rPr>
                <w:b w:val="0"/>
                <w:i w:val="0"/>
                <w:sz w:val="24"/>
                <w:szCs w:val="24"/>
              </w:rPr>
              <w:t xml:space="preserve"> ради (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  <w:tr w:rsidR="00CA027B" w:rsidRPr="00F9688A" w:rsidTr="0053611C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2A0CF3" w:rsidRDefault="00CA027B" w:rsidP="0053611C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Провести</w:t>
            </w:r>
            <w:r w:rsidRPr="002A0CF3">
              <w:rPr>
                <w:color w:val="000000"/>
              </w:rPr>
              <w:t xml:space="preserve"> робот</w:t>
            </w:r>
            <w:r>
              <w:rPr>
                <w:color w:val="000000"/>
              </w:rPr>
              <w:t>у</w:t>
            </w:r>
            <w:r w:rsidRPr="002A0CF3">
              <w:rPr>
                <w:color w:val="000000"/>
              </w:rPr>
              <w:t xml:space="preserve"> щодо впровадження елементів електронного врядування: електронна взаємодія органів влади; електронні послуги; електронний доступ до публічної інформації та відкритих даних; електронна участь громадян в урядуванні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Загальний відділ </w:t>
            </w:r>
            <w:r w:rsidRPr="00EE6982">
              <w:rPr>
                <w:b w:val="0"/>
                <w:i w:val="0"/>
                <w:sz w:val="24"/>
                <w:szCs w:val="24"/>
              </w:rPr>
              <w:t>вико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н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EE6982">
              <w:rPr>
                <w:b w:val="0"/>
                <w:i w:val="0"/>
                <w:sz w:val="24"/>
                <w:szCs w:val="24"/>
              </w:rPr>
              <w:t>вчого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комітету   Дружків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ської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міської ради</w:t>
            </w:r>
            <w:r>
              <w:rPr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Кухарова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),</w:t>
            </w:r>
          </w:p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  <w:r w:rsidRPr="00EE6982">
              <w:rPr>
                <w:b w:val="0"/>
                <w:i w:val="0"/>
                <w:sz w:val="24"/>
                <w:szCs w:val="24"/>
              </w:rPr>
              <w:t>ідділ організаційної, юри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дичної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роботи, внутрішньо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 xml:space="preserve">політичних питань та 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конт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>ролю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виконавчого комітету   Дружківської міської ради (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  <w:tr w:rsidR="00CA027B" w:rsidRPr="00F9688A" w:rsidTr="0053611C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Pr="00E86A7C" w:rsidRDefault="00CA027B" w:rsidP="0053611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B" w:rsidRPr="00EE6982" w:rsidRDefault="00CA027B" w:rsidP="0053611C">
            <w:pPr>
              <w:jc w:val="both"/>
              <w:rPr>
                <w:lang w:eastAsia="en-US"/>
              </w:rPr>
            </w:pPr>
            <w:r w:rsidRPr="00EE6982">
              <w:rPr>
                <w:color w:val="000000"/>
              </w:rPr>
              <w:t>Висвітл</w:t>
            </w:r>
            <w:r>
              <w:rPr>
                <w:color w:val="000000"/>
              </w:rPr>
              <w:t>ити інформацію</w:t>
            </w:r>
            <w:r w:rsidRPr="00EE6982">
              <w:rPr>
                <w:color w:val="000000"/>
              </w:rPr>
              <w:t xml:space="preserve"> про виконання план</w:t>
            </w:r>
            <w:r>
              <w:rPr>
                <w:color w:val="000000"/>
              </w:rPr>
              <w:t xml:space="preserve">у заходів на офіційному </w:t>
            </w:r>
            <w:r w:rsidRPr="00EE6982">
              <w:rPr>
                <w:color w:val="000000"/>
              </w:rPr>
              <w:t xml:space="preserve"> веб-сайті Дружківської міської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jc w:val="center"/>
            </w:pPr>
            <w:r>
              <w:t>2016-2020 роки</w:t>
            </w:r>
          </w:p>
          <w:p w:rsidR="00CA027B" w:rsidRDefault="00CA027B" w:rsidP="0053611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B" w:rsidRDefault="00CA027B" w:rsidP="0053611C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EE6982">
              <w:rPr>
                <w:b w:val="0"/>
                <w:i w:val="0"/>
                <w:sz w:val="24"/>
                <w:szCs w:val="24"/>
              </w:rPr>
              <w:t>Відділ організаційної, юри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дичної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роботи, внутрішньо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 xml:space="preserve">політичних питань та 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конт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EE6982">
              <w:rPr>
                <w:b w:val="0"/>
                <w:i w:val="0"/>
                <w:sz w:val="24"/>
                <w:szCs w:val="24"/>
              </w:rPr>
              <w:t>ролю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 xml:space="preserve"> виконавчого комітету   Дружківської міської ради (</w:t>
            </w:r>
            <w:proofErr w:type="spellStart"/>
            <w:r w:rsidRPr="00EE6982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 w:rsidRPr="00EE6982"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</w:tbl>
    <w:p w:rsidR="00CA027B" w:rsidRDefault="00CA027B" w:rsidP="00CA027B"/>
    <w:p w:rsidR="00CA027B" w:rsidRDefault="00CA027B" w:rsidP="00CA027B"/>
    <w:p w:rsidR="00CA027B" w:rsidRDefault="00CA027B" w:rsidP="00CA027B">
      <w:pPr>
        <w:jc w:val="both"/>
      </w:pPr>
    </w:p>
    <w:p w:rsidR="00CA027B" w:rsidRPr="000E6DB3" w:rsidRDefault="00CA027B" w:rsidP="00CA027B">
      <w:pPr>
        <w:jc w:val="both"/>
      </w:pPr>
      <w:r w:rsidRPr="000E6DB3">
        <w:t>Керуючий справами виконкому</w:t>
      </w:r>
      <w:r w:rsidRPr="000E6DB3">
        <w:tab/>
      </w:r>
      <w:r w:rsidRPr="000E6DB3">
        <w:tab/>
      </w:r>
      <w:r w:rsidRPr="000E6DB3">
        <w:tab/>
      </w:r>
      <w:r w:rsidRPr="000E6DB3">
        <w:tab/>
      </w:r>
      <w:r w:rsidRPr="000E6DB3">
        <w:tab/>
      </w:r>
      <w:r>
        <w:t xml:space="preserve">                 </w:t>
      </w:r>
      <w:proofErr w:type="spellStart"/>
      <w:r w:rsidRPr="000E6DB3">
        <w:t>І.В.Курило</w:t>
      </w:r>
      <w:proofErr w:type="spellEnd"/>
    </w:p>
    <w:p w:rsidR="00CA027B" w:rsidRDefault="00CA027B" w:rsidP="00CA027B">
      <w:pPr>
        <w:pStyle w:val="3"/>
        <w:jc w:val="both"/>
        <w:rPr>
          <w:b/>
          <w:sz w:val="24"/>
          <w:szCs w:val="24"/>
        </w:rPr>
      </w:pPr>
    </w:p>
    <w:p w:rsidR="00CA027B" w:rsidRPr="00B4095A" w:rsidRDefault="00CA027B" w:rsidP="00CA027B">
      <w:pPr>
        <w:jc w:val="both"/>
        <w:rPr>
          <w:b/>
        </w:rPr>
      </w:pPr>
      <w:r w:rsidRPr="00B4095A">
        <w:t>План заходів</w:t>
      </w:r>
      <w:r>
        <w:t xml:space="preserve">  щодо сприяння розвитку громадянського суспільства на 2016-2020 </w:t>
      </w:r>
      <w:r>
        <w:rPr>
          <w:snapToGrid w:val="0"/>
        </w:rPr>
        <w:t>роки</w:t>
      </w:r>
      <w:r w:rsidRPr="00B4095A">
        <w:rPr>
          <w:snapToGrid w:val="0"/>
        </w:rPr>
        <w:t xml:space="preserve">  </w:t>
      </w:r>
      <w:r w:rsidRPr="00B4095A">
        <w:t>розроблено відділом з організаційної, юридичної роботи, внутрішньополітичних питань та контролю викон</w:t>
      </w:r>
      <w:r>
        <w:t xml:space="preserve">авчого </w:t>
      </w:r>
      <w:r w:rsidRPr="00B4095A">
        <w:t>ком</w:t>
      </w:r>
      <w:r>
        <w:t>ітету</w:t>
      </w:r>
      <w:r w:rsidRPr="00B4095A">
        <w:t xml:space="preserve"> Дружківської міської ради. </w:t>
      </w:r>
    </w:p>
    <w:p w:rsidR="00CA027B" w:rsidRPr="00B4095A" w:rsidRDefault="00CA027B" w:rsidP="00CA027B">
      <w:pPr>
        <w:jc w:val="both"/>
      </w:pPr>
    </w:p>
    <w:p w:rsidR="00CA027B" w:rsidRDefault="00CA027B" w:rsidP="00CA027B">
      <w:pPr>
        <w:tabs>
          <w:tab w:val="left" w:pos="2880"/>
        </w:tabs>
        <w:ind w:left="4247" w:hanging="4247"/>
      </w:pPr>
    </w:p>
    <w:p w:rsidR="00CA027B" w:rsidRDefault="00CA027B" w:rsidP="00CA027B">
      <w:pPr>
        <w:tabs>
          <w:tab w:val="left" w:pos="2880"/>
        </w:tabs>
        <w:ind w:left="4247" w:hanging="4247"/>
      </w:pPr>
    </w:p>
    <w:p w:rsidR="00CA027B" w:rsidRPr="000E6DB3" w:rsidRDefault="00CA027B" w:rsidP="00CA027B">
      <w:pPr>
        <w:tabs>
          <w:tab w:val="left" w:pos="2880"/>
        </w:tabs>
        <w:ind w:left="4247" w:hanging="4247"/>
      </w:pPr>
      <w:r w:rsidRPr="000E6DB3">
        <w:t xml:space="preserve">Начальник відділу з організаційної, </w:t>
      </w:r>
    </w:p>
    <w:p w:rsidR="00CA027B" w:rsidRDefault="00CA027B" w:rsidP="00CA027B">
      <w:pPr>
        <w:tabs>
          <w:tab w:val="left" w:pos="2880"/>
        </w:tabs>
        <w:ind w:left="4247" w:hanging="4247"/>
      </w:pPr>
      <w:r w:rsidRPr="000E6DB3">
        <w:t xml:space="preserve">юридичної роботи, внутрішньополітичних </w:t>
      </w:r>
    </w:p>
    <w:p w:rsidR="00CA027B" w:rsidRDefault="00CA027B" w:rsidP="00CA027B">
      <w:pPr>
        <w:tabs>
          <w:tab w:val="left" w:pos="2880"/>
        </w:tabs>
        <w:ind w:left="4247" w:hanging="4247"/>
      </w:pPr>
      <w:r>
        <w:t xml:space="preserve">питань та контролю                                                                                            </w:t>
      </w:r>
      <w:proofErr w:type="spellStart"/>
      <w:r>
        <w:t>Т.О.Сігора</w:t>
      </w:r>
      <w:proofErr w:type="spellEnd"/>
    </w:p>
    <w:p w:rsidR="00CA027B" w:rsidRDefault="00CA027B" w:rsidP="00CA027B">
      <w:pPr>
        <w:ind w:firstLine="567"/>
        <w:jc w:val="both"/>
        <w:rPr>
          <w:snapToGrid w:val="0"/>
          <w:sz w:val="28"/>
          <w:szCs w:val="28"/>
        </w:rPr>
      </w:pPr>
    </w:p>
    <w:p w:rsidR="00CA027B" w:rsidRDefault="00CA027B" w:rsidP="00CA027B">
      <w:pPr>
        <w:ind w:firstLine="567"/>
        <w:jc w:val="both"/>
        <w:rPr>
          <w:snapToGrid w:val="0"/>
          <w:sz w:val="28"/>
          <w:szCs w:val="28"/>
        </w:rPr>
      </w:pPr>
    </w:p>
    <w:p w:rsidR="00CA027B" w:rsidRDefault="00CA027B" w:rsidP="00CA027B">
      <w:pPr>
        <w:ind w:firstLine="567"/>
        <w:jc w:val="both"/>
        <w:rPr>
          <w:snapToGrid w:val="0"/>
          <w:sz w:val="28"/>
          <w:szCs w:val="28"/>
        </w:rPr>
      </w:pPr>
    </w:p>
    <w:p w:rsidR="00CA027B" w:rsidRDefault="00CA027B" w:rsidP="00CA027B"/>
    <w:p w:rsidR="00B25DA0" w:rsidRDefault="00B25DA0">
      <w:bookmarkStart w:id="0" w:name="_GoBack"/>
      <w:bookmarkEnd w:id="0"/>
    </w:p>
    <w:sectPr w:rsidR="00B25DA0" w:rsidSect="0048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D"/>
    <w:rsid w:val="00A1249D"/>
    <w:rsid w:val="00B25DA0"/>
    <w:rsid w:val="00C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2844-3807-44DC-A816-8CE0192E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CA027B"/>
    <w:pPr>
      <w:keepNext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2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CA027B"/>
    <w:pPr>
      <w:jc w:val="center"/>
    </w:pPr>
    <w:rPr>
      <w:b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A027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3">
    <w:name w:val="No Spacing"/>
    <w:uiPriority w:val="1"/>
    <w:qFormat/>
    <w:rsid w:val="00CA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CA027B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A02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027B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CA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2016-10-27T10:17:00Z</dcterms:created>
  <dcterms:modified xsi:type="dcterms:W3CDTF">2016-10-27T10:18:00Z</dcterms:modified>
</cp:coreProperties>
</file>