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3D4" w:rsidRDefault="009D3260" w:rsidP="009D3260">
      <w:pPr>
        <w:ind w:left="5664" w:firstLine="6"/>
        <w:rPr>
          <w:lang w:val="uk-UA"/>
        </w:rPr>
      </w:pPr>
      <w:r>
        <w:rPr>
          <w:color w:val="000000"/>
          <w:lang w:val="en-US"/>
        </w:rPr>
        <w:t xml:space="preserve">   </w:t>
      </w:r>
      <w:r w:rsidR="00321F07">
        <w:rPr>
          <w:lang w:val="uk-UA"/>
        </w:rPr>
        <w:t>Додаток 1</w:t>
      </w:r>
    </w:p>
    <w:p w:rsidR="00D963D4" w:rsidRDefault="00321F07">
      <w:pPr>
        <w:ind w:firstLine="5670"/>
        <w:rPr>
          <w:lang w:val="uk-UA"/>
        </w:rPr>
      </w:pPr>
      <w:r>
        <w:rPr>
          <w:lang w:val="uk-UA"/>
        </w:rPr>
        <w:t xml:space="preserve">    ЗАТВЕРДЖЕНО</w:t>
      </w:r>
    </w:p>
    <w:p w:rsidR="00D963D4" w:rsidRDefault="00321F07">
      <w:pPr>
        <w:ind w:firstLine="5670"/>
        <w:rPr>
          <w:lang w:val="uk-UA"/>
        </w:rPr>
      </w:pPr>
      <w:r>
        <w:rPr>
          <w:lang w:val="uk-UA"/>
        </w:rPr>
        <w:t xml:space="preserve">    рішення виконкому</w:t>
      </w:r>
    </w:p>
    <w:p w:rsidR="00D963D4" w:rsidRDefault="00C47D8A">
      <w:pPr>
        <w:ind w:firstLine="5670"/>
        <w:rPr>
          <w:lang w:val="uk-UA"/>
        </w:rPr>
      </w:pPr>
      <w:r>
        <w:rPr>
          <w:lang w:val="uk-UA"/>
        </w:rPr>
        <w:t xml:space="preserve">    від 15.07.2020 № 264</w:t>
      </w:r>
    </w:p>
    <w:p w:rsidR="00D963D4" w:rsidRDefault="00D963D4">
      <w:pPr>
        <w:ind w:firstLine="708"/>
        <w:jc w:val="both"/>
        <w:rPr>
          <w:lang w:val="uk-UA"/>
        </w:rPr>
      </w:pPr>
    </w:p>
    <w:p w:rsidR="00D963D4" w:rsidRDefault="00D963D4">
      <w:pPr>
        <w:jc w:val="center"/>
        <w:rPr>
          <w:lang w:val="uk-UA"/>
        </w:rPr>
      </w:pPr>
    </w:p>
    <w:p w:rsidR="00D963D4" w:rsidRDefault="00321F07">
      <w:pPr>
        <w:jc w:val="center"/>
        <w:rPr>
          <w:lang w:val="uk-UA"/>
        </w:rPr>
      </w:pPr>
      <w:r>
        <w:rPr>
          <w:lang w:val="uk-UA"/>
        </w:rPr>
        <w:t>СКЛАД</w:t>
      </w:r>
    </w:p>
    <w:p w:rsidR="00D963D4" w:rsidRDefault="00321F07">
      <w:pPr>
        <w:jc w:val="both"/>
        <w:rPr>
          <w:lang w:val="uk-UA" w:bidi="ru-RU"/>
        </w:rPr>
      </w:pPr>
      <w:r>
        <w:rPr>
          <w:lang w:val="uk-UA"/>
        </w:rPr>
        <w:t xml:space="preserve">місцевої комісії з питань  формування пропозицій щодо обсягу субвенції у 2020 році з </w:t>
      </w:r>
      <w:hyperlink r:id="rId6"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p>
    <w:p w:rsidR="00D963D4" w:rsidRDefault="00D963D4">
      <w:pPr>
        <w:jc w:val="both"/>
        <w:rPr>
          <w:lang w:val="uk-UA"/>
        </w:rPr>
      </w:pPr>
    </w:p>
    <w:tbl>
      <w:tblPr>
        <w:tblW w:w="9571" w:type="dxa"/>
        <w:tblLayout w:type="fixed"/>
        <w:tblLook w:val="04A0" w:firstRow="1" w:lastRow="0" w:firstColumn="1" w:lastColumn="0" w:noHBand="0" w:noVBand="1"/>
      </w:tblPr>
      <w:tblGrid>
        <w:gridCol w:w="4785"/>
        <w:gridCol w:w="4786"/>
      </w:tblGrid>
      <w:tr w:rsidR="00D963D4">
        <w:tc>
          <w:tcPr>
            <w:tcW w:w="4785" w:type="dxa"/>
          </w:tcPr>
          <w:p w:rsidR="00D963D4" w:rsidRDefault="00321F07">
            <w:pPr>
              <w:spacing w:before="60" w:after="60"/>
              <w:jc w:val="both"/>
              <w:rPr>
                <w:lang w:val="uk-UA"/>
              </w:rPr>
            </w:pPr>
            <w:proofErr w:type="spellStart"/>
            <w:r>
              <w:rPr>
                <w:lang w:val="uk-UA"/>
              </w:rPr>
              <w:t>Слесаренко</w:t>
            </w:r>
            <w:proofErr w:type="spellEnd"/>
            <w:r>
              <w:rPr>
                <w:lang w:val="uk-UA"/>
              </w:rPr>
              <w:t xml:space="preserve"> Наталія Євгенівна</w:t>
            </w:r>
          </w:p>
        </w:tc>
        <w:tc>
          <w:tcPr>
            <w:tcW w:w="4786" w:type="dxa"/>
          </w:tcPr>
          <w:p w:rsidR="00D963D4" w:rsidRDefault="00321F07">
            <w:pPr>
              <w:pStyle w:val="2"/>
              <w:jc w:val="both"/>
              <w:rPr>
                <w:rFonts w:eastAsia="Calibri"/>
                <w:b w:val="0"/>
                <w:bCs w:val="0"/>
                <w:sz w:val="24"/>
              </w:rPr>
            </w:pPr>
            <w:r>
              <w:rPr>
                <w:rFonts w:eastAsia="Calibri"/>
                <w:b w:val="0"/>
                <w:bCs w:val="0"/>
                <w:sz w:val="24"/>
              </w:rPr>
              <w:t>-заступник міського голови з питань діяльності виконавчих органів ради, голова комісії.</w:t>
            </w:r>
          </w:p>
        </w:tc>
      </w:tr>
      <w:tr w:rsidR="00D963D4">
        <w:tc>
          <w:tcPr>
            <w:tcW w:w="4785" w:type="dxa"/>
          </w:tcPr>
          <w:p w:rsidR="00D963D4" w:rsidRDefault="00321F07">
            <w:pPr>
              <w:spacing w:before="60" w:after="60"/>
              <w:jc w:val="both"/>
              <w:rPr>
                <w:lang w:val="uk-UA"/>
              </w:rPr>
            </w:pPr>
            <w:proofErr w:type="spellStart"/>
            <w:r>
              <w:rPr>
                <w:lang w:val="uk-UA"/>
              </w:rPr>
              <w:t>Штагер</w:t>
            </w:r>
            <w:proofErr w:type="spellEnd"/>
            <w:r>
              <w:rPr>
                <w:lang w:val="uk-UA"/>
              </w:rPr>
              <w:t xml:space="preserve"> Ірина Володимирівна</w:t>
            </w:r>
          </w:p>
        </w:tc>
        <w:tc>
          <w:tcPr>
            <w:tcW w:w="4786" w:type="dxa"/>
          </w:tcPr>
          <w:p w:rsidR="00D963D4" w:rsidRDefault="00321F07">
            <w:pPr>
              <w:pStyle w:val="2"/>
              <w:jc w:val="both"/>
              <w:rPr>
                <w:rFonts w:eastAsia="Calibri"/>
                <w:b w:val="0"/>
                <w:bCs w:val="0"/>
                <w:sz w:val="24"/>
              </w:rPr>
            </w:pPr>
            <w:r>
              <w:rPr>
                <w:rFonts w:eastAsia="Calibri"/>
                <w:b w:val="0"/>
                <w:bCs w:val="0"/>
                <w:sz w:val="24"/>
              </w:rPr>
              <w:t xml:space="preserve">-начальник </w:t>
            </w:r>
            <w:hyperlink r:id="rId7" w:tooltip="Служба у справах дітей Дружківської міської ради " w:history="1">
              <w:r>
                <w:rPr>
                  <w:rStyle w:val="a5"/>
                  <w:rFonts w:eastAsia="&amp;quot"/>
                  <w:b w:val="0"/>
                  <w:bCs w:val="0"/>
                  <w:color w:val="auto"/>
                  <w:sz w:val="24"/>
                  <w:u w:val="none"/>
                </w:rPr>
                <w:t>с</w:t>
              </w:r>
              <w:r>
                <w:rPr>
                  <w:rStyle w:val="a5"/>
                  <w:rFonts w:eastAsia="&amp;quot"/>
                  <w:b w:val="0"/>
                  <w:bCs w:val="0"/>
                  <w:color w:val="auto"/>
                  <w:sz w:val="24"/>
                  <w:u w:val="none"/>
                  <w:lang w:bidi="ru-RU"/>
                </w:rPr>
                <w:t>лужби у справах дітей Дружківської міської ради</w:t>
              </w:r>
            </w:hyperlink>
            <w:r>
              <w:rPr>
                <w:rFonts w:eastAsia="Calibri"/>
                <w:b w:val="0"/>
                <w:bCs w:val="0"/>
                <w:sz w:val="24"/>
              </w:rPr>
              <w:t>, заступник голови комісії.</w:t>
            </w:r>
          </w:p>
        </w:tc>
      </w:tr>
      <w:tr w:rsidR="00D963D4">
        <w:tc>
          <w:tcPr>
            <w:tcW w:w="4785" w:type="dxa"/>
          </w:tcPr>
          <w:p w:rsidR="00D963D4" w:rsidRDefault="00321F07">
            <w:pPr>
              <w:spacing w:before="60" w:after="60"/>
              <w:jc w:val="both"/>
              <w:rPr>
                <w:lang w:val="uk-UA"/>
              </w:rPr>
            </w:pPr>
            <w:r>
              <w:rPr>
                <w:lang w:val="uk-UA"/>
              </w:rPr>
              <w:t>Філоненко Ганна  Анатоліївна</w:t>
            </w:r>
          </w:p>
        </w:tc>
        <w:tc>
          <w:tcPr>
            <w:tcW w:w="4786" w:type="dxa"/>
          </w:tcPr>
          <w:p w:rsidR="00D963D4" w:rsidRDefault="00321F07">
            <w:pPr>
              <w:spacing w:before="60" w:after="60"/>
              <w:jc w:val="both"/>
              <w:rPr>
                <w:lang w:val="uk-UA"/>
              </w:rPr>
            </w:pPr>
            <w:r>
              <w:rPr>
                <w:lang w:val="uk-UA"/>
              </w:rPr>
              <w:t>-заступник начальника управління  - начальника відділу соціально – трудових відносин, інспекції праці та контролю  управління соціального захисту населення Дружківської міської ради, секретар комісії.</w:t>
            </w:r>
          </w:p>
        </w:tc>
      </w:tr>
      <w:tr w:rsidR="00D963D4">
        <w:tc>
          <w:tcPr>
            <w:tcW w:w="4785" w:type="dxa"/>
          </w:tcPr>
          <w:p w:rsidR="00D963D4" w:rsidRDefault="00321F07">
            <w:pPr>
              <w:spacing w:before="60" w:after="60"/>
              <w:jc w:val="both"/>
              <w:rPr>
                <w:lang w:val="uk-UA"/>
              </w:rPr>
            </w:pPr>
            <w:r>
              <w:rPr>
                <w:lang w:val="uk-UA"/>
              </w:rPr>
              <w:t>Члени комісії:</w:t>
            </w:r>
          </w:p>
        </w:tc>
        <w:tc>
          <w:tcPr>
            <w:tcW w:w="4786" w:type="dxa"/>
          </w:tcPr>
          <w:p w:rsidR="00D963D4" w:rsidRDefault="00D963D4">
            <w:pPr>
              <w:spacing w:before="60" w:after="60"/>
              <w:jc w:val="both"/>
            </w:pPr>
          </w:p>
        </w:tc>
      </w:tr>
      <w:tr w:rsidR="00D963D4">
        <w:tc>
          <w:tcPr>
            <w:tcW w:w="4785" w:type="dxa"/>
          </w:tcPr>
          <w:p w:rsidR="00D963D4" w:rsidRDefault="00321F07">
            <w:pPr>
              <w:spacing w:before="60" w:after="60"/>
              <w:jc w:val="both"/>
              <w:rPr>
                <w:lang w:val="uk-UA"/>
              </w:rPr>
            </w:pPr>
            <w:r>
              <w:rPr>
                <w:lang w:val="uk-UA"/>
              </w:rPr>
              <w:t>Бикова Світлана Анатоліївна</w:t>
            </w:r>
          </w:p>
          <w:p w:rsidR="00D963D4" w:rsidRDefault="00D963D4">
            <w:pPr>
              <w:spacing w:before="60" w:after="60"/>
              <w:jc w:val="both"/>
              <w:rPr>
                <w:lang w:val="uk-UA"/>
              </w:rPr>
            </w:pPr>
          </w:p>
          <w:p w:rsidR="00D963D4" w:rsidRDefault="00D963D4">
            <w:pPr>
              <w:spacing w:before="60" w:after="60"/>
              <w:jc w:val="both"/>
              <w:rPr>
                <w:lang w:val="uk-UA"/>
              </w:rPr>
            </w:pPr>
          </w:p>
          <w:p w:rsidR="00D963D4" w:rsidRDefault="00321F07">
            <w:pPr>
              <w:spacing w:before="60" w:after="60"/>
              <w:jc w:val="both"/>
              <w:rPr>
                <w:lang w:val="uk-UA"/>
              </w:rPr>
            </w:pPr>
            <w:proofErr w:type="spellStart"/>
            <w:r>
              <w:rPr>
                <w:lang w:val="uk-UA"/>
              </w:rPr>
              <w:t>Виниченко</w:t>
            </w:r>
            <w:proofErr w:type="spellEnd"/>
            <w:r>
              <w:rPr>
                <w:lang w:val="uk-UA"/>
              </w:rPr>
              <w:t xml:space="preserve"> Наталія Михайлівна</w:t>
            </w:r>
          </w:p>
        </w:tc>
        <w:tc>
          <w:tcPr>
            <w:tcW w:w="4786" w:type="dxa"/>
          </w:tcPr>
          <w:p w:rsidR="00D963D4" w:rsidRDefault="00321F07">
            <w:pPr>
              <w:spacing w:before="60" w:after="60"/>
              <w:jc w:val="both"/>
              <w:rPr>
                <w:lang w:val="uk-UA"/>
              </w:rPr>
            </w:pPr>
            <w:r>
              <w:rPr>
                <w:lang w:val="uk-UA"/>
              </w:rPr>
              <w:t>-</w:t>
            </w:r>
            <w:proofErr w:type="spellStart"/>
            <w:r>
              <w:rPr>
                <w:lang w:val="uk-UA"/>
              </w:rPr>
              <w:t>в.о.директора</w:t>
            </w:r>
            <w:proofErr w:type="spellEnd"/>
            <w:r>
              <w:rPr>
                <w:lang w:val="uk-UA"/>
              </w:rPr>
              <w:t xml:space="preserve"> Дружківського міського </w:t>
            </w:r>
            <w:r>
              <w:t>Центру</w:t>
            </w:r>
            <w:r>
              <w:rPr>
                <w:lang w:val="uk-UA"/>
              </w:rPr>
              <w:t xml:space="preserve"> соціальних служб для сім'ї, дітей, молоді;</w:t>
            </w:r>
          </w:p>
          <w:p w:rsidR="00D963D4" w:rsidRDefault="00321F07">
            <w:pPr>
              <w:spacing w:before="60" w:after="60"/>
              <w:jc w:val="both"/>
              <w:rPr>
                <w:shd w:val="clear" w:color="auto" w:fill="FFFFFF"/>
              </w:rPr>
            </w:pPr>
            <w:r>
              <w:rPr>
                <w:lang w:val="uk-UA"/>
              </w:rPr>
              <w:t xml:space="preserve">- </w:t>
            </w:r>
            <w:proofErr w:type="spellStart"/>
            <w:r>
              <w:rPr>
                <w:shd w:val="clear" w:color="auto" w:fill="FFFFFF"/>
              </w:rPr>
              <w:t>радник</w:t>
            </w:r>
            <w:proofErr w:type="spellEnd"/>
            <w:r>
              <w:rPr>
                <w:shd w:val="clear" w:color="auto" w:fill="FFFFFF"/>
              </w:rPr>
              <w:t xml:space="preserve"> </w:t>
            </w:r>
            <w:proofErr w:type="spellStart"/>
            <w:r>
              <w:rPr>
                <w:shd w:val="clear" w:color="auto" w:fill="FFFFFF"/>
              </w:rPr>
              <w:t>голови</w:t>
            </w:r>
            <w:proofErr w:type="spellEnd"/>
            <w:r>
              <w:rPr>
                <w:shd w:val="clear" w:color="auto" w:fill="FFFFFF"/>
              </w:rPr>
              <w:t xml:space="preserve">  ради </w:t>
            </w:r>
            <w:proofErr w:type="spellStart"/>
            <w:r>
              <w:rPr>
                <w:shd w:val="clear" w:color="auto" w:fill="FFFFFF"/>
              </w:rPr>
              <w:t>виконавчого</w:t>
            </w:r>
            <w:proofErr w:type="spellEnd"/>
            <w:r>
              <w:rPr>
                <w:shd w:val="clear" w:color="auto" w:fill="FFFFFF"/>
              </w:rPr>
              <w:t xml:space="preserve"> </w:t>
            </w:r>
            <w:proofErr w:type="spellStart"/>
            <w:r>
              <w:rPr>
                <w:shd w:val="clear" w:color="auto" w:fill="FFFFFF"/>
              </w:rPr>
              <w:t>комітету</w:t>
            </w:r>
            <w:proofErr w:type="spellEnd"/>
            <w:r>
              <w:rPr>
                <w:shd w:val="clear" w:color="auto" w:fill="FFFFFF"/>
              </w:rPr>
              <w:t xml:space="preserve"> </w:t>
            </w:r>
            <w:proofErr w:type="spellStart"/>
            <w:r>
              <w:rPr>
                <w:shd w:val="clear" w:color="auto" w:fill="FFFFFF"/>
              </w:rPr>
              <w:t>Дружківської</w:t>
            </w:r>
            <w:proofErr w:type="spellEnd"/>
            <w:r>
              <w:rPr>
                <w:shd w:val="clear" w:color="auto" w:fill="FFFFFF"/>
              </w:rPr>
              <w:t xml:space="preserve"> </w:t>
            </w:r>
            <w:proofErr w:type="spellStart"/>
            <w:r>
              <w:rPr>
                <w:shd w:val="clear" w:color="auto" w:fill="FFFFFF"/>
              </w:rPr>
              <w:t>міської</w:t>
            </w:r>
            <w:proofErr w:type="spellEnd"/>
            <w:r>
              <w:rPr>
                <w:shd w:val="clear" w:color="auto" w:fill="FFFFFF"/>
              </w:rPr>
              <w:t xml:space="preserve"> ради;</w:t>
            </w:r>
          </w:p>
          <w:p w:rsidR="00D963D4" w:rsidRDefault="00D963D4">
            <w:pPr>
              <w:spacing w:before="60" w:after="60"/>
              <w:jc w:val="both"/>
              <w:rPr>
                <w:lang w:val="uk-UA"/>
              </w:rPr>
            </w:pPr>
          </w:p>
        </w:tc>
      </w:tr>
      <w:tr w:rsidR="00D963D4">
        <w:tc>
          <w:tcPr>
            <w:tcW w:w="4785" w:type="dxa"/>
          </w:tcPr>
          <w:p w:rsidR="00D963D4" w:rsidRDefault="00321F07">
            <w:pPr>
              <w:spacing w:before="60" w:after="60"/>
              <w:jc w:val="both"/>
              <w:rPr>
                <w:lang w:val="uk-UA"/>
              </w:rPr>
            </w:pPr>
            <w:proofErr w:type="spellStart"/>
            <w:r>
              <w:rPr>
                <w:lang w:val="uk-UA"/>
              </w:rPr>
              <w:t>Гейченко</w:t>
            </w:r>
            <w:proofErr w:type="spellEnd"/>
            <w:r>
              <w:rPr>
                <w:lang w:val="uk-UA"/>
              </w:rPr>
              <w:t xml:space="preserve"> Віктор Олександрович</w:t>
            </w:r>
          </w:p>
        </w:tc>
        <w:tc>
          <w:tcPr>
            <w:tcW w:w="4786" w:type="dxa"/>
          </w:tcPr>
          <w:p w:rsidR="00D963D4" w:rsidRDefault="00321F07">
            <w:pPr>
              <w:spacing w:before="60" w:after="60"/>
              <w:jc w:val="both"/>
              <w:rPr>
                <w:lang w:val="uk-UA"/>
              </w:rPr>
            </w:pPr>
            <w:r>
              <w:rPr>
                <w:lang w:val="uk-UA"/>
              </w:rPr>
              <w:t>-начальник управління житлового та комунального господарства Дружківської міської ради;</w:t>
            </w:r>
          </w:p>
        </w:tc>
      </w:tr>
      <w:tr w:rsidR="00D963D4">
        <w:tc>
          <w:tcPr>
            <w:tcW w:w="4785" w:type="dxa"/>
          </w:tcPr>
          <w:p w:rsidR="00D963D4" w:rsidRDefault="00321F07">
            <w:pPr>
              <w:spacing w:before="60" w:after="60"/>
              <w:jc w:val="both"/>
              <w:rPr>
                <w:lang w:val="uk-UA"/>
              </w:rPr>
            </w:pPr>
            <w:proofErr w:type="spellStart"/>
            <w:r>
              <w:rPr>
                <w:lang w:val="uk-UA"/>
              </w:rPr>
              <w:t>Какуша</w:t>
            </w:r>
            <w:proofErr w:type="spellEnd"/>
            <w:r>
              <w:rPr>
                <w:lang w:val="uk-UA"/>
              </w:rPr>
              <w:t xml:space="preserve"> Ольга Володимирівна</w:t>
            </w:r>
          </w:p>
        </w:tc>
        <w:tc>
          <w:tcPr>
            <w:tcW w:w="4786" w:type="dxa"/>
          </w:tcPr>
          <w:p w:rsidR="00D963D4" w:rsidRDefault="00321F07">
            <w:pPr>
              <w:spacing w:before="60" w:after="60"/>
              <w:jc w:val="both"/>
              <w:rPr>
                <w:lang w:val="uk-UA"/>
              </w:rPr>
            </w:pPr>
            <w:r>
              <w:rPr>
                <w:lang w:val="uk-UA"/>
              </w:rPr>
              <w:t>-голова постійної міської комісії з  питань охорони здоров’я, соціального захисту населення та екології (з згодою);</w:t>
            </w:r>
          </w:p>
        </w:tc>
      </w:tr>
      <w:tr w:rsidR="00D963D4">
        <w:tc>
          <w:tcPr>
            <w:tcW w:w="4785" w:type="dxa"/>
          </w:tcPr>
          <w:p w:rsidR="00D963D4" w:rsidRDefault="00321F07">
            <w:pPr>
              <w:spacing w:before="60" w:after="60"/>
              <w:jc w:val="both"/>
              <w:rPr>
                <w:lang w:val="uk-UA"/>
              </w:rPr>
            </w:pPr>
            <w:proofErr w:type="spellStart"/>
            <w:r>
              <w:rPr>
                <w:lang w:val="uk-UA"/>
              </w:rPr>
              <w:t>Книгін</w:t>
            </w:r>
            <w:proofErr w:type="spellEnd"/>
            <w:r>
              <w:rPr>
                <w:lang w:val="uk-UA"/>
              </w:rPr>
              <w:t xml:space="preserve"> Сергій Валерійович</w:t>
            </w:r>
          </w:p>
        </w:tc>
        <w:tc>
          <w:tcPr>
            <w:tcW w:w="4786" w:type="dxa"/>
          </w:tcPr>
          <w:p w:rsidR="00D963D4" w:rsidRDefault="00321F07">
            <w:pPr>
              <w:spacing w:before="60" w:after="60"/>
              <w:jc w:val="both"/>
              <w:rPr>
                <w:lang w:val="uk-UA"/>
              </w:rPr>
            </w:pPr>
            <w:r>
              <w:rPr>
                <w:lang w:val="uk-UA"/>
              </w:rPr>
              <w:t>- начальник комунального підприємства  «Управління капітального будівництва» Дружківської міської ради;</w:t>
            </w:r>
          </w:p>
        </w:tc>
      </w:tr>
      <w:tr w:rsidR="00D963D4">
        <w:tc>
          <w:tcPr>
            <w:tcW w:w="4785" w:type="dxa"/>
          </w:tcPr>
          <w:p w:rsidR="00D963D4" w:rsidRDefault="00321F07">
            <w:pPr>
              <w:spacing w:before="60" w:after="60"/>
              <w:jc w:val="both"/>
              <w:rPr>
                <w:lang w:val="uk-UA"/>
              </w:rPr>
            </w:pPr>
            <w:proofErr w:type="spellStart"/>
            <w:r>
              <w:rPr>
                <w:lang w:val="uk-UA"/>
              </w:rPr>
              <w:t>Лазебник</w:t>
            </w:r>
            <w:proofErr w:type="spellEnd"/>
            <w:r>
              <w:rPr>
                <w:lang w:val="uk-UA"/>
              </w:rPr>
              <w:t xml:space="preserve"> Світлана Анатоліївна</w:t>
            </w:r>
          </w:p>
        </w:tc>
        <w:tc>
          <w:tcPr>
            <w:tcW w:w="4786" w:type="dxa"/>
          </w:tcPr>
          <w:p w:rsidR="00D963D4" w:rsidRDefault="00321F07">
            <w:pPr>
              <w:spacing w:before="60" w:after="60"/>
              <w:jc w:val="both"/>
              <w:rPr>
                <w:lang w:val="uk-UA"/>
              </w:rPr>
            </w:pPr>
            <w:r>
              <w:rPr>
                <w:lang w:val="uk-UA"/>
              </w:rPr>
              <w:t>-начальник міського відділу освіти Дружківської міської ради;</w:t>
            </w:r>
          </w:p>
        </w:tc>
      </w:tr>
      <w:tr w:rsidR="00D963D4">
        <w:tc>
          <w:tcPr>
            <w:tcW w:w="4785" w:type="dxa"/>
          </w:tcPr>
          <w:p w:rsidR="00D963D4" w:rsidRDefault="00321F07">
            <w:pPr>
              <w:spacing w:before="60" w:after="60"/>
              <w:jc w:val="both"/>
              <w:rPr>
                <w:lang w:val="uk-UA"/>
              </w:rPr>
            </w:pPr>
            <w:r>
              <w:rPr>
                <w:lang w:val="uk-UA"/>
              </w:rPr>
              <w:lastRenderedPageBreak/>
              <w:t>Радченко Олена Олександрівна</w:t>
            </w:r>
          </w:p>
        </w:tc>
        <w:tc>
          <w:tcPr>
            <w:tcW w:w="4786" w:type="dxa"/>
          </w:tcPr>
          <w:p w:rsidR="00D963D4" w:rsidRDefault="00321F07">
            <w:pPr>
              <w:jc w:val="both"/>
              <w:rPr>
                <w:lang w:val="uk-UA"/>
              </w:rPr>
            </w:pPr>
            <w:r>
              <w:rPr>
                <w:lang w:val="uk-UA"/>
              </w:rPr>
              <w:t xml:space="preserve">-головний спеціаліст сектору з юридичних питань відділу з організаційної, юридичної роботи та контролю виконавчого комітету </w:t>
            </w:r>
          </w:p>
          <w:p w:rsidR="00D963D4" w:rsidRDefault="00321F07">
            <w:pPr>
              <w:spacing w:before="60" w:after="60"/>
              <w:jc w:val="both"/>
              <w:rPr>
                <w:lang w:val="uk-UA"/>
              </w:rPr>
            </w:pPr>
            <w:r>
              <w:rPr>
                <w:lang w:val="uk-UA"/>
              </w:rPr>
              <w:t xml:space="preserve"> Дружківської міської ради;</w:t>
            </w:r>
          </w:p>
          <w:p w:rsidR="00D963D4" w:rsidRDefault="00D963D4">
            <w:pPr>
              <w:spacing w:before="60" w:after="60"/>
              <w:jc w:val="both"/>
              <w:rPr>
                <w:lang w:val="uk-UA"/>
              </w:rPr>
            </w:pPr>
          </w:p>
          <w:p w:rsidR="00D963D4" w:rsidRDefault="00D963D4">
            <w:pPr>
              <w:spacing w:before="60" w:after="60"/>
              <w:jc w:val="both"/>
              <w:rPr>
                <w:lang w:val="uk-UA"/>
              </w:rPr>
            </w:pPr>
          </w:p>
        </w:tc>
      </w:tr>
      <w:tr w:rsidR="00D963D4" w:rsidRPr="009D3260">
        <w:tc>
          <w:tcPr>
            <w:tcW w:w="4785" w:type="dxa"/>
          </w:tcPr>
          <w:p w:rsidR="00D963D4" w:rsidRDefault="00321F07">
            <w:pPr>
              <w:spacing w:before="60" w:after="60"/>
              <w:jc w:val="both"/>
              <w:rPr>
                <w:lang w:val="uk-UA"/>
              </w:rPr>
            </w:pPr>
            <w:proofErr w:type="spellStart"/>
            <w:r>
              <w:rPr>
                <w:lang w:val="uk-UA"/>
              </w:rPr>
              <w:t>Сівоплясова</w:t>
            </w:r>
            <w:proofErr w:type="spellEnd"/>
            <w:r>
              <w:rPr>
                <w:lang w:val="uk-UA"/>
              </w:rPr>
              <w:t xml:space="preserve"> Ірина Василівна</w:t>
            </w:r>
          </w:p>
        </w:tc>
        <w:tc>
          <w:tcPr>
            <w:tcW w:w="4786" w:type="dxa"/>
          </w:tcPr>
          <w:p w:rsidR="00D963D4" w:rsidRDefault="00321F07">
            <w:pPr>
              <w:spacing w:before="60" w:after="60"/>
              <w:jc w:val="both"/>
              <w:rPr>
                <w:lang w:val="uk-UA"/>
              </w:rPr>
            </w:pPr>
            <w:r>
              <w:rPr>
                <w:lang w:val="uk-UA"/>
              </w:rPr>
              <w:t>-начальник відділу містобудування та архітектури виконавчого комітету Дружківської міської ради;</w:t>
            </w:r>
          </w:p>
        </w:tc>
      </w:tr>
      <w:tr w:rsidR="00D963D4">
        <w:tc>
          <w:tcPr>
            <w:tcW w:w="4785" w:type="dxa"/>
          </w:tcPr>
          <w:p w:rsidR="00D963D4" w:rsidRDefault="00321F07">
            <w:pPr>
              <w:spacing w:before="60" w:after="60"/>
              <w:jc w:val="both"/>
              <w:rPr>
                <w:lang w:val="uk-UA"/>
              </w:rPr>
            </w:pPr>
            <w:proofErr w:type="spellStart"/>
            <w:r>
              <w:rPr>
                <w:lang w:val="uk-UA"/>
              </w:rPr>
              <w:t>Трушина</w:t>
            </w:r>
            <w:proofErr w:type="spellEnd"/>
            <w:r>
              <w:rPr>
                <w:lang w:val="uk-UA"/>
              </w:rPr>
              <w:t xml:space="preserve"> Ірина Вадимівна</w:t>
            </w:r>
          </w:p>
        </w:tc>
        <w:tc>
          <w:tcPr>
            <w:tcW w:w="4786" w:type="dxa"/>
          </w:tcPr>
          <w:p w:rsidR="00D963D4" w:rsidRDefault="00321F07">
            <w:pPr>
              <w:spacing w:before="60" w:after="60"/>
              <w:jc w:val="both"/>
              <w:rPr>
                <w:lang w:val="uk-UA"/>
              </w:rPr>
            </w:pPr>
            <w:r>
              <w:rPr>
                <w:lang w:val="uk-UA"/>
              </w:rPr>
              <w:t>-начальник міського фінансового управління Дружківської міської ради;</w:t>
            </w:r>
          </w:p>
        </w:tc>
      </w:tr>
      <w:tr w:rsidR="00D963D4">
        <w:tc>
          <w:tcPr>
            <w:tcW w:w="4785" w:type="dxa"/>
          </w:tcPr>
          <w:p w:rsidR="00D963D4" w:rsidRDefault="00321F07">
            <w:pPr>
              <w:spacing w:before="60" w:after="60"/>
              <w:jc w:val="both"/>
              <w:rPr>
                <w:lang w:val="uk-UA"/>
              </w:rPr>
            </w:pPr>
            <w:r>
              <w:rPr>
                <w:lang w:val="uk-UA"/>
              </w:rPr>
              <w:t>Шейко Олександр Федорович</w:t>
            </w:r>
          </w:p>
        </w:tc>
        <w:tc>
          <w:tcPr>
            <w:tcW w:w="4786" w:type="dxa"/>
          </w:tcPr>
          <w:p w:rsidR="00D963D4" w:rsidRDefault="00321F07">
            <w:pPr>
              <w:pStyle w:val="a4"/>
              <w:spacing w:before="225" w:beforeAutospacing="0" w:after="225" w:afterAutospacing="0"/>
              <w:jc w:val="both"/>
              <w:rPr>
                <w:rFonts w:cs="Times New Roman"/>
                <w:lang w:val="uk-UA"/>
              </w:rPr>
            </w:pPr>
            <w:r>
              <w:rPr>
                <w:rFonts w:cs="Times New Roman"/>
                <w:lang w:val="uk-UA" w:bidi="ru-RU"/>
              </w:rPr>
              <w:t>-заступник</w:t>
            </w:r>
            <w:r>
              <w:rPr>
                <w:rFonts w:cs="Times New Roman"/>
                <w:lang w:val="uk-UA"/>
              </w:rPr>
              <w:t> </w:t>
            </w:r>
            <w:r>
              <w:rPr>
                <w:rFonts w:cs="Times New Roman"/>
                <w:lang w:val="uk-UA" w:bidi="ru-RU"/>
              </w:rPr>
              <w:t>голови Громадської ради при виконавчому комітеті</w:t>
            </w:r>
            <w:r>
              <w:rPr>
                <w:rFonts w:cs="Times New Roman"/>
                <w:lang w:val="uk-UA"/>
              </w:rPr>
              <w:t xml:space="preserve">  </w:t>
            </w:r>
            <w:r>
              <w:rPr>
                <w:rFonts w:cs="Times New Roman"/>
                <w:lang w:val="uk-UA" w:bidi="ru-RU"/>
              </w:rPr>
              <w:t>Дружківської міської ради (за згодою).</w:t>
            </w:r>
          </w:p>
        </w:tc>
      </w:tr>
    </w:tbl>
    <w:p w:rsidR="00D963D4" w:rsidRDefault="00321F07">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D963D4" w:rsidRDefault="00D963D4">
      <w:pPr>
        <w:jc w:val="both"/>
        <w:rPr>
          <w:lang w:val="uk-UA"/>
        </w:rPr>
      </w:pPr>
    </w:p>
    <w:p w:rsidR="00D963D4" w:rsidRDefault="00321F07">
      <w:pPr>
        <w:jc w:val="both"/>
        <w:rPr>
          <w:lang w:val="uk-UA"/>
        </w:rPr>
      </w:pPr>
      <w:r>
        <w:rPr>
          <w:lang w:val="uk-UA"/>
        </w:rPr>
        <w:t>Керуючий справами виконкому                                                                             І.В. КУРИЛО</w:t>
      </w:r>
    </w:p>
    <w:p w:rsidR="00D963D4" w:rsidRDefault="00D963D4">
      <w:pPr>
        <w:jc w:val="both"/>
        <w:rPr>
          <w:lang w:val="uk-UA"/>
        </w:rPr>
      </w:pPr>
    </w:p>
    <w:p w:rsidR="00D963D4" w:rsidRDefault="00D963D4">
      <w:pPr>
        <w:jc w:val="both"/>
        <w:rPr>
          <w:lang w:val="uk-UA"/>
        </w:rPr>
      </w:pPr>
    </w:p>
    <w:p w:rsidR="00D963D4" w:rsidRDefault="00321F07">
      <w:pPr>
        <w:jc w:val="both"/>
        <w:rPr>
          <w:lang w:val="uk-UA"/>
        </w:rPr>
      </w:pPr>
      <w:r>
        <w:rPr>
          <w:lang w:val="uk-UA"/>
        </w:rPr>
        <w:t xml:space="preserve">Склад місцевої комісії з питань  формування пропозицій щодо обсягу субвенції у         2020 році з </w:t>
      </w:r>
      <w:hyperlink r:id="rId8"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r>
        <w:rPr>
          <w:lang w:val="uk-UA"/>
        </w:rPr>
        <w:t xml:space="preserve"> підготовлений управлінням соціального захисту населення Дружківської міської ради.</w:t>
      </w: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321F07">
      <w:pPr>
        <w:jc w:val="both"/>
        <w:rPr>
          <w:lang w:val="uk-UA"/>
        </w:rPr>
      </w:pPr>
      <w:r>
        <w:rPr>
          <w:lang w:val="uk-UA"/>
        </w:rPr>
        <w:t>Заступник начальника управління                                                                          І.М. БАРДАР</w:t>
      </w: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jc w:val="both"/>
        <w:rPr>
          <w:lang w:val="uk-UA"/>
        </w:rPr>
      </w:pPr>
    </w:p>
    <w:p w:rsidR="00D963D4" w:rsidRDefault="00D963D4">
      <w:pPr>
        <w:rPr>
          <w:lang w:val="uk-UA"/>
        </w:rPr>
      </w:pPr>
    </w:p>
    <w:p w:rsidR="00D963D4" w:rsidRDefault="00D963D4">
      <w:pPr>
        <w:rPr>
          <w:lang w:val="uk-UA"/>
        </w:rPr>
      </w:pPr>
    </w:p>
    <w:p w:rsidR="00D963D4" w:rsidRDefault="00D963D4">
      <w:pPr>
        <w:rPr>
          <w:lang w:val="uk-UA"/>
        </w:rPr>
      </w:pPr>
    </w:p>
    <w:p w:rsidR="00D963D4" w:rsidRDefault="00321F07">
      <w:pPr>
        <w:ind w:firstLine="708"/>
        <w:jc w:val="center"/>
        <w:rPr>
          <w:lang w:val="uk-UA"/>
        </w:rPr>
      </w:pPr>
      <w:r>
        <w:rPr>
          <w:lang w:val="uk-UA"/>
        </w:rPr>
        <w:t xml:space="preserve">                                  Додаток 2</w:t>
      </w:r>
    </w:p>
    <w:p w:rsidR="00D963D4" w:rsidRDefault="00321F07">
      <w:pPr>
        <w:jc w:val="center"/>
        <w:rPr>
          <w:lang w:val="uk-UA"/>
        </w:rPr>
      </w:pPr>
      <w:r>
        <w:rPr>
          <w:lang w:val="uk-UA"/>
        </w:rPr>
        <w:t xml:space="preserve">                                                          ЗАТВЕРДЖЕНО</w:t>
      </w:r>
    </w:p>
    <w:p w:rsidR="00D963D4" w:rsidRDefault="00321F07">
      <w:pPr>
        <w:ind w:firstLine="5670"/>
        <w:rPr>
          <w:lang w:val="uk-UA"/>
        </w:rPr>
      </w:pPr>
      <w:r>
        <w:rPr>
          <w:lang w:val="uk-UA"/>
        </w:rPr>
        <w:t xml:space="preserve">    рішення виконкому</w:t>
      </w:r>
    </w:p>
    <w:p w:rsidR="00D963D4" w:rsidRDefault="00321F07">
      <w:pPr>
        <w:ind w:firstLine="5670"/>
        <w:rPr>
          <w:lang w:val="uk-UA"/>
        </w:rPr>
      </w:pPr>
      <w:r>
        <w:rPr>
          <w:lang w:val="uk-UA"/>
        </w:rPr>
        <w:t xml:space="preserve">   </w:t>
      </w:r>
      <w:r w:rsidR="009D3260">
        <w:rPr>
          <w:lang w:val="uk-UA"/>
        </w:rPr>
        <w:t>від 15.07.2020 № 264</w:t>
      </w:r>
    </w:p>
    <w:p w:rsidR="00D963D4" w:rsidRDefault="00321F07">
      <w:pPr>
        <w:jc w:val="center"/>
        <w:rPr>
          <w:lang w:val="uk-UA"/>
        </w:rPr>
      </w:pPr>
      <w:r>
        <w:rPr>
          <w:lang w:val="uk-UA"/>
        </w:rPr>
        <w:t xml:space="preserve">ПОЛОЖЕННЯ </w:t>
      </w:r>
    </w:p>
    <w:p w:rsidR="00D963D4" w:rsidRDefault="00321F07">
      <w:pPr>
        <w:jc w:val="both"/>
        <w:rPr>
          <w:lang w:val="uk-UA"/>
        </w:rPr>
      </w:pPr>
      <w:r>
        <w:rPr>
          <w:lang w:val="uk-UA"/>
        </w:rPr>
        <w:t xml:space="preserve">про місцеву комісію з питань формування пропозицій щодо обсягу потреби субвенції у 2020 році з </w:t>
      </w:r>
      <w:hyperlink r:id="rId9"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r>
        <w:rPr>
          <w:lang w:val="uk-UA"/>
        </w:rPr>
        <w:t xml:space="preserve"> </w:t>
      </w:r>
    </w:p>
    <w:p w:rsidR="00D963D4" w:rsidRDefault="00D963D4">
      <w:pPr>
        <w:jc w:val="both"/>
        <w:rPr>
          <w:lang w:val="uk-UA"/>
        </w:rPr>
      </w:pPr>
    </w:p>
    <w:p w:rsidR="00D963D4" w:rsidRDefault="00321F07">
      <w:pPr>
        <w:numPr>
          <w:ilvl w:val="0"/>
          <w:numId w:val="2"/>
        </w:numPr>
        <w:jc w:val="both"/>
        <w:rPr>
          <w:lang w:val="uk-UA"/>
        </w:rPr>
      </w:pPr>
      <w:bookmarkStart w:id="0" w:name="n15"/>
      <w:bookmarkEnd w:id="0"/>
      <w:r>
        <w:rPr>
          <w:lang w:val="uk-UA" w:bidi="ru-RU"/>
        </w:rPr>
        <w:t xml:space="preserve">Це положення </w:t>
      </w:r>
      <w:r>
        <w:rPr>
          <w:lang w:val="uk-UA"/>
        </w:rPr>
        <w:t xml:space="preserve">розроблено з метою формування пропозицій щодо обсягу потреби субвенції у 2020 році з </w:t>
      </w:r>
      <w:hyperlink r:id="rId10"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r>
        <w:rPr>
          <w:lang w:val="uk-UA"/>
        </w:rPr>
        <w:t xml:space="preserve">. </w:t>
      </w:r>
    </w:p>
    <w:p w:rsidR="00D963D4" w:rsidRDefault="00321F07">
      <w:pPr>
        <w:ind w:firstLine="700"/>
        <w:jc w:val="both"/>
        <w:rPr>
          <w:lang w:val="uk-UA" w:bidi="ru-RU"/>
        </w:rPr>
      </w:pPr>
      <w:r>
        <w:rPr>
          <w:lang w:val="uk-UA"/>
        </w:rPr>
        <w:t xml:space="preserve">Місцева комісія з питань  формування пропозицій стосовно щодо обсягу потреби  субвенції у 2020 році з </w:t>
      </w:r>
      <w:hyperlink r:id="rId11"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r>
        <w:rPr>
          <w:lang w:val="uk-UA"/>
        </w:rPr>
        <w:t xml:space="preserve"> (далі – місцева комісія) є </w:t>
      </w:r>
      <w:r>
        <w:rPr>
          <w:lang w:val="uk-UA" w:bidi="ru-RU"/>
        </w:rPr>
        <w:t>консультативно</w:t>
      </w:r>
      <w:r>
        <w:rPr>
          <w:lang w:val="uk-UA"/>
        </w:rPr>
        <w:t>-</w:t>
      </w:r>
      <w:r>
        <w:rPr>
          <w:lang w:val="uk-UA" w:bidi="ru-RU"/>
        </w:rPr>
        <w:t>дорадчим органом Дружківської міської ради.</w:t>
      </w:r>
    </w:p>
    <w:p w:rsidR="00D963D4" w:rsidRDefault="00321F07">
      <w:pPr>
        <w:pStyle w:val="a4"/>
        <w:spacing w:before="0" w:beforeAutospacing="0" w:after="0" w:afterAutospacing="0"/>
        <w:jc w:val="both"/>
        <w:rPr>
          <w:lang w:val="uk-UA"/>
        </w:rPr>
      </w:pPr>
      <w:r>
        <w:rPr>
          <w:lang w:val="uk-UA" w:bidi="ru-RU"/>
        </w:rPr>
        <w:t>2. Місцева к</w:t>
      </w:r>
      <w:r>
        <w:rPr>
          <w:lang w:bidi="ru-RU"/>
        </w:rPr>
        <w:t>о</w:t>
      </w:r>
      <w:r>
        <w:rPr>
          <w:lang w:val="uk-UA" w:bidi="ru-RU"/>
        </w:rPr>
        <w:t xml:space="preserve">місія в своїй діяльності керується </w:t>
      </w:r>
      <w:r>
        <w:rPr>
          <w:lang w:val="uk-UA"/>
        </w:rPr>
        <w:t xml:space="preserve">Конституцією України, Законами України, постановою Кабінету Міністрів України від 01.06.2020 № 515 “Про внесення змін до постанови Кабінету Міністрів України від 15 листопада 2017 р. № 877”  “Про  затвердження Порядку та умов надання у 2019 році субвенції з </w:t>
      </w:r>
      <w:hyperlink r:id="rId12"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Порядок), іншими нормативно-правовими актами, рішеннями Дружківської міської ради, її виконавчого комітету та цим Положенням. </w:t>
      </w:r>
    </w:p>
    <w:p w:rsidR="00D963D4" w:rsidRDefault="00321F07">
      <w:pPr>
        <w:pStyle w:val="a4"/>
        <w:spacing w:before="0" w:beforeAutospacing="0" w:after="0" w:afterAutospacing="0"/>
        <w:jc w:val="both"/>
        <w:rPr>
          <w:lang w:val="uk-UA"/>
        </w:rPr>
      </w:pPr>
      <w:r>
        <w:rPr>
          <w:lang w:val="uk-UA" w:bidi="ru-RU"/>
        </w:rPr>
        <w:t xml:space="preserve">3. Головою місцевої комісії є заступник міського голови з питань діяльності виконавчих органів ради, </w:t>
      </w:r>
      <w:r>
        <w:rPr>
          <w:lang w:val="uk-UA"/>
        </w:rPr>
        <w:t xml:space="preserve"> </w:t>
      </w:r>
      <w:r>
        <w:rPr>
          <w:lang w:val="uk-UA" w:bidi="ru-RU"/>
        </w:rPr>
        <w:t xml:space="preserve">заступником голови комісії </w:t>
      </w:r>
      <w:r>
        <w:rPr>
          <w:lang w:val="uk-UA"/>
        </w:rPr>
        <w:t xml:space="preserve">- </w:t>
      </w:r>
      <w:r>
        <w:rPr>
          <w:lang w:val="uk-UA" w:bidi="ru-RU"/>
        </w:rPr>
        <w:t>начальник служби у справах дітей Дружківської міської ради.</w:t>
      </w:r>
    </w:p>
    <w:p w:rsidR="00D963D4" w:rsidRDefault="00321F07">
      <w:pPr>
        <w:ind w:firstLine="708"/>
        <w:jc w:val="both"/>
        <w:rPr>
          <w:lang w:val="uk-UA"/>
        </w:rPr>
      </w:pPr>
      <w:bookmarkStart w:id="1" w:name="n49"/>
      <w:bookmarkEnd w:id="1"/>
      <w:r>
        <w:rPr>
          <w:lang w:val="uk-UA" w:bidi="ru-RU"/>
        </w:rPr>
        <w:t>До складу місцевої комісії входять представники управління соціального захисту населення, міського фінансового управління, відділу освіти, управління житлового та комунального господарства</w:t>
      </w:r>
      <w:r>
        <w:rPr>
          <w:lang w:val="uk-UA"/>
        </w:rPr>
        <w:t xml:space="preserve">, відділу </w:t>
      </w:r>
      <w:r>
        <w:rPr>
          <w:lang w:val="uk-UA" w:bidi="ru-RU"/>
        </w:rPr>
        <w:t>містобудування та архітектури</w:t>
      </w:r>
      <w:r>
        <w:rPr>
          <w:lang w:val="uk-UA"/>
        </w:rPr>
        <w:t xml:space="preserve">, комунального підприємства  «Управління капітального будівництва» Дружківської міської ради, сектору з юридичних питань відділу з організаційної, юридичної  роботи та контролю виконавчого комітету Дружківської міської ради, </w:t>
      </w:r>
      <w:r>
        <w:rPr>
          <w:lang w:val="uk-UA" w:bidi="ru-RU"/>
        </w:rPr>
        <w:t>центру соціальних служб для сім</w:t>
      </w:r>
      <w:r>
        <w:rPr>
          <w:lang w:val="uk-UA"/>
        </w:rPr>
        <w:t>’</w:t>
      </w:r>
      <w:r>
        <w:rPr>
          <w:lang w:val="uk-UA" w:bidi="ru-RU"/>
        </w:rPr>
        <w:t>ї</w:t>
      </w:r>
      <w:r>
        <w:rPr>
          <w:lang w:val="uk-UA"/>
        </w:rPr>
        <w:t xml:space="preserve">, </w:t>
      </w:r>
      <w:r>
        <w:rPr>
          <w:lang w:val="uk-UA" w:bidi="ru-RU"/>
        </w:rPr>
        <w:t>дітей та молоді</w:t>
      </w:r>
      <w:r>
        <w:rPr>
          <w:lang w:val="uk-UA"/>
        </w:rPr>
        <w:t xml:space="preserve">, </w:t>
      </w:r>
      <w:r>
        <w:rPr>
          <w:lang w:val="uk-UA" w:bidi="ru-RU"/>
        </w:rPr>
        <w:t xml:space="preserve">уповноважений представник громадськості та інших установ </w:t>
      </w:r>
      <w:r>
        <w:rPr>
          <w:lang w:val="uk-UA"/>
        </w:rPr>
        <w:t>(</w:t>
      </w:r>
      <w:r>
        <w:rPr>
          <w:lang w:val="uk-UA" w:bidi="ru-RU"/>
        </w:rPr>
        <w:t>за їх згодою</w:t>
      </w:r>
      <w:r>
        <w:rPr>
          <w:lang w:val="uk-UA"/>
        </w:rPr>
        <w:t>).</w:t>
      </w:r>
    </w:p>
    <w:p w:rsidR="00D963D4" w:rsidRDefault="00321F07">
      <w:pPr>
        <w:ind w:firstLine="708"/>
        <w:jc w:val="both"/>
        <w:rPr>
          <w:lang w:val="uk-UA"/>
        </w:rPr>
      </w:pPr>
      <w:r>
        <w:rPr>
          <w:lang w:val="uk-UA" w:bidi="ru-RU"/>
        </w:rPr>
        <w:t xml:space="preserve">Засідання місцевої комісії є правомочним, якщо на ньому присутні не менш як дві третини її складу. Місцева комісія приймає рішення більшістю голосів від загального складу комісії шляхом відкритого голосування. Якщо кількість голосів рівна, то вирішальним є голос голови місцевої комісії. </w:t>
      </w:r>
      <w:r>
        <w:rPr>
          <w:lang w:val="uk-UA"/>
        </w:rPr>
        <w:t>Засідання місцевої комісії проводить голова, а у разі  відсутності – заступник голови місцевої комісії. Секретар місцевої комісії веде протокол засідання.</w:t>
      </w:r>
    </w:p>
    <w:p w:rsidR="00D963D4" w:rsidRDefault="00D963D4">
      <w:pPr>
        <w:ind w:firstLine="708"/>
        <w:jc w:val="both"/>
        <w:rPr>
          <w:lang w:val="uk-UA"/>
        </w:rPr>
      </w:pPr>
    </w:p>
    <w:p w:rsidR="00D963D4" w:rsidRDefault="00D963D4">
      <w:pPr>
        <w:ind w:firstLine="708"/>
        <w:jc w:val="both"/>
        <w:rPr>
          <w:lang w:val="uk-UA"/>
        </w:rPr>
      </w:pPr>
    </w:p>
    <w:p w:rsidR="00D963D4" w:rsidRDefault="00D963D4">
      <w:pPr>
        <w:ind w:firstLine="708"/>
        <w:jc w:val="both"/>
        <w:rPr>
          <w:lang w:val="uk-UA"/>
        </w:rPr>
      </w:pPr>
    </w:p>
    <w:p w:rsidR="00D963D4" w:rsidRDefault="00321F07">
      <w:pPr>
        <w:pStyle w:val="a6"/>
        <w:numPr>
          <w:ilvl w:val="0"/>
          <w:numId w:val="3"/>
        </w:numPr>
        <w:ind w:left="426"/>
        <w:jc w:val="both"/>
        <w:rPr>
          <w:lang w:val="uk-UA" w:bidi="ru-RU"/>
        </w:rPr>
      </w:pPr>
      <w:r>
        <w:rPr>
          <w:lang w:val="uk-UA" w:bidi="ru-RU"/>
        </w:rPr>
        <w:t>До повноважень місцевої комісії належить:</w:t>
      </w:r>
    </w:p>
    <w:p w:rsidR="00D963D4" w:rsidRDefault="00321F07">
      <w:pPr>
        <w:pStyle w:val="a6"/>
        <w:numPr>
          <w:ilvl w:val="0"/>
          <w:numId w:val="4"/>
        </w:numPr>
        <w:ind w:left="0" w:firstLine="360"/>
        <w:jc w:val="both"/>
        <w:rPr>
          <w:lang w:val="uk-UA" w:bidi="ru-RU"/>
        </w:rPr>
      </w:pPr>
      <w:r>
        <w:rPr>
          <w:lang w:val="uk-UA"/>
        </w:rPr>
        <w:t>формування потреби в субвенції за напрямами, передбаченим Порядком, з урахуванням умов, визначених пунктом 5 Порядку та умов, підготовка відповідних пропозицій з урахуванням граничної вартості житла, розрахованої відповідно до пунктів 12 і 14  Порядку, і наявної проектної документації;</w:t>
      </w:r>
      <w:bookmarkStart w:id="2" w:name="n72"/>
      <w:bookmarkEnd w:id="2"/>
    </w:p>
    <w:p w:rsidR="00D963D4" w:rsidRDefault="00321F07">
      <w:pPr>
        <w:pStyle w:val="a6"/>
        <w:numPr>
          <w:ilvl w:val="0"/>
          <w:numId w:val="4"/>
        </w:numPr>
        <w:ind w:left="0" w:firstLine="360"/>
        <w:jc w:val="both"/>
        <w:rPr>
          <w:lang w:val="uk-UA" w:bidi="ru-RU"/>
        </w:rPr>
      </w:pPr>
      <w:r>
        <w:rPr>
          <w:lang w:val="uk-UA"/>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D963D4" w:rsidRDefault="00321F07">
      <w:pPr>
        <w:pStyle w:val="rvps2"/>
        <w:numPr>
          <w:ilvl w:val="0"/>
          <w:numId w:val="4"/>
        </w:numPr>
        <w:shd w:val="clear" w:color="auto" w:fill="FFFFFF"/>
        <w:spacing w:before="0" w:beforeAutospacing="0" w:after="0" w:afterAutospacing="0"/>
        <w:ind w:left="0" w:firstLine="360"/>
        <w:jc w:val="both"/>
      </w:pPr>
      <w:bookmarkStart w:id="3" w:name="n73"/>
      <w:bookmarkEnd w:id="3"/>
      <w:proofErr w:type="spellStart"/>
      <w:r>
        <w:t>затвердження</w:t>
      </w:r>
      <w:proofErr w:type="spellEnd"/>
      <w:r>
        <w:t xml:space="preserve"> списку </w:t>
      </w:r>
      <w:proofErr w:type="spellStart"/>
      <w:r>
        <w:t>дітей</w:t>
      </w:r>
      <w:proofErr w:type="spellEnd"/>
      <w:r>
        <w:t xml:space="preserve"> для </w:t>
      </w:r>
      <w:proofErr w:type="spellStart"/>
      <w:r>
        <w:t>виплати</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із</w:t>
      </w:r>
      <w:proofErr w:type="spellEnd"/>
      <w:r>
        <w:t xml:space="preserve"> </w:t>
      </w:r>
      <w:proofErr w:type="spellStart"/>
      <w:r>
        <w:t>визначенням</w:t>
      </w:r>
      <w:proofErr w:type="spellEnd"/>
      <w:r>
        <w:t xml:space="preserve"> </w:t>
      </w:r>
      <w:proofErr w:type="spellStart"/>
      <w:r>
        <w:t>окремо</w:t>
      </w:r>
      <w:proofErr w:type="spellEnd"/>
      <w:r>
        <w:t xml:space="preserve"> </w:t>
      </w:r>
      <w:proofErr w:type="spellStart"/>
      <w:r>
        <w:t>щодо</w:t>
      </w:r>
      <w:proofErr w:type="spellEnd"/>
      <w:r>
        <w:t xml:space="preserve"> </w:t>
      </w:r>
      <w:proofErr w:type="spellStart"/>
      <w:r>
        <w:t>кожної</w:t>
      </w:r>
      <w:proofErr w:type="spellEnd"/>
      <w:r>
        <w:t xml:space="preserve"> </w:t>
      </w:r>
      <w:proofErr w:type="spellStart"/>
      <w:r>
        <w:t>дитини</w:t>
      </w:r>
      <w:proofErr w:type="spellEnd"/>
      <w:r>
        <w:t xml:space="preserve"> </w:t>
      </w:r>
      <w:proofErr w:type="spellStart"/>
      <w:r>
        <w:t>обсягу</w:t>
      </w:r>
      <w:proofErr w:type="spellEnd"/>
      <w:r>
        <w:t xml:space="preserve"> </w:t>
      </w:r>
      <w:proofErr w:type="spellStart"/>
      <w:r>
        <w:t>такої</w:t>
      </w:r>
      <w:proofErr w:type="spellEnd"/>
      <w:r>
        <w:t xml:space="preserve"> </w:t>
      </w:r>
      <w:proofErr w:type="spellStart"/>
      <w:r>
        <w:t>компенсації</w:t>
      </w:r>
      <w:proofErr w:type="spellEnd"/>
      <w:r>
        <w:t xml:space="preserve">. До </w:t>
      </w:r>
      <w:proofErr w:type="spellStart"/>
      <w:r>
        <w:t>загального</w:t>
      </w:r>
      <w:proofErr w:type="spellEnd"/>
      <w:r>
        <w:t xml:space="preserve"> списку не </w:t>
      </w:r>
      <w:proofErr w:type="spellStart"/>
      <w:r>
        <w:t>включаються</w:t>
      </w:r>
      <w:proofErr w:type="spellEnd"/>
      <w:r>
        <w:t xml:space="preserve"> </w:t>
      </w:r>
      <w:proofErr w:type="spellStart"/>
      <w:r>
        <w:t>діти</w:t>
      </w:r>
      <w:proofErr w:type="spellEnd"/>
      <w:r>
        <w:t xml:space="preserve">, </w:t>
      </w:r>
      <w:proofErr w:type="spellStart"/>
      <w:r>
        <w:t>яким</w:t>
      </w:r>
      <w:proofErr w:type="spellEnd"/>
      <w:r>
        <w:t xml:space="preserve"> </w:t>
      </w:r>
      <w:proofErr w:type="spellStart"/>
      <w:r>
        <w:t>було</w:t>
      </w:r>
      <w:proofErr w:type="spellEnd"/>
      <w:r>
        <w:t xml:space="preserve"> </w:t>
      </w:r>
      <w:proofErr w:type="spellStart"/>
      <w:r>
        <w:t>виділено</w:t>
      </w:r>
      <w:proofErr w:type="spellEnd"/>
      <w:r>
        <w:t xml:space="preserve"> </w:t>
      </w:r>
      <w:proofErr w:type="spellStart"/>
      <w:r>
        <w:t>грошову</w:t>
      </w:r>
      <w:proofErr w:type="spellEnd"/>
      <w:r>
        <w:t xml:space="preserve"> </w:t>
      </w:r>
      <w:proofErr w:type="spellStart"/>
      <w:r>
        <w:t>компенсацію</w:t>
      </w:r>
      <w:proofErr w:type="spellEnd"/>
      <w:r>
        <w:t xml:space="preserve"> для </w:t>
      </w:r>
      <w:proofErr w:type="spellStart"/>
      <w:r>
        <w:t>придбання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у 2019 </w:t>
      </w:r>
      <w:proofErr w:type="spellStart"/>
      <w:r>
        <w:t>році</w:t>
      </w:r>
      <w:proofErr w:type="spellEnd"/>
      <w:r>
        <w:t>;</w:t>
      </w:r>
      <w:bookmarkStart w:id="4" w:name="n74"/>
      <w:bookmarkEnd w:id="4"/>
    </w:p>
    <w:p w:rsidR="00D963D4" w:rsidRDefault="00321F07">
      <w:pPr>
        <w:pStyle w:val="rvps2"/>
        <w:shd w:val="clear" w:color="auto" w:fill="FFFFFF"/>
        <w:spacing w:before="0" w:beforeAutospacing="0" w:after="0" w:afterAutospacing="0"/>
        <w:jc w:val="both"/>
      </w:pPr>
      <w:r>
        <w:rPr>
          <w:lang w:val="uk-UA"/>
        </w:rPr>
        <w:t>П</w:t>
      </w:r>
      <w:proofErr w:type="spellStart"/>
      <w:r>
        <w:t>огодження</w:t>
      </w:r>
      <w:proofErr w:type="spellEnd"/>
      <w:r>
        <w:t xml:space="preserve"> </w:t>
      </w:r>
      <w:proofErr w:type="spellStart"/>
      <w:r>
        <w:t>щодо</w:t>
      </w:r>
      <w:proofErr w:type="spellEnd"/>
      <w:r>
        <w:t>:</w:t>
      </w:r>
    </w:p>
    <w:p w:rsidR="00D963D4" w:rsidRDefault="00321F07">
      <w:pPr>
        <w:pStyle w:val="rvps2"/>
        <w:shd w:val="clear" w:color="auto" w:fill="FFFFFF"/>
        <w:spacing w:before="0" w:beforeAutospacing="0" w:after="0" w:afterAutospacing="0"/>
        <w:jc w:val="both"/>
      </w:pPr>
      <w:bookmarkStart w:id="5" w:name="n75"/>
      <w:bookmarkEnd w:id="5"/>
      <w:r>
        <w:t xml:space="preserve">- </w:t>
      </w:r>
      <w:proofErr w:type="spellStart"/>
      <w:r>
        <w:t>житлових</w:t>
      </w:r>
      <w:proofErr w:type="spellEnd"/>
      <w:r>
        <w:t xml:space="preserve"> </w:t>
      </w:r>
      <w:proofErr w:type="spellStart"/>
      <w:r>
        <w:t>об’єктів</w:t>
      </w:r>
      <w:proofErr w:type="spellEnd"/>
      <w:r>
        <w:t xml:space="preserve">, </w:t>
      </w:r>
      <w:proofErr w:type="spellStart"/>
      <w:r>
        <w:t>які</w:t>
      </w:r>
      <w:proofErr w:type="spellEnd"/>
      <w:r>
        <w:t xml:space="preserve"> </w:t>
      </w:r>
      <w:proofErr w:type="spellStart"/>
      <w:r>
        <w:t>планується</w:t>
      </w:r>
      <w:proofErr w:type="spellEnd"/>
      <w:r>
        <w:t xml:space="preserve"> </w:t>
      </w:r>
      <w:proofErr w:type="spellStart"/>
      <w:r>
        <w:t>придбати</w:t>
      </w:r>
      <w:proofErr w:type="spellEnd"/>
      <w:r>
        <w:t xml:space="preserve"> для </w:t>
      </w:r>
      <w:proofErr w:type="spellStart"/>
      <w:r>
        <w:t>забезпечення</w:t>
      </w:r>
      <w:proofErr w:type="spellEnd"/>
      <w:r>
        <w:t xml:space="preserve"> </w:t>
      </w:r>
      <w:proofErr w:type="spellStart"/>
      <w:r>
        <w:t>житлом</w:t>
      </w:r>
      <w:proofErr w:type="spellEnd"/>
      <w:r>
        <w:t xml:space="preserve">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 </w:t>
      </w:r>
      <w:proofErr w:type="spellStart"/>
      <w:r>
        <w:t>соціальним</w:t>
      </w:r>
      <w:proofErr w:type="spellEnd"/>
      <w:r>
        <w:t xml:space="preserve"> </w:t>
      </w:r>
      <w:proofErr w:type="spellStart"/>
      <w:r>
        <w:t>житлом</w:t>
      </w:r>
      <w:proofErr w:type="spellEnd"/>
      <w:r>
        <w:t xml:space="preserve">, </w:t>
      </w:r>
      <w:proofErr w:type="spellStart"/>
      <w:r>
        <w:t>житлом</w:t>
      </w:r>
      <w:proofErr w:type="spellEnd"/>
      <w:r>
        <w:t xml:space="preserve"> для </w:t>
      </w:r>
      <w:proofErr w:type="spellStart"/>
      <w:r>
        <w:t>дітей</w:t>
      </w:r>
      <w:proofErr w:type="spellEnd"/>
      <w:r>
        <w:t xml:space="preserve">, у тому </w:t>
      </w:r>
      <w:proofErr w:type="spellStart"/>
      <w:r>
        <w:t>числі</w:t>
      </w:r>
      <w:proofErr w:type="spellEnd"/>
      <w:r>
        <w:t xml:space="preserve"> за </w:t>
      </w:r>
      <w:proofErr w:type="spellStart"/>
      <w:r>
        <w:t>рахунок</w:t>
      </w:r>
      <w:proofErr w:type="spellEnd"/>
      <w:r>
        <w:t xml:space="preserve"> </w:t>
      </w:r>
      <w:proofErr w:type="spellStart"/>
      <w:r>
        <w:t>грошової</w:t>
      </w:r>
      <w:proofErr w:type="spellEnd"/>
      <w:r>
        <w:t xml:space="preserve"> </w:t>
      </w:r>
      <w:proofErr w:type="spellStart"/>
      <w:r>
        <w:t>компенсації</w:t>
      </w:r>
      <w:proofErr w:type="spellEnd"/>
      <w:r>
        <w:t>;</w:t>
      </w:r>
    </w:p>
    <w:p w:rsidR="00D963D4" w:rsidRDefault="00321F07">
      <w:pPr>
        <w:pStyle w:val="rvps2"/>
        <w:shd w:val="clear" w:color="auto" w:fill="FFFFFF"/>
        <w:spacing w:before="0" w:beforeAutospacing="0" w:after="0" w:afterAutospacing="0"/>
        <w:jc w:val="both"/>
      </w:pPr>
      <w:bookmarkStart w:id="6" w:name="n76"/>
      <w:bookmarkEnd w:id="6"/>
      <w:r>
        <w:t xml:space="preserve">- нового </w:t>
      </w:r>
      <w:proofErr w:type="spellStart"/>
      <w:r>
        <w:t>будівництва</w:t>
      </w:r>
      <w:proofErr w:type="spellEnd"/>
      <w:r>
        <w:t xml:space="preserve"> </w:t>
      </w:r>
      <w:proofErr w:type="spellStart"/>
      <w:r>
        <w:t>приміщень</w:t>
      </w:r>
      <w:proofErr w:type="spellEnd"/>
      <w:r>
        <w:t xml:space="preserve"> для </w:t>
      </w:r>
      <w:proofErr w:type="spellStart"/>
      <w:r>
        <w:t>розміщення</w:t>
      </w:r>
      <w:proofErr w:type="spellEnd"/>
      <w:r>
        <w:t xml:space="preserve"> </w:t>
      </w:r>
      <w:proofErr w:type="spellStart"/>
      <w:r>
        <w:t>малих</w:t>
      </w:r>
      <w:proofErr w:type="spellEnd"/>
      <w:r>
        <w:t xml:space="preserve"> </w:t>
      </w:r>
      <w:proofErr w:type="spellStart"/>
      <w:r>
        <w:t>групових</w:t>
      </w:r>
      <w:proofErr w:type="spellEnd"/>
      <w:r>
        <w:t xml:space="preserve"> </w:t>
      </w:r>
      <w:proofErr w:type="spellStart"/>
      <w:r>
        <w:t>будинків</w:t>
      </w:r>
      <w:proofErr w:type="spellEnd"/>
      <w:r>
        <w:t xml:space="preserve">, </w:t>
      </w:r>
      <w:proofErr w:type="spellStart"/>
      <w:r>
        <w:t>житла</w:t>
      </w:r>
      <w:proofErr w:type="spellEnd"/>
      <w:r>
        <w:t xml:space="preserve"> для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 </w:t>
      </w:r>
      <w:proofErr w:type="spellStart"/>
      <w:r>
        <w:t>капітального</w:t>
      </w:r>
      <w:proofErr w:type="spellEnd"/>
      <w:r>
        <w:t xml:space="preserve"> ремонту/</w:t>
      </w:r>
      <w:proofErr w:type="spellStart"/>
      <w:r>
        <w:t>реконструкції</w:t>
      </w:r>
      <w:proofErr w:type="spellEnd"/>
      <w:r>
        <w:t xml:space="preserve"> </w:t>
      </w:r>
      <w:proofErr w:type="spellStart"/>
      <w:r>
        <w:t>житла</w:t>
      </w:r>
      <w:proofErr w:type="spellEnd"/>
      <w:r>
        <w:t xml:space="preserve"> для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w:t>
      </w:r>
    </w:p>
    <w:p w:rsidR="00D963D4" w:rsidRDefault="00321F07">
      <w:pPr>
        <w:pStyle w:val="rvps2"/>
        <w:shd w:val="clear" w:color="auto" w:fill="FFFFFF"/>
        <w:spacing w:before="0" w:beforeAutospacing="0" w:after="0" w:afterAutospacing="0"/>
        <w:jc w:val="both"/>
      </w:pPr>
      <w:bookmarkStart w:id="7" w:name="n77"/>
      <w:bookmarkEnd w:id="7"/>
      <w:r>
        <w:t xml:space="preserve">- </w:t>
      </w:r>
      <w:proofErr w:type="spellStart"/>
      <w:r>
        <w:t>розроблення</w:t>
      </w:r>
      <w:proofErr w:type="spellEnd"/>
      <w:r>
        <w:t xml:space="preserve"> </w:t>
      </w:r>
      <w:proofErr w:type="spellStart"/>
      <w:r>
        <w:t>проектної</w:t>
      </w:r>
      <w:proofErr w:type="spellEnd"/>
      <w:r>
        <w:t xml:space="preserve"> </w:t>
      </w:r>
      <w:proofErr w:type="spellStart"/>
      <w:r>
        <w:t>документації</w:t>
      </w:r>
      <w:proofErr w:type="spellEnd"/>
      <w:r>
        <w:t xml:space="preserve"> на </w:t>
      </w:r>
      <w:proofErr w:type="spellStart"/>
      <w:r>
        <w:t>нове</w:t>
      </w:r>
      <w:proofErr w:type="spellEnd"/>
      <w:r>
        <w:t xml:space="preserve"> </w:t>
      </w:r>
      <w:proofErr w:type="spellStart"/>
      <w:r>
        <w:t>будівництво</w:t>
      </w:r>
      <w:proofErr w:type="spellEnd"/>
      <w:r>
        <w:t xml:space="preserve"> </w:t>
      </w:r>
      <w:proofErr w:type="spellStart"/>
      <w:r>
        <w:t>приміщень</w:t>
      </w:r>
      <w:proofErr w:type="spellEnd"/>
      <w:r>
        <w:t xml:space="preserve"> для </w:t>
      </w:r>
      <w:proofErr w:type="spellStart"/>
      <w:r>
        <w:t>розміщення</w:t>
      </w:r>
      <w:proofErr w:type="spellEnd"/>
      <w:r>
        <w:t xml:space="preserve"> </w:t>
      </w:r>
      <w:proofErr w:type="spellStart"/>
      <w:r>
        <w:t>малих</w:t>
      </w:r>
      <w:proofErr w:type="spellEnd"/>
      <w:r>
        <w:t xml:space="preserve"> </w:t>
      </w:r>
      <w:proofErr w:type="spellStart"/>
      <w:r>
        <w:t>групових</w:t>
      </w:r>
      <w:proofErr w:type="spellEnd"/>
      <w:r>
        <w:t xml:space="preserve"> </w:t>
      </w:r>
      <w:proofErr w:type="spellStart"/>
      <w:r>
        <w:t>будинків</w:t>
      </w:r>
      <w:proofErr w:type="spellEnd"/>
      <w:r>
        <w:t xml:space="preserve">, </w:t>
      </w:r>
      <w:proofErr w:type="spellStart"/>
      <w:r>
        <w:t>капітальний</w:t>
      </w:r>
      <w:proofErr w:type="spellEnd"/>
      <w:r>
        <w:t xml:space="preserve"> ремонт/</w:t>
      </w:r>
      <w:proofErr w:type="spellStart"/>
      <w:r>
        <w:t>реконструкцію</w:t>
      </w:r>
      <w:proofErr w:type="spellEnd"/>
      <w:r>
        <w:t xml:space="preserve"> </w:t>
      </w:r>
      <w:proofErr w:type="spellStart"/>
      <w:r>
        <w:t>житла</w:t>
      </w:r>
      <w:proofErr w:type="spellEnd"/>
      <w:r>
        <w:t xml:space="preserve"> для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w:t>
      </w:r>
      <w:bookmarkStart w:id="8" w:name="n78"/>
      <w:bookmarkEnd w:id="8"/>
    </w:p>
    <w:p w:rsidR="00D963D4" w:rsidRDefault="00321F07">
      <w:pPr>
        <w:pStyle w:val="rvps2"/>
        <w:shd w:val="clear" w:color="auto" w:fill="FFFFFF"/>
        <w:spacing w:before="0" w:beforeAutospacing="0" w:after="0" w:afterAutospacing="0"/>
        <w:jc w:val="both"/>
      </w:pPr>
      <w:r>
        <w:rPr>
          <w:lang w:val="uk-UA"/>
        </w:rPr>
        <w:t>П</w:t>
      </w:r>
      <w:proofErr w:type="spellStart"/>
      <w:r>
        <w:t>роведення</w:t>
      </w:r>
      <w:proofErr w:type="spellEnd"/>
      <w:r>
        <w:t xml:space="preserve"> </w:t>
      </w:r>
      <w:proofErr w:type="spellStart"/>
      <w:r>
        <w:t>перевірки</w:t>
      </w:r>
      <w:proofErr w:type="spellEnd"/>
      <w:r>
        <w:t xml:space="preserve"> </w:t>
      </w:r>
      <w:proofErr w:type="spellStart"/>
      <w:r>
        <w:t>щодо</w:t>
      </w:r>
      <w:proofErr w:type="spellEnd"/>
      <w:r>
        <w:t>:</w:t>
      </w:r>
    </w:p>
    <w:p w:rsidR="00D963D4" w:rsidRDefault="00321F07">
      <w:pPr>
        <w:pStyle w:val="rvps2"/>
        <w:shd w:val="clear" w:color="auto" w:fill="FFFFFF"/>
        <w:spacing w:before="0" w:beforeAutospacing="0" w:after="0" w:afterAutospacing="0"/>
        <w:jc w:val="both"/>
      </w:pPr>
      <w:bookmarkStart w:id="9" w:name="n79"/>
      <w:bookmarkEnd w:id="9"/>
      <w:r>
        <w:t xml:space="preserve">- </w:t>
      </w:r>
      <w:proofErr w:type="spellStart"/>
      <w:r>
        <w:t>наявності</w:t>
      </w:r>
      <w:proofErr w:type="spellEnd"/>
      <w:r>
        <w:t xml:space="preserve"> в </w:t>
      </w:r>
      <w:proofErr w:type="spellStart"/>
      <w:r>
        <w:t>дитини</w:t>
      </w:r>
      <w:proofErr w:type="spellEnd"/>
      <w:r>
        <w:t xml:space="preserve"> статусу </w:t>
      </w:r>
      <w:proofErr w:type="spellStart"/>
      <w:r>
        <w:t>дитини</w:t>
      </w:r>
      <w:proofErr w:type="spellEnd"/>
      <w:r>
        <w:t xml:space="preserve">-сироти,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r>
        <w:t>піклування</w:t>
      </w:r>
      <w:proofErr w:type="spellEnd"/>
      <w:r>
        <w:t xml:space="preserve">, особи з </w:t>
      </w:r>
      <w:proofErr w:type="spellStart"/>
      <w:r>
        <w:t>їх</w:t>
      </w:r>
      <w:proofErr w:type="spellEnd"/>
      <w:r>
        <w:t xml:space="preserve"> числа;</w:t>
      </w:r>
      <w:bookmarkStart w:id="10" w:name="n80"/>
      <w:bookmarkEnd w:id="10"/>
    </w:p>
    <w:p w:rsidR="00D963D4" w:rsidRDefault="00321F07">
      <w:pPr>
        <w:pStyle w:val="rvps2"/>
        <w:shd w:val="clear" w:color="auto" w:fill="FFFFFF"/>
        <w:spacing w:before="0" w:beforeAutospacing="0" w:after="0" w:afterAutospacing="0"/>
        <w:jc w:val="both"/>
      </w:pPr>
      <w:r>
        <w:t xml:space="preserve">- </w:t>
      </w:r>
      <w:proofErr w:type="spellStart"/>
      <w:r>
        <w:t>наявності</w:t>
      </w:r>
      <w:proofErr w:type="spellEnd"/>
      <w:r>
        <w:t xml:space="preserve"> </w:t>
      </w:r>
      <w:proofErr w:type="spellStart"/>
      <w:r>
        <w:t>документів</w:t>
      </w:r>
      <w:proofErr w:type="spellEnd"/>
      <w:r>
        <w:t xml:space="preserve"> про </w:t>
      </w:r>
      <w:proofErr w:type="spellStart"/>
      <w:r>
        <w:t>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w:t>
      </w:r>
    </w:p>
    <w:p w:rsidR="00D963D4" w:rsidRDefault="00321F07">
      <w:pPr>
        <w:pStyle w:val="rvps2"/>
        <w:shd w:val="clear" w:color="auto" w:fill="FFFFFF"/>
        <w:spacing w:before="0" w:beforeAutospacing="0" w:after="0" w:afterAutospacing="0"/>
        <w:jc w:val="both"/>
      </w:pPr>
      <w:bookmarkStart w:id="11" w:name="n81"/>
      <w:bookmarkEnd w:id="11"/>
      <w:r>
        <w:t xml:space="preserve">- </w:t>
      </w:r>
      <w:proofErr w:type="spellStart"/>
      <w:r>
        <w:t>документів</w:t>
      </w:r>
      <w:proofErr w:type="spellEnd"/>
      <w:r>
        <w:t xml:space="preserve">, </w:t>
      </w:r>
      <w:proofErr w:type="spellStart"/>
      <w:r>
        <w:t>що</w:t>
      </w:r>
      <w:proofErr w:type="spellEnd"/>
      <w:r>
        <w:t xml:space="preserve"> </w:t>
      </w:r>
      <w:proofErr w:type="spellStart"/>
      <w:r>
        <w:t>подаються</w:t>
      </w:r>
      <w:proofErr w:type="spellEnd"/>
      <w:r>
        <w:t xml:space="preserve"> для </w:t>
      </w:r>
      <w:proofErr w:type="spellStart"/>
      <w:r>
        <w:t>придбання</w:t>
      </w:r>
      <w:proofErr w:type="spellEnd"/>
      <w:r>
        <w:t xml:space="preserve"> </w:t>
      </w:r>
      <w:proofErr w:type="spellStart"/>
      <w:r>
        <w:t>житла</w:t>
      </w:r>
      <w:proofErr w:type="spellEnd"/>
      <w:r>
        <w:t xml:space="preserve">, </w:t>
      </w:r>
      <w:proofErr w:type="spellStart"/>
      <w:r>
        <w:t>передбачених</w:t>
      </w:r>
      <w:proofErr w:type="spellEnd"/>
      <w:r>
        <w:t xml:space="preserve"> пунктом 20 Порядку;</w:t>
      </w:r>
    </w:p>
    <w:p w:rsidR="00D963D4" w:rsidRDefault="00321F07">
      <w:pPr>
        <w:pStyle w:val="rvps2"/>
        <w:shd w:val="clear" w:color="auto" w:fill="FFFFFF"/>
        <w:spacing w:before="0" w:beforeAutospacing="0" w:after="0" w:afterAutospacing="0"/>
        <w:jc w:val="both"/>
      </w:pPr>
      <w:bookmarkStart w:id="12" w:name="n82"/>
      <w:bookmarkEnd w:id="12"/>
      <w:r>
        <w:t xml:space="preserve">-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що</w:t>
      </w:r>
      <w:proofErr w:type="spellEnd"/>
      <w:r>
        <w:t xml:space="preserve"> </w:t>
      </w:r>
      <w:proofErr w:type="spellStart"/>
      <w:r>
        <w:t>придбавається</w:t>
      </w:r>
      <w:proofErr w:type="spellEnd"/>
      <w:r>
        <w:t>.</w:t>
      </w:r>
    </w:p>
    <w:p w:rsidR="00D963D4" w:rsidRDefault="00321F07">
      <w:pPr>
        <w:jc w:val="both"/>
        <w:rPr>
          <w:shd w:val="clear" w:color="auto" w:fill="FFFFFF"/>
          <w:lang w:val="uk-UA"/>
        </w:rPr>
      </w:pPr>
      <w:r>
        <w:rPr>
          <w:shd w:val="clear" w:color="auto" w:fill="FFFFFF"/>
          <w:lang w:val="uk-UA"/>
        </w:rPr>
        <w:t xml:space="preserve">Місцева комісія приймає рішення щодо обсягу потреби субвенції за напрямами, передбаченими пунктом 4 Порядку. </w:t>
      </w:r>
    </w:p>
    <w:p w:rsidR="00D963D4" w:rsidRDefault="00321F07">
      <w:pPr>
        <w:jc w:val="both"/>
        <w:rPr>
          <w:lang w:val="uk-UA" w:bidi="ru-RU"/>
        </w:rPr>
      </w:pPr>
      <w:r>
        <w:rPr>
          <w:lang w:val="uk-UA" w:bidi="ru-RU"/>
        </w:rPr>
        <w:t xml:space="preserve"> Рішення місцевої комісії оформляється протоколом, який складається у двох примірниках, підписується всіма членами місцевої комісії та затверджується  виконавчим комітетом Дружківської міської ради.  </w:t>
      </w:r>
    </w:p>
    <w:p w:rsidR="00D963D4" w:rsidRDefault="00321F07">
      <w:pPr>
        <w:ind w:firstLine="708"/>
        <w:jc w:val="both"/>
        <w:rPr>
          <w:lang w:val="uk-UA"/>
        </w:rPr>
      </w:pPr>
      <w:r>
        <w:rPr>
          <w:lang w:val="uk-UA" w:bidi="ru-RU"/>
        </w:rPr>
        <w:t xml:space="preserve">Один з примірників протоколу надсилається до Донецької обласної державної адміністрації. </w:t>
      </w:r>
    </w:p>
    <w:p w:rsidR="00D963D4" w:rsidRDefault="00321F07">
      <w:pPr>
        <w:pStyle w:val="rvps2"/>
        <w:shd w:val="clear" w:color="auto" w:fill="FFFFFF"/>
        <w:spacing w:before="0" w:beforeAutospacing="0" w:after="0" w:afterAutospacing="0"/>
        <w:jc w:val="both"/>
        <w:rPr>
          <w:lang w:val="uk-UA"/>
        </w:rPr>
      </w:pPr>
      <w:r>
        <w:rPr>
          <w:lang w:val="uk-UA"/>
        </w:rPr>
        <w:t>5. Після отримання копії рішення від обласної державної обласної адміністрації про розподіл субвенції між місцевими бюджетами за напрямами, передбаченими пунктом 4 Порядку, для прийняття відповідного рішення місцевою комісією необхідно подати такі документи:</w:t>
      </w:r>
    </w:p>
    <w:p w:rsidR="00D963D4" w:rsidRDefault="00321F07">
      <w:pPr>
        <w:pStyle w:val="rvps2"/>
        <w:shd w:val="clear" w:color="auto" w:fill="FFFFFF"/>
        <w:spacing w:before="0" w:beforeAutospacing="0" w:after="0" w:afterAutospacing="0"/>
        <w:ind w:firstLine="450"/>
        <w:jc w:val="both"/>
        <w:rPr>
          <w:lang w:val="uk-UA"/>
        </w:rPr>
      </w:pPr>
      <w:bookmarkStart w:id="13" w:name="n86"/>
      <w:bookmarkEnd w:id="13"/>
      <w:r>
        <w:rPr>
          <w:lang w:val="uk-UA"/>
        </w:rPr>
        <w:t>1) для придбання житла у прийнятих в експлуатацію житлових будинках для дитячих будинків сімейного типу, соціального житла, житла для дітей, у тому числі дітей з інвалідністю:</w:t>
      </w:r>
    </w:p>
    <w:p w:rsidR="00D963D4" w:rsidRDefault="00321F07">
      <w:pPr>
        <w:pStyle w:val="rvps2"/>
        <w:shd w:val="clear" w:color="auto" w:fill="FFFFFF"/>
        <w:spacing w:before="0" w:beforeAutospacing="0" w:after="0" w:afterAutospacing="0"/>
        <w:ind w:firstLine="450"/>
        <w:jc w:val="both"/>
      </w:pPr>
      <w:bookmarkStart w:id="14" w:name="n87"/>
      <w:bookmarkEnd w:id="14"/>
      <w:r>
        <w:t xml:space="preserve">акт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складений</w:t>
      </w:r>
      <w:proofErr w:type="spellEnd"/>
      <w:r>
        <w:t xml:space="preserve"> </w:t>
      </w:r>
      <w:proofErr w:type="spellStart"/>
      <w:r>
        <w:t>місцевою</w:t>
      </w:r>
      <w:proofErr w:type="spellEnd"/>
      <w:r>
        <w:t xml:space="preserve"> </w:t>
      </w:r>
      <w:proofErr w:type="spellStart"/>
      <w:r>
        <w:t>комісією</w:t>
      </w:r>
      <w:proofErr w:type="spellEnd"/>
      <w:r>
        <w:t xml:space="preserve"> з метою </w:t>
      </w:r>
      <w:proofErr w:type="spellStart"/>
      <w:r>
        <w:t>визначення</w:t>
      </w:r>
      <w:proofErr w:type="spellEnd"/>
      <w:r>
        <w:t xml:space="preserve"> </w:t>
      </w:r>
      <w:proofErr w:type="spellStart"/>
      <w:r>
        <w:t>його</w:t>
      </w:r>
      <w:proofErr w:type="spellEnd"/>
      <w:r>
        <w:t xml:space="preserve"> </w:t>
      </w:r>
      <w:proofErr w:type="spellStart"/>
      <w:r>
        <w:t>придатності</w:t>
      </w:r>
      <w:proofErr w:type="spellEnd"/>
      <w:r>
        <w:t>/</w:t>
      </w:r>
      <w:proofErr w:type="spellStart"/>
      <w:r>
        <w:t>непридатності</w:t>
      </w:r>
      <w:proofErr w:type="spellEnd"/>
      <w:r>
        <w:t xml:space="preserve"> для </w:t>
      </w:r>
      <w:proofErr w:type="spellStart"/>
      <w:r>
        <w:t>проживання</w:t>
      </w:r>
      <w:proofErr w:type="spellEnd"/>
      <w:r>
        <w:t xml:space="preserve"> за результатами </w:t>
      </w:r>
      <w:proofErr w:type="spellStart"/>
      <w:r>
        <w:t>огляду</w:t>
      </w:r>
      <w:proofErr w:type="spellEnd"/>
      <w:r>
        <w:t xml:space="preserve"> та </w:t>
      </w:r>
      <w:proofErr w:type="spellStart"/>
      <w:r>
        <w:t>встановлення</w:t>
      </w:r>
      <w:proofErr w:type="spellEnd"/>
      <w:r>
        <w:t xml:space="preserve"> </w:t>
      </w:r>
      <w:proofErr w:type="spellStart"/>
      <w:r>
        <w:t>наявності</w:t>
      </w:r>
      <w:proofErr w:type="spellEnd"/>
      <w:r>
        <w:t>/</w:t>
      </w:r>
      <w:proofErr w:type="spellStart"/>
      <w:r>
        <w:t>відсутності</w:t>
      </w:r>
      <w:proofErr w:type="spellEnd"/>
      <w:r>
        <w:t xml:space="preserve"> </w:t>
      </w:r>
      <w:proofErr w:type="spellStart"/>
      <w:r>
        <w:t>необхідних</w:t>
      </w:r>
      <w:proofErr w:type="spellEnd"/>
      <w:r>
        <w:t xml:space="preserve"> </w:t>
      </w:r>
      <w:proofErr w:type="spellStart"/>
      <w:r>
        <w:t>приміщень</w:t>
      </w:r>
      <w:proofErr w:type="spellEnd"/>
      <w:r>
        <w:t xml:space="preserve">, </w:t>
      </w:r>
      <w:proofErr w:type="spellStart"/>
      <w:r>
        <w:t>зокрема</w:t>
      </w:r>
      <w:proofErr w:type="spellEnd"/>
      <w:r>
        <w:t xml:space="preserve"> </w:t>
      </w:r>
      <w:proofErr w:type="spellStart"/>
      <w:r>
        <w:t>санітарно-гігієнічного</w:t>
      </w:r>
      <w:proofErr w:type="spellEnd"/>
      <w:r>
        <w:t xml:space="preserve"> </w:t>
      </w:r>
      <w:proofErr w:type="spellStart"/>
      <w:r>
        <w:t>призначення</w:t>
      </w:r>
      <w:proofErr w:type="spellEnd"/>
      <w:r>
        <w:t xml:space="preserve">, газо-, </w:t>
      </w:r>
      <w:proofErr w:type="spellStart"/>
      <w:r>
        <w:t>електро</w:t>
      </w:r>
      <w:proofErr w:type="spellEnd"/>
      <w:r>
        <w:t xml:space="preserve">-, </w:t>
      </w:r>
      <w:proofErr w:type="spellStart"/>
      <w:r>
        <w:t>водопостачання</w:t>
      </w:r>
      <w:proofErr w:type="spellEnd"/>
      <w:r>
        <w:t xml:space="preserve"> та </w:t>
      </w:r>
      <w:proofErr w:type="spellStart"/>
      <w:r>
        <w:t>водовідведення</w:t>
      </w:r>
      <w:proofErr w:type="spellEnd"/>
      <w:r>
        <w:t xml:space="preserve">, </w:t>
      </w:r>
      <w:proofErr w:type="spellStart"/>
      <w:r>
        <w:t>системи</w:t>
      </w:r>
      <w:proofErr w:type="spellEnd"/>
      <w:r>
        <w:t xml:space="preserve"> </w:t>
      </w:r>
      <w:proofErr w:type="spellStart"/>
      <w:r>
        <w:t>опалення</w:t>
      </w:r>
      <w:proofErr w:type="spellEnd"/>
      <w:r>
        <w:t>;</w:t>
      </w:r>
    </w:p>
    <w:p w:rsidR="00D963D4" w:rsidRDefault="00321F07">
      <w:pPr>
        <w:pStyle w:val="rvps2"/>
        <w:shd w:val="clear" w:color="auto" w:fill="FFFFFF"/>
        <w:spacing w:before="0" w:beforeAutospacing="0" w:after="0" w:afterAutospacing="0"/>
        <w:ind w:firstLine="450"/>
        <w:jc w:val="both"/>
      </w:pPr>
      <w:bookmarkStart w:id="15" w:name="n88"/>
      <w:bookmarkEnd w:id="15"/>
      <w:proofErr w:type="spellStart"/>
      <w:r>
        <w:t>звіт</w:t>
      </w:r>
      <w:proofErr w:type="spellEnd"/>
      <w:r>
        <w:t xml:space="preserve"> про </w:t>
      </w:r>
      <w:proofErr w:type="spellStart"/>
      <w:r>
        <w:t>оцінку</w:t>
      </w:r>
      <w:proofErr w:type="spellEnd"/>
      <w:r>
        <w:t xml:space="preserve"> майна;</w:t>
      </w:r>
    </w:p>
    <w:p w:rsidR="00D963D4" w:rsidRDefault="00321F07">
      <w:pPr>
        <w:pStyle w:val="rvps2"/>
        <w:shd w:val="clear" w:color="auto" w:fill="FFFFFF"/>
        <w:spacing w:before="0" w:beforeAutospacing="0" w:after="0" w:afterAutospacing="0"/>
        <w:ind w:firstLine="450"/>
        <w:jc w:val="both"/>
      </w:pPr>
      <w:bookmarkStart w:id="16" w:name="n89"/>
      <w:bookmarkEnd w:id="16"/>
      <w:proofErr w:type="spellStart"/>
      <w:r>
        <w:t>фотографії</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w:t>
      </w:r>
    </w:p>
    <w:p w:rsidR="00D963D4" w:rsidRDefault="00321F07">
      <w:pPr>
        <w:pStyle w:val="rvps2"/>
        <w:shd w:val="clear" w:color="auto" w:fill="FFFFFF"/>
        <w:spacing w:before="0" w:beforeAutospacing="0" w:after="0" w:afterAutospacing="0"/>
        <w:ind w:firstLine="450"/>
        <w:jc w:val="both"/>
      </w:pPr>
      <w:bookmarkStart w:id="17" w:name="n90"/>
      <w:bookmarkEnd w:id="17"/>
      <w:proofErr w:type="spellStart"/>
      <w:r>
        <w:lastRenderedPageBreak/>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квартиру);</w:t>
      </w:r>
    </w:p>
    <w:p w:rsidR="00D963D4" w:rsidRDefault="00321F07">
      <w:pPr>
        <w:pStyle w:val="rvps2"/>
        <w:shd w:val="clear" w:color="auto" w:fill="FFFFFF"/>
        <w:spacing w:before="0" w:beforeAutospacing="0" w:after="0" w:afterAutospacing="0"/>
        <w:ind w:firstLine="450"/>
        <w:jc w:val="both"/>
      </w:pPr>
      <w:bookmarkStart w:id="18" w:name="n91"/>
      <w:bookmarkEnd w:id="18"/>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земельну</w:t>
      </w:r>
      <w:proofErr w:type="spellEnd"/>
      <w:r>
        <w:t xml:space="preserve"> </w:t>
      </w:r>
      <w:proofErr w:type="spellStart"/>
      <w:r>
        <w:t>ділянку</w:t>
      </w:r>
      <w:proofErr w:type="spellEnd"/>
      <w:r>
        <w:t xml:space="preserve">, на </w:t>
      </w:r>
      <w:proofErr w:type="spellStart"/>
      <w:r>
        <w:t>якій</w:t>
      </w:r>
      <w:proofErr w:type="spellEnd"/>
      <w:r>
        <w:t xml:space="preserve"> </w:t>
      </w:r>
      <w:proofErr w:type="spellStart"/>
      <w:r>
        <w:t>розташоване</w:t>
      </w:r>
      <w:proofErr w:type="spellEnd"/>
      <w:r>
        <w:t xml:space="preserve"> </w:t>
      </w:r>
      <w:proofErr w:type="spellStart"/>
      <w:r>
        <w:t>житлове</w:t>
      </w:r>
      <w:proofErr w:type="spellEnd"/>
      <w:r>
        <w:t xml:space="preserve"> </w:t>
      </w:r>
      <w:proofErr w:type="spellStart"/>
      <w:r>
        <w:t>приміщення</w:t>
      </w:r>
      <w:proofErr w:type="spellEnd"/>
      <w:r>
        <w:t xml:space="preserve"> (у </w:t>
      </w:r>
      <w:proofErr w:type="spellStart"/>
      <w:r>
        <w:t>разі</w:t>
      </w:r>
      <w:proofErr w:type="spellEnd"/>
      <w:r>
        <w:t xml:space="preserve"> </w:t>
      </w:r>
      <w:proofErr w:type="spellStart"/>
      <w:r>
        <w:t>наявності</w:t>
      </w:r>
      <w:proofErr w:type="spellEnd"/>
      <w:r>
        <w:t>);</w:t>
      </w:r>
    </w:p>
    <w:p w:rsidR="00D963D4" w:rsidRDefault="00321F07">
      <w:pPr>
        <w:pStyle w:val="rvps2"/>
        <w:shd w:val="clear" w:color="auto" w:fill="FFFFFF"/>
        <w:spacing w:before="0" w:beforeAutospacing="0" w:after="0" w:afterAutospacing="0"/>
        <w:ind w:firstLine="450"/>
        <w:jc w:val="both"/>
      </w:pPr>
      <w:bookmarkStart w:id="19" w:name="n92"/>
      <w:bookmarkEnd w:id="19"/>
      <w:proofErr w:type="spellStart"/>
      <w:r>
        <w:t>копію</w:t>
      </w:r>
      <w:proofErr w:type="spellEnd"/>
      <w:r>
        <w:t xml:space="preserve"> </w:t>
      </w:r>
      <w:proofErr w:type="spellStart"/>
      <w:r>
        <w:t>технічної</w:t>
      </w:r>
      <w:proofErr w:type="spellEnd"/>
      <w:r>
        <w:t xml:space="preserve"> </w:t>
      </w:r>
      <w:proofErr w:type="spellStart"/>
      <w:r>
        <w:t>документації</w:t>
      </w:r>
      <w:proofErr w:type="spellEnd"/>
      <w:r>
        <w:t xml:space="preserve">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xml:space="preserve">, квартиру), яке </w:t>
      </w:r>
      <w:proofErr w:type="spellStart"/>
      <w:r>
        <w:t>прийнято</w:t>
      </w:r>
      <w:proofErr w:type="spellEnd"/>
      <w:r>
        <w:t xml:space="preserve"> в </w:t>
      </w:r>
      <w:proofErr w:type="spellStart"/>
      <w:r>
        <w:t>експлуатацію</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w:t>
      </w:r>
    </w:p>
    <w:p w:rsidR="00D963D4" w:rsidRDefault="00321F07">
      <w:pPr>
        <w:pStyle w:val="rvps2"/>
        <w:shd w:val="clear" w:color="auto" w:fill="FFFFFF"/>
        <w:spacing w:before="0" w:beforeAutospacing="0" w:after="0" w:afterAutospacing="0"/>
        <w:ind w:firstLine="450"/>
        <w:jc w:val="both"/>
      </w:pPr>
      <w:bookmarkStart w:id="20" w:name="n93"/>
      <w:bookmarkEnd w:id="20"/>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заборон</w:t>
      </w:r>
      <w:proofErr w:type="spellEnd"/>
      <w:r>
        <w:t xml:space="preserve">, </w:t>
      </w:r>
      <w:proofErr w:type="spellStart"/>
      <w:r>
        <w:t>арештів</w:t>
      </w:r>
      <w:proofErr w:type="spellEnd"/>
      <w:r>
        <w:t xml:space="preserve">, </w:t>
      </w:r>
      <w:proofErr w:type="spellStart"/>
      <w:r>
        <w:t>іпотек</w:t>
      </w:r>
      <w:proofErr w:type="spellEnd"/>
      <w:r>
        <w:t xml:space="preserve"> </w:t>
      </w:r>
      <w:proofErr w:type="spellStart"/>
      <w:r>
        <w:t>щодо</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відповідно</w:t>
      </w:r>
      <w:proofErr w:type="spellEnd"/>
      <w:r>
        <w:t xml:space="preserve"> до </w:t>
      </w:r>
      <w:hyperlink r:id="rId13" w:tgtFrame="_blank" w:history="1">
        <w:r>
          <w:rPr>
            <w:rStyle w:val="a5"/>
            <w:color w:val="auto"/>
            <w:u w:val="none"/>
          </w:rPr>
          <w:t xml:space="preserve">Закону </w:t>
        </w:r>
        <w:proofErr w:type="spellStart"/>
        <w:r>
          <w:rPr>
            <w:rStyle w:val="a5"/>
            <w:color w:val="auto"/>
            <w:u w:val="none"/>
          </w:rPr>
          <w:t>України</w:t>
        </w:r>
        <w:proofErr w:type="spellEnd"/>
      </w:hyperlink>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та </w:t>
      </w:r>
      <w:proofErr w:type="spellStart"/>
      <w:r>
        <w:t>їх</w:t>
      </w:r>
      <w:proofErr w:type="spellEnd"/>
      <w:r>
        <w:t xml:space="preserve"> </w:t>
      </w:r>
      <w:proofErr w:type="spellStart"/>
      <w:r>
        <w:t>обтяжень</w:t>
      </w:r>
      <w:proofErr w:type="spellEnd"/>
      <w:r>
        <w:t>”;</w:t>
      </w:r>
    </w:p>
    <w:p w:rsidR="00D963D4" w:rsidRDefault="00321F07">
      <w:pPr>
        <w:pStyle w:val="rvps2"/>
        <w:shd w:val="clear" w:color="auto" w:fill="FFFFFF"/>
        <w:spacing w:before="0" w:beforeAutospacing="0" w:after="0" w:afterAutospacing="0"/>
        <w:ind w:firstLine="450"/>
        <w:jc w:val="both"/>
      </w:pPr>
      <w:bookmarkStart w:id="21" w:name="n94"/>
      <w:bookmarkEnd w:id="21"/>
      <w:proofErr w:type="spellStart"/>
      <w:r>
        <w:t>довідку</w:t>
      </w:r>
      <w:proofErr w:type="spellEnd"/>
      <w:r>
        <w:t xml:space="preserve"> про </w:t>
      </w:r>
      <w:proofErr w:type="spellStart"/>
      <w:r>
        <w:t>реєстрацію</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осіб</w:t>
      </w:r>
      <w:proofErr w:type="spellEnd"/>
      <w:r>
        <w:t xml:space="preserve"> у </w:t>
      </w:r>
      <w:proofErr w:type="spellStart"/>
      <w:r>
        <w:t>житловому</w:t>
      </w:r>
      <w:proofErr w:type="spellEnd"/>
      <w:r>
        <w:t xml:space="preserve"> </w:t>
      </w:r>
      <w:proofErr w:type="spellStart"/>
      <w:r>
        <w:t>приміщенні</w:t>
      </w:r>
      <w:proofErr w:type="spellEnd"/>
      <w:r>
        <w:t xml:space="preserve"> (</w:t>
      </w:r>
      <w:proofErr w:type="spellStart"/>
      <w:r>
        <w:t>будинку</w:t>
      </w:r>
      <w:proofErr w:type="spellEnd"/>
      <w:r>
        <w:t xml:space="preserve">, </w:t>
      </w:r>
      <w:proofErr w:type="spellStart"/>
      <w:r>
        <w:t>квартирі</w:t>
      </w:r>
      <w:proofErr w:type="spellEnd"/>
      <w:r>
        <w:t xml:space="preserve">), </w:t>
      </w:r>
      <w:proofErr w:type="spellStart"/>
      <w:r>
        <w:t>що</w:t>
      </w:r>
      <w:proofErr w:type="spellEnd"/>
      <w:r>
        <w:t xml:space="preserve"> </w:t>
      </w:r>
      <w:proofErr w:type="spellStart"/>
      <w:r>
        <w:t>придбавається</w:t>
      </w:r>
      <w:proofErr w:type="spellEnd"/>
      <w:r>
        <w:t>;</w:t>
      </w:r>
    </w:p>
    <w:p w:rsidR="00D963D4" w:rsidRDefault="00321F07">
      <w:pPr>
        <w:pStyle w:val="rvps2"/>
        <w:shd w:val="clear" w:color="auto" w:fill="FFFFFF"/>
        <w:spacing w:before="0" w:beforeAutospacing="0" w:after="0" w:afterAutospacing="0"/>
        <w:ind w:firstLine="450"/>
        <w:jc w:val="both"/>
      </w:pPr>
      <w:bookmarkStart w:id="22" w:name="n95"/>
      <w:bookmarkEnd w:id="22"/>
      <w:proofErr w:type="spellStart"/>
      <w:r>
        <w:t>згоду</w:t>
      </w:r>
      <w:proofErr w:type="spellEnd"/>
      <w:r>
        <w:t xml:space="preserve"> </w:t>
      </w:r>
      <w:proofErr w:type="spellStart"/>
      <w:r>
        <w:t>дитини</w:t>
      </w:r>
      <w:proofErr w:type="spellEnd"/>
      <w:r>
        <w:t xml:space="preserve"> на </w:t>
      </w:r>
      <w:proofErr w:type="spellStart"/>
      <w:r>
        <w:t>проживання</w:t>
      </w:r>
      <w:proofErr w:type="spellEnd"/>
      <w:r>
        <w:t xml:space="preserve"> в </w:t>
      </w:r>
      <w:proofErr w:type="spellStart"/>
      <w:r>
        <w:t>житлі</w:t>
      </w:r>
      <w:proofErr w:type="spellEnd"/>
      <w:r>
        <w:t xml:space="preserve">, яке для </w:t>
      </w:r>
      <w:proofErr w:type="spellStart"/>
      <w:r>
        <w:t>неї</w:t>
      </w:r>
      <w:proofErr w:type="spellEnd"/>
      <w:r>
        <w:t xml:space="preserve"> </w:t>
      </w:r>
      <w:proofErr w:type="spellStart"/>
      <w:r>
        <w:t>придбавається</w:t>
      </w:r>
      <w:proofErr w:type="spellEnd"/>
      <w:r>
        <w:t xml:space="preserve"> (на момент </w:t>
      </w:r>
      <w:proofErr w:type="spellStart"/>
      <w:r>
        <w:t>оформлення</w:t>
      </w:r>
      <w:proofErr w:type="spellEnd"/>
      <w:r>
        <w:t xml:space="preserve"> </w:t>
      </w:r>
      <w:proofErr w:type="spellStart"/>
      <w:r>
        <w:t>купівлі</w:t>
      </w:r>
      <w:proofErr w:type="spellEnd"/>
      <w:r>
        <w:t>-продажу);</w:t>
      </w:r>
    </w:p>
    <w:p w:rsidR="00D963D4" w:rsidRDefault="00321F07">
      <w:pPr>
        <w:pStyle w:val="rvps2"/>
        <w:shd w:val="clear" w:color="auto" w:fill="FFFFFF"/>
        <w:spacing w:before="0" w:beforeAutospacing="0" w:after="0" w:afterAutospacing="0"/>
        <w:ind w:firstLine="450"/>
        <w:jc w:val="both"/>
      </w:pPr>
      <w:bookmarkStart w:id="23" w:name="n96"/>
      <w:bookmarkEnd w:id="23"/>
      <w:proofErr w:type="spellStart"/>
      <w:r>
        <w:t>рецензований</w:t>
      </w:r>
      <w:proofErr w:type="spellEnd"/>
      <w:r>
        <w:t xml:space="preserve"> </w:t>
      </w:r>
      <w:proofErr w:type="spellStart"/>
      <w:r>
        <w:t>звіт</w:t>
      </w:r>
      <w:proofErr w:type="spellEnd"/>
      <w:r>
        <w:t xml:space="preserve"> про </w:t>
      </w:r>
      <w:proofErr w:type="spellStart"/>
      <w:r>
        <w:t>оцінку</w:t>
      </w:r>
      <w:proofErr w:type="spellEnd"/>
      <w:r>
        <w:t xml:space="preserve"> майна, </w:t>
      </w:r>
      <w:proofErr w:type="spellStart"/>
      <w:r>
        <w:t>складений</w:t>
      </w:r>
      <w:proofErr w:type="spellEnd"/>
      <w:r>
        <w:t xml:space="preserve"> </w:t>
      </w:r>
      <w:proofErr w:type="spellStart"/>
      <w:r>
        <w:t>відповідно</w:t>
      </w:r>
      <w:proofErr w:type="spellEnd"/>
      <w:r>
        <w:t xml:space="preserve"> до </w:t>
      </w:r>
      <w:hyperlink r:id="rId14" w:tgtFrame="_blank" w:history="1">
        <w:r>
          <w:rPr>
            <w:rStyle w:val="a5"/>
            <w:color w:val="auto"/>
            <w:u w:val="none"/>
          </w:rPr>
          <w:t xml:space="preserve">Закону </w:t>
        </w:r>
        <w:proofErr w:type="spellStart"/>
        <w:r>
          <w:rPr>
            <w:rStyle w:val="a5"/>
            <w:color w:val="auto"/>
            <w:u w:val="none"/>
          </w:rPr>
          <w:t>України</w:t>
        </w:r>
        <w:proofErr w:type="spellEnd"/>
      </w:hyperlink>
      <w:r>
        <w:t xml:space="preserve"> “Про </w:t>
      </w:r>
      <w:proofErr w:type="spellStart"/>
      <w:r>
        <w:t>оцінку</w:t>
      </w:r>
      <w:proofErr w:type="spellEnd"/>
      <w:r>
        <w:t xml:space="preserve"> майна, </w:t>
      </w:r>
      <w:proofErr w:type="spellStart"/>
      <w:r>
        <w:t>майнових</w:t>
      </w:r>
      <w:proofErr w:type="spellEnd"/>
      <w:r>
        <w:t xml:space="preserve"> прав та </w:t>
      </w:r>
      <w:proofErr w:type="spellStart"/>
      <w:r>
        <w:t>професійну</w:t>
      </w:r>
      <w:proofErr w:type="spellEnd"/>
      <w:r>
        <w:t xml:space="preserve"> </w:t>
      </w:r>
      <w:proofErr w:type="spellStart"/>
      <w:r>
        <w:t>оціночну</w:t>
      </w:r>
      <w:proofErr w:type="spellEnd"/>
      <w:r>
        <w:t xml:space="preserve"> </w:t>
      </w:r>
      <w:proofErr w:type="spellStart"/>
      <w:r>
        <w:t>діяльність</w:t>
      </w:r>
      <w:proofErr w:type="spellEnd"/>
      <w:r>
        <w:t xml:space="preserve"> в </w:t>
      </w:r>
      <w:proofErr w:type="spellStart"/>
      <w:r>
        <w:t>Україні</w:t>
      </w:r>
      <w:proofErr w:type="spellEnd"/>
      <w:r>
        <w:t>” (</w:t>
      </w:r>
      <w:proofErr w:type="spellStart"/>
      <w:r>
        <w:t>необхідний</w:t>
      </w:r>
      <w:proofErr w:type="spellEnd"/>
      <w:r>
        <w:t xml:space="preserve"> у </w:t>
      </w:r>
      <w:proofErr w:type="spellStart"/>
      <w:r>
        <w:t>разі</w:t>
      </w:r>
      <w:proofErr w:type="spellEnd"/>
      <w:r>
        <w:t xml:space="preserve"> </w:t>
      </w:r>
      <w:proofErr w:type="spellStart"/>
      <w:r>
        <w:t>придбання</w:t>
      </w:r>
      <w:proofErr w:type="spellEnd"/>
      <w:r>
        <w:t xml:space="preserve"> </w:t>
      </w:r>
      <w:proofErr w:type="spellStart"/>
      <w:r>
        <w:t>житла</w:t>
      </w:r>
      <w:proofErr w:type="spellEnd"/>
      <w:r>
        <w:t xml:space="preserve"> на </w:t>
      </w:r>
      <w:proofErr w:type="spellStart"/>
      <w:r>
        <w:t>вторинному</w:t>
      </w:r>
      <w:proofErr w:type="spellEnd"/>
      <w:r>
        <w:t xml:space="preserve"> ринку, у </w:t>
      </w:r>
      <w:proofErr w:type="spellStart"/>
      <w:r>
        <w:t>разі</w:t>
      </w:r>
      <w:proofErr w:type="spellEnd"/>
      <w:r>
        <w:t xml:space="preserve"> </w:t>
      </w:r>
      <w:proofErr w:type="spellStart"/>
      <w:r>
        <w:t>його</w:t>
      </w:r>
      <w:proofErr w:type="spellEnd"/>
      <w:r>
        <w:t xml:space="preserve"> </w:t>
      </w:r>
      <w:proofErr w:type="spellStart"/>
      <w:r>
        <w:t>підготовки</w:t>
      </w:r>
      <w:proofErr w:type="spellEnd"/>
      <w:r>
        <w:t xml:space="preserve"> за </w:t>
      </w:r>
      <w:proofErr w:type="spellStart"/>
      <w:r>
        <w:t>рахунок</w:t>
      </w:r>
      <w:proofErr w:type="spellEnd"/>
      <w:r>
        <w:t xml:space="preserve"> </w:t>
      </w:r>
      <w:proofErr w:type="spellStart"/>
      <w:r>
        <w:t>субвенції</w:t>
      </w:r>
      <w:proofErr w:type="spellEnd"/>
      <w:r>
        <w:t xml:space="preserve"> - </w:t>
      </w:r>
      <w:proofErr w:type="spellStart"/>
      <w:r>
        <w:t>додається</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підготовки</w:t>
      </w:r>
      <w:proofErr w:type="spellEnd"/>
      <w:r>
        <w:t>);</w:t>
      </w:r>
    </w:p>
    <w:p w:rsidR="00D963D4" w:rsidRDefault="00321F07">
      <w:pPr>
        <w:pStyle w:val="rvps2"/>
        <w:shd w:val="clear" w:color="auto" w:fill="FFFFFF"/>
        <w:spacing w:before="0" w:beforeAutospacing="0" w:after="0" w:afterAutospacing="0"/>
        <w:ind w:firstLine="450"/>
        <w:jc w:val="both"/>
      </w:pPr>
      <w:bookmarkStart w:id="24" w:name="n97"/>
      <w:bookmarkEnd w:id="24"/>
      <w:r>
        <w:t xml:space="preserve">2) для нового </w:t>
      </w:r>
      <w:proofErr w:type="spellStart"/>
      <w:r>
        <w:t>будівництва</w:t>
      </w:r>
      <w:proofErr w:type="spellEnd"/>
      <w:r>
        <w:t>/</w:t>
      </w:r>
      <w:proofErr w:type="spellStart"/>
      <w:r>
        <w:t>реконструкції</w:t>
      </w:r>
      <w:proofErr w:type="spellEnd"/>
      <w:r>
        <w:t xml:space="preserve"> </w:t>
      </w:r>
      <w:proofErr w:type="spellStart"/>
      <w:r>
        <w:t>приміщень</w:t>
      </w:r>
      <w:proofErr w:type="spellEnd"/>
      <w:r>
        <w:t xml:space="preserve"> для </w:t>
      </w:r>
      <w:proofErr w:type="spellStart"/>
      <w:r>
        <w:t>розміщення</w:t>
      </w:r>
      <w:proofErr w:type="spellEnd"/>
      <w:r>
        <w:t xml:space="preserve"> </w:t>
      </w:r>
      <w:proofErr w:type="spellStart"/>
      <w:r>
        <w:t>малих</w:t>
      </w:r>
      <w:proofErr w:type="spellEnd"/>
      <w:r>
        <w:t xml:space="preserve"> </w:t>
      </w:r>
      <w:proofErr w:type="spellStart"/>
      <w:r>
        <w:t>групових</w:t>
      </w:r>
      <w:proofErr w:type="spellEnd"/>
      <w:r>
        <w:t xml:space="preserve"> </w:t>
      </w:r>
      <w:proofErr w:type="spellStart"/>
      <w:r>
        <w:t>будинків</w:t>
      </w:r>
      <w:proofErr w:type="spellEnd"/>
      <w:r>
        <w:t xml:space="preserve">, </w:t>
      </w:r>
      <w:proofErr w:type="spellStart"/>
      <w:r>
        <w:t>житла</w:t>
      </w:r>
      <w:proofErr w:type="spellEnd"/>
      <w:r>
        <w:t xml:space="preserve"> для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w:t>
      </w:r>
    </w:p>
    <w:p w:rsidR="00D963D4" w:rsidRDefault="00321F07">
      <w:pPr>
        <w:pStyle w:val="rvps2"/>
        <w:shd w:val="clear" w:color="auto" w:fill="FFFFFF"/>
        <w:spacing w:before="0" w:beforeAutospacing="0" w:after="0" w:afterAutospacing="0"/>
        <w:ind w:firstLine="450"/>
        <w:jc w:val="both"/>
      </w:pPr>
      <w:bookmarkStart w:id="25" w:name="n98"/>
      <w:bookmarkEnd w:id="25"/>
      <w:proofErr w:type="spellStart"/>
      <w:r>
        <w:t>проектну</w:t>
      </w:r>
      <w:proofErr w:type="spellEnd"/>
      <w:r>
        <w:t xml:space="preserve"> </w:t>
      </w:r>
      <w:proofErr w:type="spellStart"/>
      <w:r>
        <w:t>документацію</w:t>
      </w:r>
      <w:proofErr w:type="spellEnd"/>
      <w:r>
        <w:t xml:space="preserve"> на </w:t>
      </w:r>
      <w:proofErr w:type="spellStart"/>
      <w:r>
        <w:t>будівництво</w:t>
      </w:r>
      <w:proofErr w:type="spellEnd"/>
      <w:r>
        <w:t xml:space="preserve"> </w:t>
      </w:r>
      <w:proofErr w:type="spellStart"/>
      <w:r>
        <w:t>об’єкта</w:t>
      </w:r>
      <w:proofErr w:type="spellEnd"/>
      <w:r>
        <w:t>;</w:t>
      </w:r>
    </w:p>
    <w:p w:rsidR="00D963D4" w:rsidRDefault="00321F07">
      <w:pPr>
        <w:pStyle w:val="rvps2"/>
        <w:shd w:val="clear" w:color="auto" w:fill="FFFFFF"/>
        <w:spacing w:before="0" w:beforeAutospacing="0" w:after="0" w:afterAutospacing="0"/>
        <w:ind w:firstLine="450"/>
        <w:jc w:val="both"/>
      </w:pPr>
      <w:bookmarkStart w:id="26" w:name="n99"/>
      <w:bookmarkEnd w:id="26"/>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земельну</w:t>
      </w:r>
      <w:proofErr w:type="spellEnd"/>
      <w:r>
        <w:t xml:space="preserve"> </w:t>
      </w:r>
      <w:proofErr w:type="spellStart"/>
      <w:r>
        <w:t>ділянку</w:t>
      </w:r>
      <w:proofErr w:type="spellEnd"/>
      <w:r>
        <w:t xml:space="preserve"> та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заборон</w:t>
      </w:r>
      <w:proofErr w:type="spellEnd"/>
      <w:r>
        <w:t xml:space="preserve">, </w:t>
      </w:r>
      <w:proofErr w:type="spellStart"/>
      <w:r>
        <w:t>арештів</w:t>
      </w:r>
      <w:proofErr w:type="spellEnd"/>
      <w:r>
        <w:t xml:space="preserve">, </w:t>
      </w:r>
      <w:proofErr w:type="spellStart"/>
      <w:r>
        <w:t>іпотек</w:t>
      </w:r>
      <w:proofErr w:type="spellEnd"/>
      <w:r>
        <w:t xml:space="preserve"> </w:t>
      </w:r>
      <w:proofErr w:type="spellStart"/>
      <w:r>
        <w:t>щодо</w:t>
      </w:r>
      <w:proofErr w:type="spellEnd"/>
      <w:r>
        <w:t xml:space="preserve"> </w:t>
      </w:r>
      <w:proofErr w:type="spellStart"/>
      <w:r>
        <w:t>неї</w:t>
      </w:r>
      <w:proofErr w:type="spellEnd"/>
      <w:r>
        <w:t xml:space="preserve"> </w:t>
      </w:r>
      <w:proofErr w:type="spellStart"/>
      <w:r>
        <w:t>відповідно</w:t>
      </w:r>
      <w:proofErr w:type="spellEnd"/>
      <w:r>
        <w:t xml:space="preserve"> до </w:t>
      </w:r>
      <w:hyperlink r:id="rId15" w:tgtFrame="_blank" w:history="1">
        <w:r>
          <w:rPr>
            <w:rStyle w:val="a5"/>
            <w:color w:val="auto"/>
            <w:u w:val="none"/>
          </w:rPr>
          <w:t xml:space="preserve">Закону </w:t>
        </w:r>
        <w:proofErr w:type="spellStart"/>
        <w:r>
          <w:rPr>
            <w:rStyle w:val="a5"/>
            <w:color w:val="auto"/>
            <w:u w:val="none"/>
          </w:rPr>
          <w:t>України</w:t>
        </w:r>
        <w:proofErr w:type="spellEnd"/>
      </w:hyperlink>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та </w:t>
      </w:r>
      <w:proofErr w:type="spellStart"/>
      <w:r>
        <w:t>їх</w:t>
      </w:r>
      <w:proofErr w:type="spellEnd"/>
      <w:r>
        <w:t xml:space="preserve"> </w:t>
      </w:r>
      <w:proofErr w:type="spellStart"/>
      <w:r>
        <w:t>обтяжень</w:t>
      </w:r>
      <w:proofErr w:type="spellEnd"/>
      <w:r>
        <w:t>”;</w:t>
      </w:r>
    </w:p>
    <w:p w:rsidR="00D963D4" w:rsidRDefault="00321F07">
      <w:pPr>
        <w:pStyle w:val="rvps2"/>
        <w:shd w:val="clear" w:color="auto" w:fill="FFFFFF"/>
        <w:spacing w:before="0" w:beforeAutospacing="0" w:after="0" w:afterAutospacing="0"/>
        <w:ind w:firstLine="450"/>
        <w:jc w:val="both"/>
      </w:pPr>
      <w:bookmarkStart w:id="27" w:name="n100"/>
      <w:bookmarkEnd w:id="27"/>
      <w:r>
        <w:t xml:space="preserve">3) для </w:t>
      </w:r>
      <w:proofErr w:type="spellStart"/>
      <w:r>
        <w:t>капітального</w:t>
      </w:r>
      <w:proofErr w:type="spellEnd"/>
      <w:r>
        <w:t xml:space="preserve"> ремонту </w:t>
      </w:r>
      <w:proofErr w:type="spellStart"/>
      <w:r>
        <w:t>житла</w:t>
      </w:r>
      <w:proofErr w:type="spellEnd"/>
      <w:r>
        <w:t xml:space="preserve"> для </w:t>
      </w:r>
      <w:proofErr w:type="spellStart"/>
      <w:r>
        <w:t>дитячих</w:t>
      </w:r>
      <w:proofErr w:type="spellEnd"/>
      <w:r>
        <w:t xml:space="preserve"> </w:t>
      </w:r>
      <w:proofErr w:type="spellStart"/>
      <w:r>
        <w:t>будинків</w:t>
      </w:r>
      <w:proofErr w:type="spellEnd"/>
      <w:r>
        <w:t xml:space="preserve"> </w:t>
      </w:r>
      <w:proofErr w:type="spellStart"/>
      <w:r>
        <w:t>сімейного</w:t>
      </w:r>
      <w:proofErr w:type="spellEnd"/>
      <w:r>
        <w:t xml:space="preserve"> типу:</w:t>
      </w:r>
    </w:p>
    <w:p w:rsidR="00D963D4" w:rsidRDefault="00321F07">
      <w:pPr>
        <w:pStyle w:val="rvps2"/>
        <w:shd w:val="clear" w:color="auto" w:fill="FFFFFF"/>
        <w:spacing w:before="0" w:beforeAutospacing="0" w:after="0" w:afterAutospacing="0"/>
        <w:ind w:firstLine="450"/>
        <w:jc w:val="both"/>
      </w:pPr>
      <w:bookmarkStart w:id="28" w:name="n101"/>
      <w:bookmarkEnd w:id="28"/>
      <w:proofErr w:type="spellStart"/>
      <w:r>
        <w:t>проектну</w:t>
      </w:r>
      <w:proofErr w:type="spellEnd"/>
      <w:r>
        <w:t xml:space="preserve"> </w:t>
      </w:r>
      <w:proofErr w:type="spellStart"/>
      <w:r>
        <w:t>пропозицію</w:t>
      </w:r>
      <w:proofErr w:type="spellEnd"/>
      <w:r>
        <w:t xml:space="preserve"> та </w:t>
      </w:r>
      <w:proofErr w:type="spellStart"/>
      <w:r>
        <w:t>копію</w:t>
      </w:r>
      <w:proofErr w:type="spellEnd"/>
      <w:r>
        <w:t xml:space="preserve"> (</w:t>
      </w:r>
      <w:proofErr w:type="spellStart"/>
      <w:r>
        <w:t>завірену</w:t>
      </w:r>
      <w:proofErr w:type="spellEnd"/>
      <w:r>
        <w:t xml:space="preserve"> в </w:t>
      </w:r>
      <w:proofErr w:type="spellStart"/>
      <w:r>
        <w:t>установленому</w:t>
      </w:r>
      <w:proofErr w:type="spellEnd"/>
      <w:r>
        <w:t xml:space="preserve"> порядку) </w:t>
      </w:r>
      <w:proofErr w:type="spellStart"/>
      <w:r>
        <w:t>експертного</w:t>
      </w:r>
      <w:proofErr w:type="spellEnd"/>
      <w:r>
        <w:t xml:space="preserve"> </w:t>
      </w:r>
      <w:proofErr w:type="spellStart"/>
      <w:r>
        <w:t>звіту</w:t>
      </w:r>
      <w:proofErr w:type="spellEnd"/>
      <w:r>
        <w:t xml:space="preserve"> </w:t>
      </w:r>
      <w:proofErr w:type="spellStart"/>
      <w:r>
        <w:t>щодо</w:t>
      </w:r>
      <w:proofErr w:type="spellEnd"/>
      <w:r>
        <w:t xml:space="preserve"> </w:t>
      </w:r>
      <w:proofErr w:type="spellStart"/>
      <w:r>
        <w:t>розгляду</w:t>
      </w:r>
      <w:proofErr w:type="spellEnd"/>
      <w:r>
        <w:t xml:space="preserve"> </w:t>
      </w:r>
      <w:proofErr w:type="spellStart"/>
      <w:r>
        <w:t>кошторисної</w:t>
      </w:r>
      <w:proofErr w:type="spellEnd"/>
      <w:r>
        <w:t xml:space="preserve"> </w:t>
      </w:r>
      <w:proofErr w:type="spellStart"/>
      <w:r>
        <w:t>частини</w:t>
      </w:r>
      <w:proofErr w:type="spellEnd"/>
      <w:r>
        <w:t xml:space="preserve"> проекту </w:t>
      </w:r>
      <w:proofErr w:type="spellStart"/>
      <w:r>
        <w:t>будівництва</w:t>
      </w:r>
      <w:proofErr w:type="spellEnd"/>
      <w:r>
        <w:t xml:space="preserve"> </w:t>
      </w:r>
      <w:proofErr w:type="spellStart"/>
      <w:r>
        <w:t>об’єкта</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вартості</w:t>
      </w:r>
      <w:proofErr w:type="spellEnd"/>
      <w:r>
        <w:t xml:space="preserve"> </w:t>
      </w:r>
      <w:proofErr w:type="spellStart"/>
      <w:r>
        <w:t>будівництва</w:t>
      </w:r>
      <w:proofErr w:type="spellEnd"/>
      <w:r>
        <w:t>;</w:t>
      </w:r>
    </w:p>
    <w:p w:rsidR="00D963D4" w:rsidRDefault="00321F07">
      <w:pPr>
        <w:pStyle w:val="rvps2"/>
        <w:shd w:val="clear" w:color="auto" w:fill="FFFFFF"/>
        <w:spacing w:before="0" w:beforeAutospacing="0" w:after="0" w:afterAutospacing="0"/>
        <w:ind w:firstLine="450"/>
        <w:jc w:val="both"/>
        <w:rPr>
          <w:lang w:val="uk-UA"/>
        </w:rPr>
      </w:pPr>
      <w:bookmarkStart w:id="29" w:name="n102"/>
      <w:bookmarkEnd w:id="29"/>
      <w:r>
        <w:t xml:space="preserve">акт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яке </w:t>
      </w:r>
      <w:proofErr w:type="spellStart"/>
      <w:r>
        <w:t>зруйновано</w:t>
      </w:r>
      <w:proofErr w:type="spellEnd"/>
      <w:r>
        <w:t xml:space="preserve">, стало </w:t>
      </w:r>
      <w:proofErr w:type="spellStart"/>
      <w:r>
        <w:t>непридатним</w:t>
      </w:r>
      <w:proofErr w:type="spellEnd"/>
      <w:r>
        <w:t xml:space="preserve"> для </w:t>
      </w:r>
      <w:proofErr w:type="spellStart"/>
      <w:r>
        <w:t>проживання</w:t>
      </w:r>
      <w:proofErr w:type="spellEnd"/>
      <w:r>
        <w:t xml:space="preserve"> </w:t>
      </w:r>
      <w:proofErr w:type="spellStart"/>
      <w:r>
        <w:t>або</w:t>
      </w:r>
      <w:proofErr w:type="spellEnd"/>
      <w:r>
        <w:t xml:space="preserve"> </w:t>
      </w:r>
      <w:proofErr w:type="spellStart"/>
      <w:r>
        <w:t>потребує</w:t>
      </w:r>
      <w:proofErr w:type="spellEnd"/>
      <w:r>
        <w:t xml:space="preserve"> </w:t>
      </w:r>
      <w:proofErr w:type="spellStart"/>
      <w:r>
        <w:t>капітального</w:t>
      </w:r>
      <w:proofErr w:type="spellEnd"/>
      <w:r>
        <w:t xml:space="preserve"> ремонту/</w:t>
      </w:r>
      <w:proofErr w:type="spellStart"/>
      <w:r>
        <w:t>реконструкції</w:t>
      </w:r>
      <w:proofErr w:type="spellEnd"/>
      <w:r>
        <w:t xml:space="preserve">, </w:t>
      </w:r>
      <w:proofErr w:type="spellStart"/>
      <w:r>
        <w:t>складений</w:t>
      </w:r>
      <w:proofErr w:type="spellEnd"/>
      <w:r>
        <w:t xml:space="preserve"> </w:t>
      </w:r>
      <w:proofErr w:type="spellStart"/>
      <w:r>
        <w:t>місцевою</w:t>
      </w:r>
      <w:proofErr w:type="spellEnd"/>
      <w:r>
        <w:t xml:space="preserve"> </w:t>
      </w:r>
      <w:proofErr w:type="spellStart"/>
      <w:r>
        <w:t>комісією</w:t>
      </w:r>
      <w:proofErr w:type="spellEnd"/>
      <w:r>
        <w:t xml:space="preserve"> з метою </w:t>
      </w:r>
      <w:proofErr w:type="spellStart"/>
      <w:r>
        <w:t>визначення</w:t>
      </w:r>
      <w:proofErr w:type="spellEnd"/>
      <w:r>
        <w:t xml:space="preserve"> </w:t>
      </w:r>
      <w:proofErr w:type="spellStart"/>
      <w:r>
        <w:t>його</w:t>
      </w:r>
      <w:proofErr w:type="spellEnd"/>
      <w:r>
        <w:t xml:space="preserve"> </w:t>
      </w:r>
      <w:proofErr w:type="spellStart"/>
      <w:r>
        <w:t>придатності</w:t>
      </w:r>
      <w:proofErr w:type="spellEnd"/>
      <w:r>
        <w:t>/</w:t>
      </w:r>
      <w:proofErr w:type="spellStart"/>
      <w:r>
        <w:t>непридатності</w:t>
      </w:r>
      <w:proofErr w:type="spellEnd"/>
      <w:r>
        <w:t xml:space="preserve"> для </w:t>
      </w:r>
      <w:proofErr w:type="spellStart"/>
      <w:r>
        <w:t>проживання</w:t>
      </w:r>
      <w:proofErr w:type="spellEnd"/>
      <w:r>
        <w:t xml:space="preserve"> за результатами </w:t>
      </w:r>
      <w:proofErr w:type="spellStart"/>
      <w:r>
        <w:t>огляду</w:t>
      </w:r>
      <w:proofErr w:type="spellEnd"/>
      <w:r>
        <w:t xml:space="preserve"> та </w:t>
      </w:r>
      <w:proofErr w:type="spellStart"/>
      <w:r>
        <w:t>встановлення</w:t>
      </w:r>
      <w:proofErr w:type="spellEnd"/>
      <w:r>
        <w:t xml:space="preserve"> </w:t>
      </w:r>
      <w:proofErr w:type="spellStart"/>
      <w:r>
        <w:t>наявності</w:t>
      </w:r>
      <w:proofErr w:type="spellEnd"/>
      <w:r>
        <w:t>/</w:t>
      </w:r>
      <w:proofErr w:type="spellStart"/>
      <w:r>
        <w:t>відсутності</w:t>
      </w:r>
      <w:proofErr w:type="spellEnd"/>
      <w:r>
        <w:t xml:space="preserve"> </w:t>
      </w:r>
      <w:proofErr w:type="spellStart"/>
      <w:r>
        <w:t>необхідних</w:t>
      </w:r>
      <w:proofErr w:type="spellEnd"/>
      <w:r>
        <w:t xml:space="preserve"> </w:t>
      </w:r>
      <w:proofErr w:type="spellStart"/>
      <w:r>
        <w:t>приміщень</w:t>
      </w:r>
      <w:proofErr w:type="spellEnd"/>
      <w:r>
        <w:t xml:space="preserve">, </w:t>
      </w:r>
      <w:proofErr w:type="spellStart"/>
      <w:r>
        <w:t>зокрема</w:t>
      </w:r>
      <w:proofErr w:type="spellEnd"/>
      <w:r>
        <w:t xml:space="preserve"> </w:t>
      </w:r>
      <w:proofErr w:type="spellStart"/>
      <w:r>
        <w:t>санітарно-гігієнічного</w:t>
      </w:r>
      <w:proofErr w:type="spellEnd"/>
      <w:r>
        <w:t xml:space="preserve"> </w:t>
      </w:r>
      <w:proofErr w:type="spellStart"/>
      <w:r>
        <w:t>призначення</w:t>
      </w:r>
      <w:proofErr w:type="spellEnd"/>
      <w:r>
        <w:t xml:space="preserve">, газо-, </w:t>
      </w:r>
      <w:proofErr w:type="spellStart"/>
      <w:r>
        <w:t>електро</w:t>
      </w:r>
      <w:proofErr w:type="spellEnd"/>
      <w:r>
        <w:t xml:space="preserve">-, </w:t>
      </w:r>
      <w:proofErr w:type="spellStart"/>
      <w:r>
        <w:t>водопостачання</w:t>
      </w:r>
      <w:proofErr w:type="spellEnd"/>
      <w:r>
        <w:t xml:space="preserve"> та </w:t>
      </w:r>
      <w:proofErr w:type="spellStart"/>
      <w:r>
        <w:t>водовідведення</w:t>
      </w:r>
      <w:proofErr w:type="spellEnd"/>
      <w:r>
        <w:t xml:space="preserve">, </w:t>
      </w:r>
      <w:proofErr w:type="spellStart"/>
      <w:r>
        <w:t>системи</w:t>
      </w:r>
      <w:proofErr w:type="spellEnd"/>
      <w:r>
        <w:t xml:space="preserve"> </w:t>
      </w:r>
      <w:proofErr w:type="spellStart"/>
      <w:r>
        <w:t>опалення</w:t>
      </w:r>
      <w:proofErr w:type="spellEnd"/>
      <w:r>
        <w:rPr>
          <w:lang w:val="uk-UA"/>
        </w:rPr>
        <w:t>;</w:t>
      </w:r>
    </w:p>
    <w:p w:rsidR="00D963D4" w:rsidRDefault="00321F07">
      <w:pPr>
        <w:pStyle w:val="rvps2"/>
        <w:shd w:val="clear" w:color="auto" w:fill="FFFFFF"/>
        <w:spacing w:before="0" w:beforeAutospacing="0" w:after="0" w:afterAutospacing="0"/>
        <w:ind w:firstLine="450"/>
        <w:jc w:val="both"/>
      </w:pPr>
      <w:bookmarkStart w:id="30" w:name="n103"/>
      <w:bookmarkEnd w:id="30"/>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квартиру);</w:t>
      </w:r>
    </w:p>
    <w:p w:rsidR="00D963D4" w:rsidRDefault="00321F07">
      <w:pPr>
        <w:pStyle w:val="rvps2"/>
        <w:shd w:val="clear" w:color="auto" w:fill="FFFFFF"/>
        <w:spacing w:before="0" w:beforeAutospacing="0" w:after="0" w:afterAutospacing="0"/>
        <w:ind w:firstLine="450"/>
        <w:jc w:val="both"/>
      </w:pPr>
      <w:bookmarkStart w:id="31" w:name="n104"/>
      <w:bookmarkEnd w:id="31"/>
      <w:proofErr w:type="spellStart"/>
      <w:r>
        <w:t>копію</w:t>
      </w:r>
      <w:proofErr w:type="spellEnd"/>
      <w:r>
        <w:t xml:space="preserve"> </w:t>
      </w:r>
      <w:proofErr w:type="spellStart"/>
      <w:r>
        <w:t>технічної</w:t>
      </w:r>
      <w:proofErr w:type="spellEnd"/>
      <w:r>
        <w:t xml:space="preserve"> </w:t>
      </w:r>
      <w:proofErr w:type="spellStart"/>
      <w:r>
        <w:t>документації</w:t>
      </w:r>
      <w:proofErr w:type="spellEnd"/>
      <w:r>
        <w:t xml:space="preserve">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xml:space="preserve">, квартиру), яке </w:t>
      </w:r>
      <w:proofErr w:type="spellStart"/>
      <w:r>
        <w:t>прийнято</w:t>
      </w:r>
      <w:proofErr w:type="spellEnd"/>
      <w:r>
        <w:t xml:space="preserve"> в </w:t>
      </w:r>
      <w:proofErr w:type="spellStart"/>
      <w:r>
        <w:t>експлуатацію</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w:t>
      </w:r>
    </w:p>
    <w:p w:rsidR="00D963D4" w:rsidRDefault="00321F07">
      <w:pPr>
        <w:pStyle w:val="rvps2"/>
        <w:shd w:val="clear" w:color="auto" w:fill="FFFFFF"/>
        <w:spacing w:before="0" w:beforeAutospacing="0" w:after="0" w:afterAutospacing="0"/>
        <w:ind w:firstLine="450"/>
        <w:jc w:val="both"/>
      </w:pPr>
      <w:bookmarkStart w:id="32" w:name="n105"/>
      <w:bookmarkEnd w:id="32"/>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заборон</w:t>
      </w:r>
      <w:proofErr w:type="spellEnd"/>
      <w:r>
        <w:t xml:space="preserve">, </w:t>
      </w:r>
      <w:proofErr w:type="spellStart"/>
      <w:r>
        <w:t>арештів</w:t>
      </w:r>
      <w:proofErr w:type="spellEnd"/>
      <w:r>
        <w:t xml:space="preserve">, </w:t>
      </w:r>
      <w:proofErr w:type="spellStart"/>
      <w:r>
        <w:t>іпотек</w:t>
      </w:r>
      <w:proofErr w:type="spellEnd"/>
      <w:r>
        <w:t xml:space="preserve"> </w:t>
      </w:r>
      <w:proofErr w:type="spellStart"/>
      <w:r>
        <w:t>щодо</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відповідно</w:t>
      </w:r>
      <w:proofErr w:type="spellEnd"/>
      <w:r>
        <w:t xml:space="preserve"> до </w:t>
      </w:r>
      <w:hyperlink r:id="rId16" w:tgtFrame="_blank" w:history="1">
        <w:r>
          <w:rPr>
            <w:rStyle w:val="a5"/>
            <w:color w:val="auto"/>
            <w:u w:val="none"/>
          </w:rPr>
          <w:t xml:space="preserve">Закону </w:t>
        </w:r>
        <w:proofErr w:type="spellStart"/>
        <w:r>
          <w:rPr>
            <w:rStyle w:val="a5"/>
            <w:color w:val="auto"/>
            <w:u w:val="none"/>
          </w:rPr>
          <w:t>України</w:t>
        </w:r>
        <w:proofErr w:type="spellEnd"/>
      </w:hyperlink>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та </w:t>
      </w:r>
      <w:proofErr w:type="spellStart"/>
      <w:r>
        <w:t>їх</w:t>
      </w:r>
      <w:proofErr w:type="spellEnd"/>
      <w:r>
        <w:t xml:space="preserve"> </w:t>
      </w:r>
      <w:proofErr w:type="spellStart"/>
      <w:r>
        <w:t>обтяжень</w:t>
      </w:r>
      <w:proofErr w:type="spellEnd"/>
      <w:r>
        <w:t>”;</w:t>
      </w:r>
    </w:p>
    <w:p w:rsidR="00D963D4" w:rsidRDefault="00321F07">
      <w:pPr>
        <w:pStyle w:val="rvps2"/>
        <w:shd w:val="clear" w:color="auto" w:fill="FFFFFF"/>
        <w:spacing w:before="0" w:beforeAutospacing="0" w:after="0" w:afterAutospacing="0"/>
        <w:ind w:firstLine="450"/>
        <w:jc w:val="both"/>
      </w:pPr>
      <w:bookmarkStart w:id="33" w:name="n106"/>
      <w:bookmarkEnd w:id="33"/>
      <w:proofErr w:type="spellStart"/>
      <w:r>
        <w:t>фотографії</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w:t>
      </w:r>
    </w:p>
    <w:p w:rsidR="00D963D4" w:rsidRDefault="00321F07">
      <w:pPr>
        <w:pStyle w:val="rvps2"/>
        <w:shd w:val="clear" w:color="auto" w:fill="FFFFFF"/>
        <w:spacing w:before="0" w:beforeAutospacing="0" w:after="0" w:afterAutospacing="0"/>
        <w:ind w:firstLine="450"/>
        <w:jc w:val="both"/>
      </w:pPr>
      <w:bookmarkStart w:id="34" w:name="n107"/>
      <w:bookmarkEnd w:id="34"/>
      <w:r>
        <w:t xml:space="preserve">4) для </w:t>
      </w:r>
      <w:proofErr w:type="spellStart"/>
      <w:r>
        <w:t>розроблення</w:t>
      </w:r>
      <w:proofErr w:type="spellEnd"/>
      <w:r>
        <w:t xml:space="preserve"> </w:t>
      </w:r>
      <w:proofErr w:type="spellStart"/>
      <w:r>
        <w:t>проектної</w:t>
      </w:r>
      <w:proofErr w:type="spellEnd"/>
      <w:r>
        <w:t xml:space="preserve"> </w:t>
      </w:r>
      <w:proofErr w:type="spellStart"/>
      <w:r>
        <w:t>документації</w:t>
      </w:r>
      <w:proofErr w:type="spellEnd"/>
      <w:r>
        <w:t>:</w:t>
      </w:r>
    </w:p>
    <w:p w:rsidR="00D963D4" w:rsidRDefault="00321F07">
      <w:pPr>
        <w:pStyle w:val="rvps2"/>
        <w:shd w:val="clear" w:color="auto" w:fill="FFFFFF"/>
        <w:spacing w:before="0" w:beforeAutospacing="0" w:after="0" w:afterAutospacing="0"/>
        <w:ind w:firstLine="450"/>
        <w:jc w:val="both"/>
      </w:pPr>
      <w:bookmarkStart w:id="35" w:name="n108"/>
      <w:bookmarkEnd w:id="35"/>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житлове</w:t>
      </w:r>
      <w:proofErr w:type="spellEnd"/>
      <w:r>
        <w:t xml:space="preserve"> </w:t>
      </w:r>
      <w:proofErr w:type="spellStart"/>
      <w:r>
        <w:t>приміщення</w:t>
      </w:r>
      <w:proofErr w:type="spellEnd"/>
      <w:r>
        <w:t xml:space="preserve"> (</w:t>
      </w:r>
      <w:proofErr w:type="spellStart"/>
      <w:r>
        <w:t>тільки</w:t>
      </w:r>
      <w:proofErr w:type="spellEnd"/>
      <w:r>
        <w:t xml:space="preserve"> для </w:t>
      </w:r>
      <w:proofErr w:type="spellStart"/>
      <w:r>
        <w:t>капітального</w:t>
      </w:r>
      <w:proofErr w:type="spellEnd"/>
      <w:r>
        <w:t xml:space="preserve"> ремонту/</w:t>
      </w:r>
      <w:proofErr w:type="spellStart"/>
      <w:r>
        <w:t>реконструкції</w:t>
      </w:r>
      <w:proofErr w:type="spellEnd"/>
      <w:r>
        <w:t>);</w:t>
      </w:r>
    </w:p>
    <w:p w:rsidR="00D963D4" w:rsidRDefault="00321F07">
      <w:pPr>
        <w:pStyle w:val="rvps2"/>
        <w:shd w:val="clear" w:color="auto" w:fill="FFFFFF"/>
        <w:spacing w:before="0" w:beforeAutospacing="0" w:after="0" w:afterAutospacing="0"/>
        <w:ind w:firstLine="450"/>
        <w:jc w:val="both"/>
      </w:pPr>
      <w:bookmarkStart w:id="36" w:name="n109"/>
      <w:bookmarkEnd w:id="36"/>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земельну</w:t>
      </w:r>
      <w:proofErr w:type="spellEnd"/>
      <w:r>
        <w:t xml:space="preserve"> </w:t>
      </w:r>
      <w:proofErr w:type="spellStart"/>
      <w:r>
        <w:t>ділянку</w:t>
      </w:r>
      <w:proofErr w:type="spellEnd"/>
      <w:r>
        <w:t xml:space="preserve">, на </w:t>
      </w:r>
      <w:proofErr w:type="spellStart"/>
      <w:r>
        <w:t>якій</w:t>
      </w:r>
      <w:proofErr w:type="spellEnd"/>
      <w:r>
        <w:t xml:space="preserve"> буде </w:t>
      </w:r>
      <w:proofErr w:type="spellStart"/>
      <w:r>
        <w:t>розташоване</w:t>
      </w:r>
      <w:proofErr w:type="spellEnd"/>
      <w:r>
        <w:t xml:space="preserve"> </w:t>
      </w:r>
      <w:proofErr w:type="spellStart"/>
      <w:r>
        <w:t>житлове</w:t>
      </w:r>
      <w:proofErr w:type="spellEnd"/>
      <w:r>
        <w:t xml:space="preserve"> </w:t>
      </w:r>
      <w:proofErr w:type="spellStart"/>
      <w:r>
        <w:t>приміщення</w:t>
      </w:r>
      <w:proofErr w:type="spellEnd"/>
      <w:r>
        <w:t>.</w:t>
      </w:r>
    </w:p>
    <w:p w:rsidR="00D963D4" w:rsidRDefault="00321F07">
      <w:pPr>
        <w:pStyle w:val="rvps2"/>
        <w:shd w:val="clear" w:color="auto" w:fill="FFFFFF"/>
        <w:spacing w:before="0" w:beforeAutospacing="0" w:after="0" w:afterAutospacing="0"/>
        <w:ind w:firstLine="450"/>
        <w:jc w:val="both"/>
      </w:pPr>
      <w:bookmarkStart w:id="37" w:name="n110"/>
      <w:bookmarkEnd w:id="37"/>
      <w:proofErr w:type="spellStart"/>
      <w:r>
        <w:t>Крім</w:t>
      </w:r>
      <w:proofErr w:type="spellEnd"/>
      <w:r>
        <w:t xml:space="preserve"> </w:t>
      </w:r>
      <w:proofErr w:type="spellStart"/>
      <w:r>
        <w:t>документів</w:t>
      </w:r>
      <w:proofErr w:type="spellEnd"/>
      <w:r>
        <w:t xml:space="preserve">, </w:t>
      </w:r>
      <w:proofErr w:type="spellStart"/>
      <w:r>
        <w:t>зазначених</w:t>
      </w:r>
      <w:proofErr w:type="spellEnd"/>
      <w:r>
        <w:t xml:space="preserve"> у </w:t>
      </w:r>
      <w:proofErr w:type="spellStart"/>
      <w:r>
        <w:t>підпунктах</w:t>
      </w:r>
      <w:proofErr w:type="spellEnd"/>
      <w:r>
        <w:t xml:space="preserve"> 2-4 </w:t>
      </w:r>
      <w:proofErr w:type="spellStart"/>
      <w:r>
        <w:t>цього</w:t>
      </w:r>
      <w:proofErr w:type="spellEnd"/>
      <w:r>
        <w:t xml:space="preserve"> пункту </w:t>
      </w:r>
      <w:proofErr w:type="spellStart"/>
      <w:r>
        <w:t>держадміністраціям</w:t>
      </w:r>
      <w:proofErr w:type="spellEnd"/>
      <w:r>
        <w:t xml:space="preserve"> </w:t>
      </w:r>
      <w:proofErr w:type="spellStart"/>
      <w:r>
        <w:t>подається</w:t>
      </w:r>
      <w:proofErr w:type="spellEnd"/>
      <w:r>
        <w:t xml:space="preserve"> </w:t>
      </w:r>
      <w:proofErr w:type="spellStart"/>
      <w:r>
        <w:t>інформація</w:t>
      </w:r>
      <w:proofErr w:type="spellEnd"/>
      <w:r>
        <w:t xml:space="preserve"> про:</w:t>
      </w:r>
    </w:p>
    <w:p w:rsidR="00D963D4" w:rsidRDefault="00321F07">
      <w:pPr>
        <w:pStyle w:val="rvps2"/>
        <w:shd w:val="clear" w:color="auto" w:fill="FFFFFF"/>
        <w:spacing w:before="0" w:beforeAutospacing="0" w:after="0" w:afterAutospacing="0"/>
        <w:ind w:firstLine="450"/>
        <w:jc w:val="both"/>
      </w:pPr>
      <w:bookmarkStart w:id="38" w:name="n111"/>
      <w:bookmarkEnd w:id="38"/>
      <w:proofErr w:type="spellStart"/>
      <w:r>
        <w:t>віддаленість</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від</w:t>
      </w:r>
      <w:proofErr w:type="spellEnd"/>
      <w:r>
        <w:t xml:space="preserve"> </w:t>
      </w:r>
      <w:proofErr w:type="spellStart"/>
      <w:r>
        <w:t>об’єктів</w:t>
      </w:r>
      <w:proofErr w:type="spellEnd"/>
      <w:r>
        <w:t xml:space="preserve"> </w:t>
      </w:r>
      <w:proofErr w:type="spellStart"/>
      <w:r>
        <w:t>інфраструктури</w:t>
      </w:r>
      <w:proofErr w:type="spellEnd"/>
      <w:r>
        <w:t xml:space="preserve"> </w:t>
      </w:r>
      <w:proofErr w:type="spellStart"/>
      <w:r>
        <w:t>соціального</w:t>
      </w:r>
      <w:proofErr w:type="spellEnd"/>
      <w:r>
        <w:t xml:space="preserve"> </w:t>
      </w:r>
      <w:proofErr w:type="spellStart"/>
      <w:r>
        <w:t>спрямування</w:t>
      </w:r>
      <w:proofErr w:type="spellEnd"/>
      <w:r>
        <w:t xml:space="preserve">, </w:t>
      </w:r>
      <w:proofErr w:type="spellStart"/>
      <w:r>
        <w:t>зокрема</w:t>
      </w:r>
      <w:proofErr w:type="spellEnd"/>
      <w:r>
        <w:t xml:space="preserve"> </w:t>
      </w:r>
      <w:proofErr w:type="spellStart"/>
      <w:r>
        <w:t>освітніх</w:t>
      </w:r>
      <w:proofErr w:type="spellEnd"/>
      <w:r>
        <w:t xml:space="preserve"> і </w:t>
      </w:r>
      <w:proofErr w:type="spellStart"/>
      <w:r>
        <w:t>медичних</w:t>
      </w:r>
      <w:proofErr w:type="spellEnd"/>
      <w:r>
        <w:t xml:space="preserve"> </w:t>
      </w:r>
      <w:proofErr w:type="spellStart"/>
      <w:r>
        <w:t>закладів</w:t>
      </w:r>
      <w:proofErr w:type="spellEnd"/>
      <w:r>
        <w:t>;</w:t>
      </w:r>
    </w:p>
    <w:p w:rsidR="00D963D4" w:rsidRDefault="00321F07">
      <w:pPr>
        <w:pStyle w:val="rvps2"/>
        <w:shd w:val="clear" w:color="auto" w:fill="FFFFFF"/>
        <w:spacing w:before="0" w:beforeAutospacing="0" w:after="0" w:afterAutospacing="0"/>
        <w:ind w:firstLine="450"/>
        <w:jc w:val="both"/>
      </w:pPr>
      <w:bookmarkStart w:id="39" w:name="n112"/>
      <w:bookmarkEnd w:id="39"/>
      <w:proofErr w:type="spellStart"/>
      <w:r>
        <w:lastRenderedPageBreak/>
        <w:t>визначення</w:t>
      </w:r>
      <w:proofErr w:type="spellEnd"/>
      <w:r>
        <w:t xml:space="preserve"> потреб </w:t>
      </w:r>
      <w:proofErr w:type="spellStart"/>
      <w:r>
        <w:t>адміністративно-територіальної</w:t>
      </w:r>
      <w:proofErr w:type="spellEnd"/>
      <w:r>
        <w:t xml:space="preserve"> </w:t>
      </w:r>
      <w:proofErr w:type="spellStart"/>
      <w:r>
        <w:t>одиниці</w:t>
      </w:r>
      <w:proofErr w:type="spellEnd"/>
      <w:r>
        <w:t xml:space="preserve"> </w:t>
      </w:r>
      <w:proofErr w:type="spellStart"/>
      <w:r>
        <w:t>щодо</w:t>
      </w:r>
      <w:proofErr w:type="spellEnd"/>
      <w:r>
        <w:t xml:space="preserve"> </w:t>
      </w:r>
      <w:proofErr w:type="spellStart"/>
      <w:r>
        <w:t>необхідності</w:t>
      </w:r>
      <w:proofErr w:type="spellEnd"/>
      <w:r>
        <w:t xml:space="preserve"> </w:t>
      </w:r>
      <w:proofErr w:type="spellStart"/>
      <w:r>
        <w:t>влаштування</w:t>
      </w:r>
      <w:proofErr w:type="spellEnd"/>
      <w:r>
        <w:t xml:space="preserve"> </w:t>
      </w:r>
      <w:proofErr w:type="spellStart"/>
      <w:r>
        <w:t>дітей-сиріт</w:t>
      </w:r>
      <w:proofErr w:type="spellEnd"/>
      <w:r>
        <w:t xml:space="preserve"> та </w:t>
      </w:r>
      <w:proofErr w:type="spellStart"/>
      <w:r>
        <w:t>дітей</w:t>
      </w:r>
      <w:proofErr w:type="spellEnd"/>
      <w:r>
        <w:t xml:space="preserve">, </w:t>
      </w:r>
      <w:proofErr w:type="spellStart"/>
      <w:r>
        <w:t>позбавлених</w:t>
      </w:r>
      <w:proofErr w:type="spellEnd"/>
      <w:r>
        <w:t xml:space="preserve"> </w:t>
      </w:r>
      <w:proofErr w:type="spellStart"/>
      <w:r>
        <w:t>батьківського</w:t>
      </w:r>
      <w:proofErr w:type="spellEnd"/>
      <w:r>
        <w:t xml:space="preserve"> </w:t>
      </w:r>
      <w:proofErr w:type="spellStart"/>
      <w:r>
        <w:t>піклування</w:t>
      </w:r>
      <w:proofErr w:type="spellEnd"/>
      <w:r>
        <w:t xml:space="preserve">, у </w:t>
      </w:r>
      <w:proofErr w:type="spellStart"/>
      <w:r>
        <w:t>форми</w:t>
      </w:r>
      <w:proofErr w:type="spellEnd"/>
      <w:r>
        <w:t xml:space="preserve"> </w:t>
      </w:r>
      <w:proofErr w:type="spellStart"/>
      <w:r>
        <w:t>виховання</w:t>
      </w:r>
      <w:proofErr w:type="spellEnd"/>
      <w:r>
        <w:t xml:space="preserve">, </w:t>
      </w:r>
      <w:proofErr w:type="spellStart"/>
      <w:r>
        <w:t>наближені</w:t>
      </w:r>
      <w:proofErr w:type="spellEnd"/>
      <w:r>
        <w:t xml:space="preserve"> до </w:t>
      </w:r>
      <w:proofErr w:type="spellStart"/>
      <w:r>
        <w:t>сімейних</w:t>
      </w:r>
      <w:proofErr w:type="spellEnd"/>
      <w:r>
        <w:t>.</w:t>
      </w:r>
    </w:p>
    <w:p w:rsidR="00D963D4" w:rsidRDefault="00321F07">
      <w:pPr>
        <w:pStyle w:val="rvps2"/>
        <w:shd w:val="clear" w:color="auto" w:fill="FFFFFF"/>
        <w:spacing w:before="0" w:beforeAutospacing="0" w:after="0" w:afterAutospacing="0"/>
        <w:ind w:firstLine="450"/>
        <w:jc w:val="both"/>
      </w:pPr>
      <w:bookmarkStart w:id="40" w:name="n113"/>
      <w:bookmarkEnd w:id="40"/>
      <w:proofErr w:type="spellStart"/>
      <w:r>
        <w:t>Місцевій</w:t>
      </w:r>
      <w:proofErr w:type="spellEnd"/>
      <w:r>
        <w:t xml:space="preserve"> </w:t>
      </w:r>
      <w:proofErr w:type="spellStart"/>
      <w:r>
        <w:t>комісії</w:t>
      </w:r>
      <w:proofErr w:type="spellEnd"/>
      <w:r>
        <w:t xml:space="preserve"> </w:t>
      </w:r>
      <w:proofErr w:type="spellStart"/>
      <w:r>
        <w:t>подаються</w:t>
      </w:r>
      <w:proofErr w:type="spellEnd"/>
      <w:r>
        <w:t xml:space="preserve"> </w:t>
      </w:r>
      <w:proofErr w:type="spellStart"/>
      <w:r>
        <w:t>дітьми</w:t>
      </w:r>
      <w:proofErr w:type="spellEnd"/>
      <w:r>
        <w:t xml:space="preserve"> </w:t>
      </w:r>
      <w:proofErr w:type="spellStart"/>
      <w:r>
        <w:t>виключно</w:t>
      </w:r>
      <w:proofErr w:type="spellEnd"/>
      <w:r>
        <w:t xml:space="preserve"> </w:t>
      </w:r>
      <w:proofErr w:type="spellStart"/>
      <w:r>
        <w:t>ті</w:t>
      </w:r>
      <w:proofErr w:type="spellEnd"/>
      <w:r>
        <w:t xml:space="preserve"> </w:t>
      </w:r>
      <w:proofErr w:type="spellStart"/>
      <w:r>
        <w:t>документи</w:t>
      </w:r>
      <w:proofErr w:type="spellEnd"/>
      <w:r>
        <w:t xml:space="preserve">, </w:t>
      </w:r>
      <w:proofErr w:type="spellStart"/>
      <w:r>
        <w:t>які</w:t>
      </w:r>
      <w:proofErr w:type="spellEnd"/>
      <w:r>
        <w:t xml:space="preserve"> не </w:t>
      </w:r>
      <w:proofErr w:type="spellStart"/>
      <w:r>
        <w:t>перебувають</w:t>
      </w:r>
      <w:proofErr w:type="spellEnd"/>
      <w:r>
        <w:t xml:space="preserve"> у </w:t>
      </w:r>
      <w:proofErr w:type="spellStart"/>
      <w:r>
        <w:t>володінні</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або</w:t>
      </w:r>
      <w:proofErr w:type="spellEnd"/>
      <w:r>
        <w:t xml:space="preserve"> </w:t>
      </w:r>
      <w:proofErr w:type="spellStart"/>
      <w:r>
        <w:t>державних</w:t>
      </w:r>
      <w:proofErr w:type="spellEnd"/>
      <w:r>
        <w:t xml:space="preserve"> </w:t>
      </w:r>
      <w:proofErr w:type="spellStart"/>
      <w:r>
        <w:t>органів</w:t>
      </w:r>
      <w:proofErr w:type="spellEnd"/>
      <w:r>
        <w:t xml:space="preserve">, </w:t>
      </w:r>
      <w:proofErr w:type="spellStart"/>
      <w:r>
        <w:t>органів</w:t>
      </w:r>
      <w:proofErr w:type="spellEnd"/>
      <w:r>
        <w:t xml:space="preserve"> </w:t>
      </w:r>
      <w:proofErr w:type="spellStart"/>
      <w:r>
        <w:t>влади</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w:t>
      </w:r>
    </w:p>
    <w:p w:rsidR="00D963D4" w:rsidRDefault="00321F07">
      <w:pPr>
        <w:pStyle w:val="rvps2"/>
        <w:shd w:val="clear" w:color="auto" w:fill="FFFFFF"/>
        <w:spacing w:before="0" w:beforeAutospacing="0" w:after="0" w:afterAutospacing="0"/>
        <w:ind w:firstLine="450"/>
        <w:jc w:val="both"/>
        <w:rPr>
          <w:lang w:val="uk-UA"/>
        </w:rPr>
      </w:pPr>
      <w:bookmarkStart w:id="41" w:name="n114"/>
      <w:bookmarkEnd w:id="41"/>
      <w:proofErr w:type="spellStart"/>
      <w:r>
        <w:t>Усі</w:t>
      </w:r>
      <w:proofErr w:type="spellEnd"/>
      <w:r>
        <w:t xml:space="preserve"> </w:t>
      </w:r>
      <w:proofErr w:type="spellStart"/>
      <w:r>
        <w:t>інші</w:t>
      </w:r>
      <w:proofErr w:type="spellEnd"/>
      <w:r>
        <w:t xml:space="preserve"> </w:t>
      </w:r>
      <w:proofErr w:type="spellStart"/>
      <w:r>
        <w:t>документи</w:t>
      </w:r>
      <w:proofErr w:type="spellEnd"/>
      <w:r>
        <w:t xml:space="preserve"> </w:t>
      </w:r>
      <w:proofErr w:type="spellStart"/>
      <w:r>
        <w:t>збираються</w:t>
      </w:r>
      <w:proofErr w:type="spellEnd"/>
      <w:r>
        <w:t xml:space="preserve"> </w:t>
      </w:r>
      <w:proofErr w:type="spellStart"/>
      <w:r>
        <w:t>уповноваженими</w:t>
      </w:r>
      <w:proofErr w:type="spellEnd"/>
      <w:r>
        <w:t xml:space="preserve"> особами </w:t>
      </w:r>
      <w:proofErr w:type="spellStart"/>
      <w:r>
        <w:t>із</w:t>
      </w:r>
      <w:proofErr w:type="spellEnd"/>
      <w:r>
        <w:t xml:space="preserve"> числа складу </w:t>
      </w:r>
      <w:proofErr w:type="spellStart"/>
      <w:r>
        <w:t>місцевої</w:t>
      </w:r>
      <w:proofErr w:type="spellEnd"/>
      <w:r>
        <w:t xml:space="preserve"> </w:t>
      </w:r>
      <w:proofErr w:type="spellStart"/>
      <w:r>
        <w:t>комісії</w:t>
      </w:r>
      <w:proofErr w:type="spellEnd"/>
      <w:r>
        <w:t xml:space="preserve"> без </w:t>
      </w:r>
      <w:proofErr w:type="spellStart"/>
      <w:r>
        <w:t>участі</w:t>
      </w:r>
      <w:proofErr w:type="spellEnd"/>
      <w:r>
        <w:t xml:space="preserve"> </w:t>
      </w:r>
      <w:proofErr w:type="spellStart"/>
      <w:r>
        <w:t>суб’єкта</w:t>
      </w:r>
      <w:proofErr w:type="spellEnd"/>
      <w:r>
        <w:t xml:space="preserve"> </w:t>
      </w:r>
      <w:proofErr w:type="spellStart"/>
      <w:r>
        <w:t>звернення</w:t>
      </w:r>
      <w:proofErr w:type="spellEnd"/>
      <w:r>
        <w:t xml:space="preserve"> на </w:t>
      </w:r>
      <w:proofErr w:type="spellStart"/>
      <w:r>
        <w:t>підставі</w:t>
      </w:r>
      <w:proofErr w:type="spellEnd"/>
      <w:r>
        <w:t xml:space="preserve"> </w:t>
      </w:r>
      <w:proofErr w:type="spellStart"/>
      <w:r>
        <w:t>відомостей</w:t>
      </w:r>
      <w:proofErr w:type="spellEnd"/>
      <w:r>
        <w:t xml:space="preserve">, </w:t>
      </w:r>
      <w:proofErr w:type="spellStart"/>
      <w:r>
        <w:t>поданих</w:t>
      </w:r>
      <w:proofErr w:type="spellEnd"/>
      <w:r>
        <w:t xml:space="preserve"> у </w:t>
      </w:r>
      <w:proofErr w:type="spellStart"/>
      <w:r>
        <w:t>заяві</w:t>
      </w:r>
      <w:proofErr w:type="spellEnd"/>
      <w:r>
        <w:t xml:space="preserve">, у тому </w:t>
      </w:r>
      <w:proofErr w:type="spellStart"/>
      <w:r>
        <w:t>числі</w:t>
      </w:r>
      <w:proofErr w:type="spellEnd"/>
      <w:r>
        <w:t xml:space="preserve"> шляхом доступу до </w:t>
      </w:r>
      <w:proofErr w:type="spellStart"/>
      <w:r>
        <w:t>інформаційних</w:t>
      </w:r>
      <w:proofErr w:type="spellEnd"/>
      <w:r>
        <w:t xml:space="preserve"> систем </w:t>
      </w:r>
      <w:proofErr w:type="spellStart"/>
      <w:r>
        <w:t>або</w:t>
      </w:r>
      <w:proofErr w:type="spellEnd"/>
      <w:r>
        <w:t xml:space="preserve"> баз </w:t>
      </w:r>
      <w:proofErr w:type="spellStart"/>
      <w:r>
        <w:t>даних</w:t>
      </w:r>
      <w:proofErr w:type="spellEnd"/>
      <w:r>
        <w:t xml:space="preserve"> </w:t>
      </w:r>
      <w:proofErr w:type="spellStart"/>
      <w:r>
        <w:t>інших</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 xml:space="preserve">, </w:t>
      </w:r>
      <w:proofErr w:type="spellStart"/>
      <w:r>
        <w:t>або</w:t>
      </w:r>
      <w:proofErr w:type="spellEnd"/>
      <w:r>
        <w:t xml:space="preserve"> через систему </w:t>
      </w:r>
      <w:proofErr w:type="spellStart"/>
      <w:r>
        <w:t>електронної</w:t>
      </w:r>
      <w:proofErr w:type="spellEnd"/>
      <w:r>
        <w:t xml:space="preserve"> </w:t>
      </w:r>
      <w:proofErr w:type="spellStart"/>
      <w:r>
        <w:t>взаємодії</w:t>
      </w:r>
      <w:proofErr w:type="spellEnd"/>
      <w:r>
        <w:t xml:space="preserve"> </w:t>
      </w:r>
      <w:proofErr w:type="spellStart"/>
      <w:r>
        <w:t>державних</w:t>
      </w:r>
      <w:proofErr w:type="spellEnd"/>
      <w:r>
        <w:t xml:space="preserve"> </w:t>
      </w:r>
      <w:proofErr w:type="spellStart"/>
      <w:r>
        <w:t>електронних</w:t>
      </w:r>
      <w:proofErr w:type="spellEnd"/>
      <w:r>
        <w:t xml:space="preserve"> </w:t>
      </w:r>
      <w:proofErr w:type="spellStart"/>
      <w:r>
        <w:t>інформаційних</w:t>
      </w:r>
      <w:proofErr w:type="spellEnd"/>
      <w:r>
        <w:t xml:space="preserve"> </w:t>
      </w:r>
      <w:proofErr w:type="spellStart"/>
      <w:r>
        <w:t>ресурсів</w:t>
      </w:r>
      <w:proofErr w:type="spellEnd"/>
      <w:r>
        <w:t xml:space="preserve"> </w:t>
      </w:r>
      <w:proofErr w:type="spellStart"/>
      <w:r>
        <w:t>відповідно</w:t>
      </w:r>
      <w:proofErr w:type="spellEnd"/>
      <w:r>
        <w:t xml:space="preserve"> до </w:t>
      </w:r>
      <w:r>
        <w:rPr>
          <w:lang w:val="uk-UA"/>
        </w:rPr>
        <w:t>законодавства.</w:t>
      </w:r>
    </w:p>
    <w:p w:rsidR="00D963D4" w:rsidRDefault="00321F07">
      <w:pPr>
        <w:pStyle w:val="rvps2"/>
        <w:shd w:val="clear" w:color="auto" w:fill="FFFFFF"/>
        <w:spacing w:before="0" w:beforeAutospacing="0" w:after="0" w:afterAutospacing="0"/>
        <w:jc w:val="both"/>
        <w:rPr>
          <w:lang w:val="uk-UA"/>
        </w:rPr>
      </w:pPr>
      <w:bookmarkStart w:id="42" w:name="n139"/>
      <w:bookmarkEnd w:id="42"/>
      <w:r>
        <w:rPr>
          <w:lang w:val="uk-UA"/>
        </w:rPr>
        <w:t>6. Розпорядник субвенції за місцевим бюджетом (далі - місцевий розпорядник) разом із Дружківським міським Центром соціальних служб для сім'ї, дітей, молоді за місцем проживання/перебування дитини та службою у справах дітей Дружківської міської ради (далі - підрозділи), після затвердження місцевого бюджету та отримання копії рішення регіональної комісії про розподіл субвенції між місцевими бюджетами за напрямами, передбаченими пунктом 4  Порядку, протягом трьох робочих днів з дати отримання копії такого рішення надсилають рекомендованим листом дитині (визначеній регіональною комісією в порядку черговості) за місцем її проживання/перебування повідомлення про можливість отримання нею житла за рахунок субвенції або призначення їй грошової компенсації із зазначенням адреси, за якою необхідно звернутися, та строків звернення.</w:t>
      </w:r>
    </w:p>
    <w:p w:rsidR="00D963D4" w:rsidRDefault="00321F07">
      <w:pPr>
        <w:pStyle w:val="rvps2"/>
        <w:shd w:val="clear" w:color="auto" w:fill="FFFFFF"/>
        <w:spacing w:before="0" w:beforeAutospacing="0" w:after="0" w:afterAutospacing="0"/>
        <w:ind w:firstLine="450"/>
        <w:jc w:val="both"/>
      </w:pPr>
      <w:bookmarkStart w:id="43" w:name="n140"/>
      <w:bookmarkEnd w:id="43"/>
      <w:proofErr w:type="spellStart"/>
      <w:r>
        <w:t>Місцевий</w:t>
      </w:r>
      <w:proofErr w:type="spellEnd"/>
      <w:r>
        <w:t xml:space="preserve"> </w:t>
      </w:r>
      <w:proofErr w:type="spellStart"/>
      <w:r>
        <w:t>розпорядник</w:t>
      </w:r>
      <w:proofErr w:type="spellEnd"/>
      <w:r>
        <w:t xml:space="preserve"> </w:t>
      </w:r>
      <w:proofErr w:type="spellStart"/>
      <w:r>
        <w:t>додатково</w:t>
      </w:r>
      <w:proofErr w:type="spellEnd"/>
      <w:r>
        <w:t xml:space="preserve"> </w:t>
      </w:r>
      <w:proofErr w:type="spellStart"/>
      <w:r>
        <w:t>інформує</w:t>
      </w:r>
      <w:proofErr w:type="spellEnd"/>
      <w:r>
        <w:t xml:space="preserve"> </w:t>
      </w:r>
      <w:proofErr w:type="spellStart"/>
      <w:r>
        <w:t>дитину</w:t>
      </w:r>
      <w:proofErr w:type="spellEnd"/>
      <w:r>
        <w:t xml:space="preserve"> за </w:t>
      </w:r>
      <w:proofErr w:type="spellStart"/>
      <w:r>
        <w:t>допомогою</w:t>
      </w:r>
      <w:proofErr w:type="spellEnd"/>
      <w:r>
        <w:t xml:space="preserve"> телефонного </w:t>
      </w:r>
      <w:proofErr w:type="spellStart"/>
      <w:r>
        <w:t>зв’язку</w:t>
      </w:r>
      <w:proofErr w:type="spellEnd"/>
      <w:r>
        <w:t xml:space="preserve"> та </w:t>
      </w:r>
      <w:proofErr w:type="spellStart"/>
      <w:r>
        <w:t>надсилає</w:t>
      </w:r>
      <w:proofErr w:type="spellEnd"/>
      <w:r>
        <w:t xml:space="preserve"> </w:t>
      </w:r>
      <w:proofErr w:type="spellStart"/>
      <w:r>
        <w:t>копію</w:t>
      </w:r>
      <w:proofErr w:type="spellEnd"/>
      <w:r>
        <w:t xml:space="preserve"> </w:t>
      </w:r>
      <w:proofErr w:type="spellStart"/>
      <w:r>
        <w:t>повідомлення</w:t>
      </w:r>
      <w:proofErr w:type="spellEnd"/>
      <w:r>
        <w:t xml:space="preserve"> на </w:t>
      </w:r>
      <w:proofErr w:type="spellStart"/>
      <w:r>
        <w:t>її</w:t>
      </w:r>
      <w:proofErr w:type="spellEnd"/>
      <w:r>
        <w:t xml:space="preserve"> </w:t>
      </w:r>
      <w:proofErr w:type="spellStart"/>
      <w:r>
        <w:t>електронну</w:t>
      </w:r>
      <w:proofErr w:type="spellEnd"/>
      <w:r>
        <w:t xml:space="preserve"> (у </w:t>
      </w:r>
      <w:proofErr w:type="spellStart"/>
      <w:r>
        <w:t>разі</w:t>
      </w:r>
      <w:proofErr w:type="spellEnd"/>
      <w:r>
        <w:t xml:space="preserve"> </w:t>
      </w:r>
      <w:proofErr w:type="spellStart"/>
      <w:r>
        <w:t>наявності</w:t>
      </w:r>
      <w:proofErr w:type="spellEnd"/>
      <w:r>
        <w:t>)/</w:t>
      </w:r>
      <w:proofErr w:type="spellStart"/>
      <w:r>
        <w:t>поштову</w:t>
      </w:r>
      <w:proofErr w:type="spellEnd"/>
      <w:r>
        <w:t xml:space="preserve"> адресу.</w:t>
      </w:r>
    </w:p>
    <w:p w:rsidR="00D963D4" w:rsidRDefault="00321F07">
      <w:pPr>
        <w:pStyle w:val="rvps2"/>
        <w:shd w:val="clear" w:color="auto" w:fill="FFFFFF"/>
        <w:spacing w:before="0" w:beforeAutospacing="0" w:after="0" w:afterAutospacing="0"/>
        <w:jc w:val="both"/>
      </w:pPr>
      <w:r>
        <w:t xml:space="preserve">7. Право на </w:t>
      </w:r>
      <w:proofErr w:type="spellStart"/>
      <w:r>
        <w:t>отримання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або</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відповідно</w:t>
      </w:r>
      <w:proofErr w:type="spellEnd"/>
      <w:r>
        <w:t xml:space="preserve"> до Порядку</w:t>
      </w:r>
      <w:r>
        <w:rPr>
          <w:lang w:val="uk-UA"/>
        </w:rPr>
        <w:t xml:space="preserve"> </w:t>
      </w:r>
      <w:r>
        <w:t xml:space="preserve">за </w:t>
      </w:r>
      <w:proofErr w:type="spellStart"/>
      <w:r>
        <w:t>власним</w:t>
      </w:r>
      <w:proofErr w:type="spellEnd"/>
      <w:r>
        <w:t xml:space="preserve"> </w:t>
      </w:r>
      <w:proofErr w:type="spellStart"/>
      <w:r>
        <w:t>вибором</w:t>
      </w:r>
      <w:proofErr w:type="spellEnd"/>
      <w:r>
        <w:t xml:space="preserve"> </w:t>
      </w:r>
      <w:proofErr w:type="spellStart"/>
      <w:r>
        <w:t>мають</w:t>
      </w:r>
      <w:proofErr w:type="spellEnd"/>
      <w:r>
        <w:t xml:space="preserve"> </w:t>
      </w:r>
      <w:proofErr w:type="spellStart"/>
      <w:r>
        <w:t>діти</w:t>
      </w:r>
      <w:proofErr w:type="spellEnd"/>
      <w:r>
        <w:t xml:space="preserve"> </w:t>
      </w:r>
      <w:proofErr w:type="spellStart"/>
      <w:r>
        <w:t>віком</w:t>
      </w:r>
      <w:proofErr w:type="spellEnd"/>
      <w:r>
        <w:t xml:space="preserve"> </w:t>
      </w:r>
      <w:proofErr w:type="spellStart"/>
      <w:r>
        <w:t>від</w:t>
      </w:r>
      <w:proofErr w:type="spellEnd"/>
      <w:r>
        <w:t xml:space="preserve"> 16 до </w:t>
      </w:r>
      <w:r>
        <w:rPr>
          <w:lang w:val="uk-UA"/>
        </w:rPr>
        <w:t>18</w:t>
      </w:r>
      <w:r>
        <w:t xml:space="preserve"> </w:t>
      </w:r>
      <w:proofErr w:type="spellStart"/>
      <w:r>
        <w:t>років</w:t>
      </w:r>
      <w:proofErr w:type="spellEnd"/>
      <w:r>
        <w:t xml:space="preserve"> у порядку </w:t>
      </w:r>
      <w:proofErr w:type="spellStart"/>
      <w:r>
        <w:t>черговості</w:t>
      </w:r>
      <w:proofErr w:type="spellEnd"/>
      <w:r>
        <w:t xml:space="preserve"> </w:t>
      </w:r>
      <w:proofErr w:type="spellStart"/>
      <w:r>
        <w:t>взяття</w:t>
      </w:r>
      <w:proofErr w:type="spellEnd"/>
      <w:r>
        <w:t xml:space="preserve"> на </w:t>
      </w:r>
      <w:proofErr w:type="spellStart"/>
      <w:r>
        <w:t>квартирний</w:t>
      </w:r>
      <w:proofErr w:type="spellEnd"/>
      <w:r>
        <w:t xml:space="preserve"> </w:t>
      </w:r>
      <w:proofErr w:type="spellStart"/>
      <w:r>
        <w:t>облік</w:t>
      </w:r>
      <w:proofErr w:type="spellEnd"/>
      <w:r>
        <w:t xml:space="preserve">, </w:t>
      </w:r>
      <w:r>
        <w:rPr>
          <w:lang w:val="uk-UA"/>
        </w:rPr>
        <w:t>а</w:t>
      </w:r>
      <w:r>
        <w:t xml:space="preserve"> </w:t>
      </w:r>
      <w:proofErr w:type="gramStart"/>
      <w:r>
        <w:t>т</w:t>
      </w:r>
      <w:proofErr w:type="spellStart"/>
      <w:r>
        <w:rPr>
          <w:lang w:val="uk-UA"/>
        </w:rPr>
        <w:t>акож</w:t>
      </w:r>
      <w:proofErr w:type="spellEnd"/>
      <w:r>
        <w:t xml:space="preserve"> </w:t>
      </w:r>
      <w:r>
        <w:rPr>
          <w:lang w:val="uk-UA"/>
        </w:rPr>
        <w:t xml:space="preserve"> </w:t>
      </w:r>
      <w:proofErr w:type="spellStart"/>
      <w:r>
        <w:rPr>
          <w:lang w:val="uk-UA"/>
        </w:rPr>
        <w:t>осіби</w:t>
      </w:r>
      <w:proofErr w:type="spellEnd"/>
      <w:proofErr w:type="gramEnd"/>
      <w:r>
        <w:rPr>
          <w:lang w:val="uk-UA"/>
        </w:rPr>
        <w:t xml:space="preserve"> з їх числа віком від 18</w:t>
      </w:r>
      <w:r>
        <w:t xml:space="preserve"> до 23</w:t>
      </w:r>
      <w:r>
        <w:rPr>
          <w:lang w:val="uk-UA"/>
        </w:rPr>
        <w:t xml:space="preserve"> - </w:t>
      </w:r>
      <w:proofErr w:type="spellStart"/>
      <w:r>
        <w:t>річного</w:t>
      </w:r>
      <w:proofErr w:type="spellEnd"/>
      <w:r>
        <w:t xml:space="preserve"> </w:t>
      </w:r>
      <w:proofErr w:type="spellStart"/>
      <w:r>
        <w:t>віку</w:t>
      </w:r>
      <w:proofErr w:type="spellEnd"/>
      <w:r>
        <w:t xml:space="preserve"> </w:t>
      </w:r>
      <w:proofErr w:type="spellStart"/>
      <w:r>
        <w:t>протягом</w:t>
      </w:r>
      <w:proofErr w:type="spellEnd"/>
      <w:r>
        <w:t xml:space="preserve"> поточного бюджетного року.</w:t>
      </w:r>
    </w:p>
    <w:p w:rsidR="00D963D4" w:rsidRDefault="00321F07">
      <w:pPr>
        <w:pStyle w:val="rvps2"/>
        <w:shd w:val="clear" w:color="auto" w:fill="FFFFFF"/>
        <w:spacing w:before="0" w:beforeAutospacing="0" w:after="0" w:afterAutospacing="0"/>
        <w:ind w:firstLine="450"/>
        <w:jc w:val="both"/>
      </w:pPr>
      <w:bookmarkStart w:id="44" w:name="n128"/>
      <w:bookmarkEnd w:id="44"/>
      <w:r>
        <w:t xml:space="preserve">Не </w:t>
      </w:r>
      <w:proofErr w:type="spellStart"/>
      <w:r>
        <w:t>допускається</w:t>
      </w:r>
      <w:proofErr w:type="spellEnd"/>
      <w:r>
        <w:t xml:space="preserve"> </w:t>
      </w:r>
      <w:proofErr w:type="spellStart"/>
      <w:r>
        <w:t>одночасне</w:t>
      </w:r>
      <w:proofErr w:type="spellEnd"/>
      <w:r>
        <w:t xml:space="preserve"> </w:t>
      </w:r>
      <w:proofErr w:type="spellStart"/>
      <w:r>
        <w:t>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 xml:space="preserve"> за </w:t>
      </w:r>
      <w:proofErr w:type="spellStart"/>
      <w:r>
        <w:t>місцем</w:t>
      </w:r>
      <w:proofErr w:type="spellEnd"/>
      <w:r>
        <w:t xml:space="preserve"> </w:t>
      </w:r>
      <w:proofErr w:type="spellStart"/>
      <w:r>
        <w:t>її</w:t>
      </w:r>
      <w:proofErr w:type="spellEnd"/>
      <w:r>
        <w:t xml:space="preserve"> </w:t>
      </w:r>
      <w:proofErr w:type="spellStart"/>
      <w:r>
        <w:t>походження</w:t>
      </w:r>
      <w:proofErr w:type="spellEnd"/>
      <w:r>
        <w:t xml:space="preserve"> та за </w:t>
      </w:r>
      <w:proofErr w:type="spellStart"/>
      <w:r>
        <w:t>місцем</w:t>
      </w:r>
      <w:proofErr w:type="spellEnd"/>
      <w:r>
        <w:t xml:space="preserve"> </w:t>
      </w:r>
      <w:proofErr w:type="spellStart"/>
      <w:r>
        <w:t>проживання</w:t>
      </w:r>
      <w:proofErr w:type="spellEnd"/>
      <w:r>
        <w:t>.</w:t>
      </w:r>
    </w:p>
    <w:p w:rsidR="00D963D4" w:rsidRDefault="00321F07">
      <w:pPr>
        <w:pStyle w:val="rvps2"/>
        <w:shd w:val="clear" w:color="auto" w:fill="FFFFFF"/>
        <w:spacing w:before="0" w:beforeAutospacing="0" w:after="0" w:afterAutospacing="0"/>
        <w:jc w:val="both"/>
      </w:pPr>
      <w:bookmarkStart w:id="45" w:name="n141"/>
      <w:bookmarkEnd w:id="45"/>
      <w:r>
        <w:t xml:space="preserve">8. </w:t>
      </w:r>
      <w:proofErr w:type="spellStart"/>
      <w:r>
        <w:t>Місцевий</w:t>
      </w:r>
      <w:proofErr w:type="spellEnd"/>
      <w:r>
        <w:t xml:space="preserve"> </w:t>
      </w:r>
      <w:proofErr w:type="spellStart"/>
      <w:r>
        <w:t>розпорядник</w:t>
      </w:r>
      <w:proofErr w:type="spellEnd"/>
      <w:r>
        <w:t xml:space="preserve"> </w:t>
      </w:r>
      <w:proofErr w:type="spellStart"/>
      <w:r>
        <w:t>надає</w:t>
      </w:r>
      <w:proofErr w:type="spellEnd"/>
      <w:r>
        <w:t xml:space="preserve"> </w:t>
      </w:r>
      <w:proofErr w:type="spellStart"/>
      <w:r>
        <w:t>дитині</w:t>
      </w:r>
      <w:proofErr w:type="spellEnd"/>
      <w:r>
        <w:t xml:space="preserve"> </w:t>
      </w:r>
      <w:proofErr w:type="spellStart"/>
      <w:r>
        <w:t>роз’яснення</w:t>
      </w:r>
      <w:proofErr w:type="spellEnd"/>
      <w:r>
        <w:t xml:space="preserve"> </w:t>
      </w:r>
      <w:proofErr w:type="spellStart"/>
      <w:r>
        <w:t>щодо</w:t>
      </w:r>
      <w:proofErr w:type="spellEnd"/>
      <w:r>
        <w:t xml:space="preserve"> </w:t>
      </w:r>
      <w:proofErr w:type="spellStart"/>
      <w:r>
        <w:t>її</w:t>
      </w:r>
      <w:proofErr w:type="spellEnd"/>
      <w:r>
        <w:t xml:space="preserve"> права на </w:t>
      </w:r>
      <w:proofErr w:type="spellStart"/>
      <w:r>
        <w:t>отримання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або</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ознайомлює</w:t>
      </w:r>
      <w:proofErr w:type="spellEnd"/>
      <w:r>
        <w:t xml:space="preserve"> з порядком та </w:t>
      </w:r>
      <w:proofErr w:type="spellStart"/>
      <w:r>
        <w:t>умовами</w:t>
      </w:r>
      <w:proofErr w:type="spellEnd"/>
      <w:r>
        <w:t xml:space="preserve"> </w:t>
      </w:r>
      <w:proofErr w:type="spellStart"/>
      <w:r>
        <w:t>отримання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або</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під</w:t>
      </w:r>
      <w:proofErr w:type="spellEnd"/>
      <w:r>
        <w:t xml:space="preserve"> </w:t>
      </w:r>
      <w:proofErr w:type="spellStart"/>
      <w:r>
        <w:t>її</w:t>
      </w:r>
      <w:proofErr w:type="spellEnd"/>
      <w:r>
        <w:t xml:space="preserve"> </w:t>
      </w:r>
      <w:proofErr w:type="spellStart"/>
      <w:r>
        <w:t>особистий</w:t>
      </w:r>
      <w:proofErr w:type="spellEnd"/>
      <w:r>
        <w:t xml:space="preserve"> </w:t>
      </w:r>
      <w:proofErr w:type="spellStart"/>
      <w:r>
        <w:t>підпис</w:t>
      </w:r>
      <w:proofErr w:type="spellEnd"/>
      <w:r>
        <w:t>.</w:t>
      </w:r>
    </w:p>
    <w:p w:rsidR="00D963D4" w:rsidRDefault="00321F07">
      <w:pPr>
        <w:pStyle w:val="rvps2"/>
        <w:shd w:val="clear" w:color="auto" w:fill="FFFFFF"/>
        <w:spacing w:before="0" w:beforeAutospacing="0" w:after="0" w:afterAutospacing="0"/>
        <w:ind w:firstLine="450"/>
        <w:jc w:val="both"/>
      </w:pPr>
      <w:bookmarkStart w:id="46" w:name="n142"/>
      <w:bookmarkEnd w:id="46"/>
      <w:proofErr w:type="spellStart"/>
      <w:r>
        <w:t>Дитина</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ознайомлення</w:t>
      </w:r>
      <w:proofErr w:type="spellEnd"/>
      <w:r>
        <w:t xml:space="preserve"> з порядком та </w:t>
      </w:r>
      <w:proofErr w:type="spellStart"/>
      <w:r>
        <w:t>умовами</w:t>
      </w:r>
      <w:proofErr w:type="spellEnd"/>
      <w:r>
        <w:t xml:space="preserve"> </w:t>
      </w:r>
      <w:proofErr w:type="spellStart"/>
      <w:r>
        <w:t>отримання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або</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визначає</w:t>
      </w:r>
      <w:proofErr w:type="spellEnd"/>
      <w:r>
        <w:t xml:space="preserve"> разом </w:t>
      </w:r>
      <w:proofErr w:type="spellStart"/>
      <w:r>
        <w:t>із</w:t>
      </w:r>
      <w:proofErr w:type="spellEnd"/>
      <w:r>
        <w:t xml:space="preserve"> </w:t>
      </w:r>
      <w:proofErr w:type="spellStart"/>
      <w:r>
        <w:t>законним</w:t>
      </w:r>
      <w:proofErr w:type="spellEnd"/>
      <w:r>
        <w:t xml:space="preserve"> </w:t>
      </w:r>
      <w:proofErr w:type="spellStart"/>
      <w:r>
        <w:t>представником</w:t>
      </w:r>
      <w:proofErr w:type="spellEnd"/>
      <w:r>
        <w:t xml:space="preserve">, у </w:t>
      </w:r>
      <w:proofErr w:type="spellStart"/>
      <w:r>
        <w:t>разі</w:t>
      </w:r>
      <w:proofErr w:type="spellEnd"/>
      <w:r>
        <w:t xml:space="preserve"> </w:t>
      </w:r>
      <w:proofErr w:type="spellStart"/>
      <w:r>
        <w:t>його</w:t>
      </w:r>
      <w:proofErr w:type="spellEnd"/>
      <w:r>
        <w:t xml:space="preserve"> </w:t>
      </w:r>
      <w:proofErr w:type="spellStart"/>
      <w:r>
        <w:t>відсутності</w:t>
      </w:r>
      <w:proofErr w:type="spellEnd"/>
      <w:r>
        <w:t xml:space="preserve"> - </w:t>
      </w:r>
      <w:proofErr w:type="spellStart"/>
      <w:r>
        <w:t>із</w:t>
      </w:r>
      <w:proofErr w:type="spellEnd"/>
      <w:r>
        <w:t xml:space="preserve"> </w:t>
      </w:r>
      <w:proofErr w:type="spellStart"/>
      <w:r>
        <w:t>представником</w:t>
      </w:r>
      <w:proofErr w:type="spellEnd"/>
      <w:r>
        <w:t xml:space="preserve"> органу </w:t>
      </w:r>
      <w:proofErr w:type="spellStart"/>
      <w:r>
        <w:t>опіки</w:t>
      </w:r>
      <w:proofErr w:type="spellEnd"/>
      <w:r>
        <w:t xml:space="preserve"> та </w:t>
      </w:r>
      <w:proofErr w:type="spellStart"/>
      <w:r>
        <w:t>піклування</w:t>
      </w:r>
      <w:proofErr w:type="spellEnd"/>
      <w:r>
        <w:t xml:space="preserve"> за </w:t>
      </w:r>
      <w:proofErr w:type="spellStart"/>
      <w:r>
        <w:t>місцем</w:t>
      </w:r>
      <w:proofErr w:type="spellEnd"/>
      <w:r>
        <w:t xml:space="preserve"> </w:t>
      </w:r>
      <w:proofErr w:type="spellStart"/>
      <w:r>
        <w:t>свого</w:t>
      </w:r>
      <w:proofErr w:type="spellEnd"/>
      <w:r>
        <w:t xml:space="preserve"> </w:t>
      </w:r>
      <w:proofErr w:type="spellStart"/>
      <w:r>
        <w:t>походження</w:t>
      </w:r>
      <w:proofErr w:type="spellEnd"/>
      <w:r>
        <w:t xml:space="preserve"> (</w:t>
      </w:r>
      <w:proofErr w:type="spellStart"/>
      <w:r>
        <w:t>тільки</w:t>
      </w:r>
      <w:proofErr w:type="spellEnd"/>
      <w:r>
        <w:t xml:space="preserve"> </w:t>
      </w:r>
      <w:proofErr w:type="spellStart"/>
      <w:r>
        <w:t>якщо</w:t>
      </w:r>
      <w:proofErr w:type="spellEnd"/>
      <w:r>
        <w:t xml:space="preserve"> </w:t>
      </w:r>
      <w:proofErr w:type="spellStart"/>
      <w:r>
        <w:t>дитина</w:t>
      </w:r>
      <w:proofErr w:type="spellEnd"/>
      <w:r>
        <w:t xml:space="preserve"> не </w:t>
      </w:r>
      <w:proofErr w:type="spellStart"/>
      <w:r>
        <w:t>досягла</w:t>
      </w:r>
      <w:proofErr w:type="spellEnd"/>
      <w:r>
        <w:t xml:space="preserve"> </w:t>
      </w:r>
      <w:proofErr w:type="spellStart"/>
      <w:r>
        <w:t>повноліття</w:t>
      </w:r>
      <w:proofErr w:type="spellEnd"/>
      <w:r>
        <w:t xml:space="preserve"> </w:t>
      </w:r>
      <w:proofErr w:type="spellStart"/>
      <w:r>
        <w:t>або</w:t>
      </w:r>
      <w:proofErr w:type="spellEnd"/>
      <w:r>
        <w:t xml:space="preserve"> </w:t>
      </w:r>
      <w:proofErr w:type="spellStart"/>
      <w:r>
        <w:t>визнана</w:t>
      </w:r>
      <w:proofErr w:type="spellEnd"/>
      <w:r>
        <w:t xml:space="preserve"> </w:t>
      </w:r>
      <w:proofErr w:type="spellStart"/>
      <w:r>
        <w:t>недієздатною</w:t>
      </w:r>
      <w:proofErr w:type="spellEnd"/>
      <w:r>
        <w:t xml:space="preserve"> особою </w:t>
      </w:r>
      <w:proofErr w:type="spellStart"/>
      <w:r>
        <w:t>чи</w:t>
      </w:r>
      <w:proofErr w:type="spellEnd"/>
      <w:r>
        <w:t xml:space="preserve"> особою, </w:t>
      </w:r>
      <w:proofErr w:type="spellStart"/>
      <w:r>
        <w:t>цивільна</w:t>
      </w:r>
      <w:proofErr w:type="spellEnd"/>
      <w:r>
        <w:t xml:space="preserve"> </w:t>
      </w:r>
      <w:proofErr w:type="spellStart"/>
      <w:r>
        <w:t>дієздатність</w:t>
      </w:r>
      <w:proofErr w:type="spellEnd"/>
      <w:r>
        <w:t xml:space="preserve"> </w:t>
      </w:r>
      <w:proofErr w:type="spellStart"/>
      <w:r>
        <w:t>якої</w:t>
      </w:r>
      <w:proofErr w:type="spellEnd"/>
      <w:r>
        <w:t xml:space="preserve"> </w:t>
      </w:r>
      <w:proofErr w:type="spellStart"/>
      <w:r>
        <w:t>обмежена</w:t>
      </w:r>
      <w:proofErr w:type="spellEnd"/>
      <w:r>
        <w:t xml:space="preserve">) </w:t>
      </w:r>
      <w:proofErr w:type="spellStart"/>
      <w:r>
        <w:t>спосіб</w:t>
      </w:r>
      <w:proofErr w:type="spellEnd"/>
      <w:r>
        <w:t xml:space="preserve"> </w:t>
      </w:r>
      <w:proofErr w:type="spellStart"/>
      <w:r>
        <w:t>реалізації</w:t>
      </w:r>
      <w:proofErr w:type="spellEnd"/>
      <w:r>
        <w:t xml:space="preserve"> </w:t>
      </w:r>
      <w:proofErr w:type="spellStart"/>
      <w:r>
        <w:t>свого</w:t>
      </w:r>
      <w:proofErr w:type="spellEnd"/>
      <w:r>
        <w:t xml:space="preserve"> права на </w:t>
      </w:r>
      <w:proofErr w:type="spellStart"/>
      <w:r>
        <w:t>забезпечення</w:t>
      </w:r>
      <w:proofErr w:type="spellEnd"/>
      <w:r>
        <w:t xml:space="preserve"> </w:t>
      </w:r>
      <w:proofErr w:type="spellStart"/>
      <w:r>
        <w:t>житлом</w:t>
      </w:r>
      <w:proofErr w:type="spellEnd"/>
      <w:r>
        <w:t xml:space="preserve"> та </w:t>
      </w:r>
      <w:proofErr w:type="spellStart"/>
      <w:r>
        <w:t>звертається</w:t>
      </w:r>
      <w:proofErr w:type="spellEnd"/>
      <w:r>
        <w:t xml:space="preserve"> з </w:t>
      </w:r>
      <w:proofErr w:type="spellStart"/>
      <w:r>
        <w:t>відповідною</w:t>
      </w:r>
      <w:proofErr w:type="spellEnd"/>
      <w:r>
        <w:t xml:space="preserve"> </w:t>
      </w:r>
      <w:proofErr w:type="spellStart"/>
      <w:r>
        <w:t>заявою</w:t>
      </w:r>
      <w:proofErr w:type="spellEnd"/>
      <w:r>
        <w:t xml:space="preserve"> до </w:t>
      </w:r>
      <w:proofErr w:type="spellStart"/>
      <w:r>
        <w:t>місцевого</w:t>
      </w:r>
      <w:proofErr w:type="spellEnd"/>
      <w:r>
        <w:t xml:space="preserve"> </w:t>
      </w:r>
      <w:proofErr w:type="spellStart"/>
      <w:r>
        <w:t>розпорядника</w:t>
      </w:r>
      <w:proofErr w:type="spellEnd"/>
      <w:r>
        <w:t>.</w:t>
      </w:r>
    </w:p>
    <w:p w:rsidR="00D963D4" w:rsidRDefault="00321F07">
      <w:pPr>
        <w:pStyle w:val="rvps2"/>
        <w:shd w:val="clear" w:color="auto" w:fill="FFFFFF"/>
        <w:spacing w:before="0" w:beforeAutospacing="0" w:after="0" w:afterAutospacing="0"/>
        <w:jc w:val="both"/>
      </w:pPr>
      <w:bookmarkStart w:id="47" w:name="n143"/>
      <w:bookmarkEnd w:id="47"/>
      <w:r>
        <w:rPr>
          <w:lang w:val="uk-UA"/>
        </w:rPr>
        <w:t>9</w:t>
      </w:r>
      <w:r>
        <w:t xml:space="preserve">. За </w:t>
      </w:r>
      <w:proofErr w:type="spellStart"/>
      <w:r>
        <w:t>дитиною</w:t>
      </w:r>
      <w:proofErr w:type="spellEnd"/>
      <w:r>
        <w:t xml:space="preserve">, яка </w:t>
      </w:r>
      <w:proofErr w:type="spellStart"/>
      <w:r>
        <w:t>протягом</w:t>
      </w:r>
      <w:proofErr w:type="spellEnd"/>
      <w:r>
        <w:t xml:space="preserve"> одного </w:t>
      </w:r>
      <w:proofErr w:type="spellStart"/>
      <w:r>
        <w:t>місяця</w:t>
      </w:r>
      <w:proofErr w:type="spellEnd"/>
      <w:r>
        <w:t xml:space="preserve"> з </w:t>
      </w:r>
      <w:proofErr w:type="spellStart"/>
      <w:r>
        <w:t>дати</w:t>
      </w:r>
      <w:proofErr w:type="spellEnd"/>
      <w:r>
        <w:t xml:space="preserve"> </w:t>
      </w:r>
      <w:proofErr w:type="spellStart"/>
      <w:r>
        <w:t>надсилання</w:t>
      </w:r>
      <w:proofErr w:type="spellEnd"/>
      <w:r>
        <w:t xml:space="preserve"> </w:t>
      </w:r>
      <w:proofErr w:type="spellStart"/>
      <w:r>
        <w:t>їй</w:t>
      </w:r>
      <w:proofErr w:type="spellEnd"/>
      <w:r>
        <w:t xml:space="preserve"> </w:t>
      </w:r>
      <w:proofErr w:type="spellStart"/>
      <w:r>
        <w:t>місцевим</w:t>
      </w:r>
      <w:proofErr w:type="spellEnd"/>
      <w:r>
        <w:t xml:space="preserve"> </w:t>
      </w:r>
      <w:proofErr w:type="spellStart"/>
      <w:r>
        <w:t>розпорядником</w:t>
      </w:r>
      <w:proofErr w:type="spellEnd"/>
      <w:r>
        <w:t xml:space="preserve"> </w:t>
      </w:r>
      <w:proofErr w:type="spellStart"/>
      <w:r>
        <w:t>повідомлення</w:t>
      </w:r>
      <w:proofErr w:type="spellEnd"/>
      <w:r>
        <w:t xml:space="preserve">, </w:t>
      </w:r>
      <w:proofErr w:type="spellStart"/>
      <w:r>
        <w:t>зазначеного</w:t>
      </w:r>
      <w:proofErr w:type="spellEnd"/>
      <w:r>
        <w:t xml:space="preserve"> в </w:t>
      </w:r>
      <w:proofErr w:type="spellStart"/>
      <w:r>
        <w:t>пункті</w:t>
      </w:r>
      <w:proofErr w:type="spellEnd"/>
      <w:r>
        <w:t xml:space="preserve"> </w:t>
      </w:r>
      <w:proofErr w:type="gramStart"/>
      <w:r>
        <w:t>15  Порядку</w:t>
      </w:r>
      <w:proofErr w:type="gramEnd"/>
      <w:r>
        <w:t xml:space="preserve">, </w:t>
      </w:r>
      <w:proofErr w:type="spellStart"/>
      <w:r>
        <w:t>або</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ознайомлення</w:t>
      </w:r>
      <w:proofErr w:type="spellEnd"/>
      <w:r>
        <w:t xml:space="preserve"> з порядком та </w:t>
      </w:r>
      <w:proofErr w:type="spellStart"/>
      <w:r>
        <w:t>умовами</w:t>
      </w:r>
      <w:proofErr w:type="spellEnd"/>
      <w:r>
        <w:t xml:space="preserve"> </w:t>
      </w:r>
      <w:proofErr w:type="spellStart"/>
      <w:r>
        <w:t>отримання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чи</w:t>
      </w:r>
      <w:proofErr w:type="spellEnd"/>
      <w:r>
        <w:t xml:space="preserve"> </w:t>
      </w:r>
      <w:proofErr w:type="spellStart"/>
      <w:r>
        <w:t>грошової</w:t>
      </w:r>
      <w:proofErr w:type="spellEnd"/>
      <w:r>
        <w:t xml:space="preserve"> </w:t>
      </w:r>
      <w:proofErr w:type="spellStart"/>
      <w:r>
        <w:t>компенсації</w:t>
      </w:r>
      <w:proofErr w:type="spellEnd"/>
      <w:r>
        <w:t xml:space="preserve"> не подала </w:t>
      </w:r>
      <w:proofErr w:type="spellStart"/>
      <w:r>
        <w:t>заяву</w:t>
      </w:r>
      <w:proofErr w:type="spellEnd"/>
      <w:r>
        <w:t xml:space="preserve"> про </w:t>
      </w:r>
      <w:proofErr w:type="spellStart"/>
      <w:r>
        <w:t>придбання</w:t>
      </w:r>
      <w:proofErr w:type="spellEnd"/>
      <w:r>
        <w:t xml:space="preserve"> </w:t>
      </w:r>
      <w:proofErr w:type="spellStart"/>
      <w:r>
        <w:t>житла</w:t>
      </w:r>
      <w:proofErr w:type="spellEnd"/>
      <w:r>
        <w:t xml:space="preserve">, </w:t>
      </w:r>
      <w:proofErr w:type="spellStart"/>
      <w:r>
        <w:t>зберігається</w:t>
      </w:r>
      <w:proofErr w:type="spellEnd"/>
      <w:r>
        <w:t xml:space="preserve"> </w:t>
      </w:r>
      <w:proofErr w:type="spellStart"/>
      <w:r>
        <w:t>черговість</w:t>
      </w:r>
      <w:proofErr w:type="spellEnd"/>
      <w:r>
        <w:t xml:space="preserve"> на квартирному </w:t>
      </w:r>
      <w:proofErr w:type="spellStart"/>
      <w:r>
        <w:t>обліку</w:t>
      </w:r>
      <w:proofErr w:type="spellEnd"/>
      <w:r>
        <w:t>.</w:t>
      </w:r>
    </w:p>
    <w:p w:rsidR="00D963D4" w:rsidRDefault="00321F07">
      <w:pPr>
        <w:pStyle w:val="rvps2"/>
        <w:shd w:val="clear" w:color="auto" w:fill="FFFFFF"/>
        <w:spacing w:before="0" w:beforeAutospacing="0" w:after="0" w:afterAutospacing="0"/>
        <w:jc w:val="both"/>
      </w:pPr>
      <w:bookmarkStart w:id="48" w:name="n144"/>
      <w:bookmarkEnd w:id="48"/>
      <w:r>
        <w:rPr>
          <w:lang w:val="uk-UA"/>
        </w:rPr>
        <w:t>10</w:t>
      </w:r>
      <w:r>
        <w:t xml:space="preserve">. </w:t>
      </w:r>
      <w:proofErr w:type="spellStart"/>
      <w:r>
        <w:t>Місцевий</w:t>
      </w:r>
      <w:proofErr w:type="spellEnd"/>
      <w:r>
        <w:t xml:space="preserve"> </w:t>
      </w:r>
      <w:proofErr w:type="spellStart"/>
      <w:r>
        <w:t>розпорядник</w:t>
      </w:r>
      <w:proofErr w:type="spellEnd"/>
      <w:r>
        <w:t xml:space="preserve"> </w:t>
      </w:r>
      <w:proofErr w:type="spellStart"/>
      <w:r>
        <w:t>інформує</w:t>
      </w:r>
      <w:proofErr w:type="spellEnd"/>
      <w:r>
        <w:t xml:space="preserve"> </w:t>
      </w:r>
      <w:r>
        <w:rPr>
          <w:lang w:val="uk-UA"/>
        </w:rPr>
        <w:t>Дружківський міський Центр соціальних служб для сім'ї, дітей, молоді</w:t>
      </w:r>
      <w:r>
        <w:t xml:space="preserve"> за </w:t>
      </w:r>
      <w:proofErr w:type="spellStart"/>
      <w:r>
        <w:t>місцем</w:t>
      </w:r>
      <w:proofErr w:type="spellEnd"/>
      <w:r>
        <w:t xml:space="preserve"> </w:t>
      </w:r>
      <w:proofErr w:type="spellStart"/>
      <w:r>
        <w:t>проживання</w:t>
      </w:r>
      <w:proofErr w:type="spellEnd"/>
      <w:r>
        <w:t>/</w:t>
      </w:r>
      <w:proofErr w:type="spellStart"/>
      <w:r>
        <w:t>перебування</w:t>
      </w:r>
      <w:proofErr w:type="spellEnd"/>
      <w:r>
        <w:t xml:space="preserve"> </w:t>
      </w:r>
      <w:proofErr w:type="spellStart"/>
      <w:r>
        <w:t>дитини</w:t>
      </w:r>
      <w:proofErr w:type="spellEnd"/>
      <w:r>
        <w:t xml:space="preserve">, </w:t>
      </w:r>
      <w:proofErr w:type="spellStart"/>
      <w:r>
        <w:t>якій</w:t>
      </w:r>
      <w:proofErr w:type="spellEnd"/>
      <w:r>
        <w:t xml:space="preserve"> </w:t>
      </w:r>
      <w:proofErr w:type="spellStart"/>
      <w:r>
        <w:t>призначено</w:t>
      </w:r>
      <w:proofErr w:type="spellEnd"/>
      <w:r>
        <w:t xml:space="preserve"> </w:t>
      </w:r>
      <w:proofErr w:type="spellStart"/>
      <w:r>
        <w:t>грошову</w:t>
      </w:r>
      <w:proofErr w:type="spellEnd"/>
      <w:r>
        <w:t xml:space="preserve"> </w:t>
      </w:r>
      <w:proofErr w:type="spellStart"/>
      <w:r>
        <w:t>компенсацію</w:t>
      </w:r>
      <w:proofErr w:type="spellEnd"/>
      <w:r>
        <w:t xml:space="preserve">, про </w:t>
      </w:r>
      <w:proofErr w:type="spellStart"/>
      <w:r>
        <w:t>необхідність</w:t>
      </w:r>
      <w:proofErr w:type="spellEnd"/>
      <w:r>
        <w:t xml:space="preserve"> </w:t>
      </w:r>
      <w:proofErr w:type="spellStart"/>
      <w:r>
        <w:t>забезпечення</w:t>
      </w:r>
      <w:proofErr w:type="spellEnd"/>
      <w:r>
        <w:t xml:space="preserve"> </w:t>
      </w:r>
      <w:proofErr w:type="spellStart"/>
      <w:r>
        <w:t>соціального</w:t>
      </w:r>
      <w:proofErr w:type="spellEnd"/>
      <w:r>
        <w:t xml:space="preserve"> </w:t>
      </w:r>
      <w:proofErr w:type="spellStart"/>
      <w:r>
        <w:t>супроводу</w:t>
      </w:r>
      <w:proofErr w:type="spellEnd"/>
      <w:r>
        <w:t xml:space="preserve"> </w:t>
      </w:r>
      <w:proofErr w:type="spellStart"/>
      <w:r>
        <w:t>такої</w:t>
      </w:r>
      <w:proofErr w:type="spellEnd"/>
      <w:r>
        <w:t xml:space="preserve"> </w:t>
      </w:r>
      <w:proofErr w:type="spellStart"/>
      <w:r>
        <w:t>дитини</w:t>
      </w:r>
      <w:proofErr w:type="spellEnd"/>
      <w:r>
        <w:t>.</w:t>
      </w:r>
    </w:p>
    <w:p w:rsidR="00D963D4" w:rsidRDefault="00321F07">
      <w:pPr>
        <w:pStyle w:val="rvps2"/>
        <w:shd w:val="clear" w:color="auto" w:fill="FFFFFF"/>
        <w:spacing w:before="0" w:beforeAutospacing="0" w:after="0" w:afterAutospacing="0"/>
        <w:jc w:val="both"/>
      </w:pPr>
      <w:bookmarkStart w:id="49" w:name="n145"/>
      <w:bookmarkEnd w:id="49"/>
      <w:r>
        <w:rPr>
          <w:lang w:val="uk-UA"/>
        </w:rPr>
        <w:t xml:space="preserve">11. </w:t>
      </w:r>
      <w:r>
        <w:t xml:space="preserve">До заяви про </w:t>
      </w:r>
      <w:proofErr w:type="spellStart"/>
      <w:r>
        <w:t>придбання</w:t>
      </w:r>
      <w:proofErr w:type="spellEnd"/>
      <w:r>
        <w:t xml:space="preserve"> </w:t>
      </w:r>
      <w:proofErr w:type="spellStart"/>
      <w:r>
        <w:t>житла</w:t>
      </w:r>
      <w:proofErr w:type="spellEnd"/>
      <w:r>
        <w:t xml:space="preserve"> </w:t>
      </w:r>
      <w:proofErr w:type="spellStart"/>
      <w:r>
        <w:t>або</w:t>
      </w:r>
      <w:proofErr w:type="spellEnd"/>
      <w:r>
        <w:t xml:space="preserve"> </w:t>
      </w:r>
      <w:proofErr w:type="spellStart"/>
      <w:r>
        <w:t>виплату</w:t>
      </w:r>
      <w:proofErr w:type="spellEnd"/>
      <w:r>
        <w:t xml:space="preserve"> </w:t>
      </w:r>
      <w:proofErr w:type="spellStart"/>
      <w:r>
        <w:t>грошової</w:t>
      </w:r>
      <w:proofErr w:type="spellEnd"/>
      <w:r>
        <w:t xml:space="preserve"> </w:t>
      </w:r>
      <w:proofErr w:type="spellStart"/>
      <w:r>
        <w:t>компенсації</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додаються</w:t>
      </w:r>
      <w:proofErr w:type="spellEnd"/>
      <w:r>
        <w:t>:</w:t>
      </w:r>
    </w:p>
    <w:p w:rsidR="00D963D4" w:rsidRDefault="00321F07">
      <w:pPr>
        <w:pStyle w:val="rvps2"/>
        <w:shd w:val="clear" w:color="auto" w:fill="FFFFFF"/>
        <w:spacing w:before="0" w:beforeAutospacing="0" w:after="0" w:afterAutospacing="0"/>
        <w:ind w:firstLine="450"/>
        <w:jc w:val="both"/>
      </w:pPr>
      <w:bookmarkStart w:id="50" w:name="n147"/>
      <w:bookmarkEnd w:id="50"/>
      <w:proofErr w:type="spellStart"/>
      <w:r>
        <w:t>копія</w:t>
      </w:r>
      <w:proofErr w:type="spellEnd"/>
      <w:r>
        <w:t xml:space="preserve"> документа, </w:t>
      </w:r>
      <w:proofErr w:type="spellStart"/>
      <w:r>
        <w:t>що</w:t>
      </w:r>
      <w:proofErr w:type="spellEnd"/>
      <w:r>
        <w:t xml:space="preserve"> </w:t>
      </w:r>
      <w:proofErr w:type="spellStart"/>
      <w:r>
        <w:t>посвідчує</w:t>
      </w:r>
      <w:proofErr w:type="spellEnd"/>
      <w:r>
        <w:t xml:space="preserve"> особу </w:t>
      </w:r>
      <w:proofErr w:type="spellStart"/>
      <w:r>
        <w:t>дитини</w:t>
      </w:r>
      <w:proofErr w:type="spellEnd"/>
      <w:r>
        <w:t>;</w:t>
      </w:r>
    </w:p>
    <w:p w:rsidR="00D963D4" w:rsidRDefault="00321F07">
      <w:pPr>
        <w:pStyle w:val="rvps2"/>
        <w:shd w:val="clear" w:color="auto" w:fill="FFFFFF"/>
        <w:spacing w:before="0" w:beforeAutospacing="0" w:after="0" w:afterAutospacing="0"/>
        <w:ind w:firstLine="450"/>
        <w:jc w:val="both"/>
      </w:pPr>
      <w:bookmarkStart w:id="51" w:name="n148"/>
      <w:bookmarkEnd w:id="51"/>
      <w:proofErr w:type="spellStart"/>
      <w:r>
        <w:t>копія</w:t>
      </w:r>
      <w:proofErr w:type="spellEnd"/>
      <w:r>
        <w:t xml:space="preserve"> </w:t>
      </w:r>
      <w:proofErr w:type="spellStart"/>
      <w:r>
        <w:t>довідки</w:t>
      </w:r>
      <w:proofErr w:type="spellEnd"/>
      <w:r>
        <w:t xml:space="preserve"> про </w:t>
      </w:r>
      <w:proofErr w:type="spellStart"/>
      <w:r>
        <w:t>присвоєння</w:t>
      </w:r>
      <w:proofErr w:type="spellEnd"/>
      <w:r>
        <w:t xml:space="preserve"> </w:t>
      </w:r>
      <w:proofErr w:type="spellStart"/>
      <w:r>
        <w:t>реєстраційного</w:t>
      </w:r>
      <w:proofErr w:type="spellEnd"/>
      <w:r>
        <w:t xml:space="preserve"> номера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w:t>
      </w:r>
      <w:proofErr w:type="spellStart"/>
      <w:r>
        <w:t>копія</w:t>
      </w:r>
      <w:proofErr w:type="spellEnd"/>
      <w:r>
        <w:t xml:space="preserve"> паспорта - для </w:t>
      </w:r>
      <w:proofErr w:type="spellStart"/>
      <w:r>
        <w:t>фізичних</w:t>
      </w:r>
      <w:proofErr w:type="spellEnd"/>
      <w:r>
        <w:t xml:space="preserve"> </w:t>
      </w:r>
      <w:proofErr w:type="spellStart"/>
      <w:r>
        <w:t>осіб</w:t>
      </w:r>
      <w:proofErr w:type="spellEnd"/>
      <w:r>
        <w:t xml:space="preserve">, </w:t>
      </w:r>
      <w:proofErr w:type="spellStart"/>
      <w:r>
        <w:t>які</w:t>
      </w:r>
      <w:proofErr w:type="spellEnd"/>
      <w:r>
        <w:t xml:space="preserve"> через </w:t>
      </w:r>
      <w:proofErr w:type="spellStart"/>
      <w:r>
        <w:t>свої</w:t>
      </w:r>
      <w:proofErr w:type="spellEnd"/>
      <w:r>
        <w:t xml:space="preserve"> </w:t>
      </w:r>
      <w:proofErr w:type="spellStart"/>
      <w:r>
        <w:t>релігійні</w:t>
      </w:r>
      <w:proofErr w:type="spellEnd"/>
      <w:r>
        <w:t xml:space="preserve"> </w:t>
      </w:r>
      <w:proofErr w:type="spellStart"/>
      <w:r>
        <w:t>переконання</w:t>
      </w:r>
      <w:proofErr w:type="spellEnd"/>
      <w:r>
        <w:t xml:space="preserve"> </w:t>
      </w:r>
      <w:proofErr w:type="spellStart"/>
      <w:r>
        <w:t>відмовилися</w:t>
      </w:r>
      <w:proofErr w:type="spellEnd"/>
      <w:r>
        <w:t xml:space="preserve"> </w:t>
      </w:r>
      <w:proofErr w:type="spellStart"/>
      <w:r>
        <w:t>від</w:t>
      </w:r>
      <w:proofErr w:type="spellEnd"/>
      <w:r>
        <w:t xml:space="preserve"> </w:t>
      </w:r>
      <w:proofErr w:type="spellStart"/>
      <w:r>
        <w:lastRenderedPageBreak/>
        <w:t>прийняття</w:t>
      </w:r>
      <w:proofErr w:type="spellEnd"/>
      <w:r>
        <w:t xml:space="preserve"> </w:t>
      </w:r>
      <w:proofErr w:type="spellStart"/>
      <w:r>
        <w:t>реєстраційного</w:t>
      </w:r>
      <w:proofErr w:type="spellEnd"/>
      <w:r>
        <w:t xml:space="preserve"> номера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w:t>
      </w:r>
      <w:proofErr w:type="spellStart"/>
      <w:r>
        <w:t>офіційно</w:t>
      </w:r>
      <w:proofErr w:type="spellEnd"/>
      <w:r>
        <w:t xml:space="preserve"> </w:t>
      </w:r>
      <w:proofErr w:type="spellStart"/>
      <w:r>
        <w:t>повідомили</w:t>
      </w:r>
      <w:proofErr w:type="spellEnd"/>
      <w:r>
        <w:t xml:space="preserve"> про </w:t>
      </w:r>
      <w:proofErr w:type="spellStart"/>
      <w:r>
        <w:t>це</w:t>
      </w:r>
      <w:proofErr w:type="spellEnd"/>
      <w:r>
        <w:t xml:space="preserve"> </w:t>
      </w:r>
      <w:proofErr w:type="spellStart"/>
      <w:r>
        <w:t>відповідному</w:t>
      </w:r>
      <w:proofErr w:type="spellEnd"/>
      <w:r>
        <w:t xml:space="preserve"> </w:t>
      </w:r>
      <w:proofErr w:type="spellStart"/>
      <w:r>
        <w:t>контролюючому</w:t>
      </w:r>
      <w:proofErr w:type="spellEnd"/>
      <w:r>
        <w:t xml:space="preserve"> органу і </w:t>
      </w:r>
      <w:proofErr w:type="spellStart"/>
      <w:r>
        <w:t>мають</w:t>
      </w:r>
      <w:proofErr w:type="spellEnd"/>
      <w:r>
        <w:t xml:space="preserve"> про </w:t>
      </w:r>
      <w:proofErr w:type="spellStart"/>
      <w:r>
        <w:t>це</w:t>
      </w:r>
      <w:proofErr w:type="spellEnd"/>
      <w:r>
        <w:t xml:space="preserve"> </w:t>
      </w:r>
      <w:proofErr w:type="spellStart"/>
      <w:r>
        <w:t>відмітку</w:t>
      </w:r>
      <w:proofErr w:type="spellEnd"/>
      <w:r>
        <w:t xml:space="preserve"> в </w:t>
      </w:r>
      <w:proofErr w:type="spellStart"/>
      <w:r>
        <w:t>паспорті</w:t>
      </w:r>
      <w:proofErr w:type="spellEnd"/>
      <w:r>
        <w:t>);</w:t>
      </w:r>
    </w:p>
    <w:p w:rsidR="00D963D4" w:rsidRDefault="00321F07">
      <w:pPr>
        <w:pStyle w:val="rvps2"/>
        <w:shd w:val="clear" w:color="auto" w:fill="FFFFFF"/>
        <w:spacing w:before="0" w:beforeAutospacing="0" w:after="0" w:afterAutospacing="0"/>
        <w:ind w:firstLine="450"/>
        <w:jc w:val="both"/>
      </w:pPr>
      <w:bookmarkStart w:id="52" w:name="n149"/>
      <w:bookmarkEnd w:id="52"/>
      <w:proofErr w:type="spellStart"/>
      <w:r>
        <w:t>документи</w:t>
      </w:r>
      <w:proofErr w:type="spellEnd"/>
      <w:r>
        <w:t xml:space="preserve"> (</w:t>
      </w:r>
      <w:proofErr w:type="spellStart"/>
      <w:r>
        <w:t>або</w:t>
      </w:r>
      <w:proofErr w:type="spellEnd"/>
      <w:r>
        <w:t xml:space="preserve"> </w:t>
      </w:r>
      <w:proofErr w:type="spellStart"/>
      <w:r>
        <w:t>копія</w:t>
      </w:r>
      <w:proofErr w:type="spellEnd"/>
      <w:r>
        <w:t xml:space="preserve"> </w:t>
      </w:r>
      <w:proofErr w:type="spellStart"/>
      <w:r>
        <w:t>рішення</w:t>
      </w:r>
      <w:proofErr w:type="spellEnd"/>
      <w:r>
        <w:t xml:space="preserve"> про </w:t>
      </w:r>
      <w:proofErr w:type="spellStart"/>
      <w:r>
        <w:t>їх</w:t>
      </w:r>
      <w:proofErr w:type="spellEnd"/>
      <w:r>
        <w:t xml:space="preserve"> </w:t>
      </w:r>
      <w:proofErr w:type="spellStart"/>
      <w:r>
        <w:t>видачу</w:t>
      </w:r>
      <w:proofErr w:type="spellEnd"/>
      <w:r>
        <w:t xml:space="preserve">), </w:t>
      </w:r>
      <w:proofErr w:type="spellStart"/>
      <w:r>
        <w:t>що</w:t>
      </w:r>
      <w:proofErr w:type="spellEnd"/>
      <w:r>
        <w:t xml:space="preserve"> </w:t>
      </w:r>
      <w:proofErr w:type="spellStart"/>
      <w:r>
        <w:t>підтверджують</w:t>
      </w:r>
      <w:proofErr w:type="spellEnd"/>
      <w:r>
        <w:t xml:space="preserve"> статус </w:t>
      </w:r>
      <w:proofErr w:type="spellStart"/>
      <w:r>
        <w:t>дитини</w:t>
      </w:r>
      <w:proofErr w:type="spellEnd"/>
      <w:r>
        <w:t xml:space="preserve">-сироти,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r>
        <w:t>піклування</w:t>
      </w:r>
      <w:proofErr w:type="spellEnd"/>
      <w:r>
        <w:t xml:space="preserve">, особи з </w:t>
      </w:r>
      <w:proofErr w:type="spellStart"/>
      <w:r>
        <w:t>їх</w:t>
      </w:r>
      <w:proofErr w:type="spellEnd"/>
      <w:r>
        <w:t xml:space="preserve"> числа, </w:t>
      </w:r>
      <w:proofErr w:type="spellStart"/>
      <w:r>
        <w:t>зазначені</w:t>
      </w:r>
      <w:proofErr w:type="spellEnd"/>
      <w:r>
        <w:t xml:space="preserve"> в </w:t>
      </w:r>
      <w:hyperlink r:id="rId17" w:anchor="n95" w:tgtFrame="_blank" w:history="1">
        <w:r>
          <w:rPr>
            <w:rStyle w:val="a5"/>
            <w:color w:val="auto"/>
            <w:u w:val="none"/>
          </w:rPr>
          <w:t>пунктах 23-25</w:t>
        </w:r>
      </w:hyperlink>
      <w:r>
        <w:t xml:space="preserve"> Порядку </w:t>
      </w:r>
      <w:proofErr w:type="spellStart"/>
      <w:r>
        <w:t>провадження</w:t>
      </w:r>
      <w:proofErr w:type="spellEnd"/>
      <w:r>
        <w:t xml:space="preserve"> органами </w:t>
      </w:r>
      <w:proofErr w:type="spellStart"/>
      <w:r>
        <w:t>опіки</w:t>
      </w:r>
      <w:proofErr w:type="spellEnd"/>
      <w:r>
        <w:t xml:space="preserve"> та </w:t>
      </w:r>
      <w:proofErr w:type="spellStart"/>
      <w:r>
        <w:t>піклування</w:t>
      </w:r>
      <w:proofErr w:type="spellEnd"/>
      <w:r>
        <w:t xml:space="preserve"> </w:t>
      </w:r>
      <w:proofErr w:type="spellStart"/>
      <w:r>
        <w:t>діяльності</w:t>
      </w:r>
      <w:proofErr w:type="spellEnd"/>
      <w:r>
        <w:t xml:space="preserve">, </w:t>
      </w:r>
      <w:proofErr w:type="spellStart"/>
      <w:r>
        <w:t>пов’язаної</w:t>
      </w:r>
      <w:proofErr w:type="spellEnd"/>
      <w:r>
        <w:t xml:space="preserve"> </w:t>
      </w:r>
      <w:proofErr w:type="spellStart"/>
      <w:r>
        <w:t>із</w:t>
      </w:r>
      <w:proofErr w:type="spellEnd"/>
      <w:r>
        <w:t xml:space="preserve"> </w:t>
      </w:r>
      <w:proofErr w:type="spellStart"/>
      <w:r>
        <w:t>захистом</w:t>
      </w:r>
      <w:proofErr w:type="spellEnd"/>
      <w:r>
        <w:t xml:space="preserve"> прав </w:t>
      </w:r>
      <w:proofErr w:type="spellStart"/>
      <w:r>
        <w:t>дитини</w:t>
      </w:r>
      <w:proofErr w:type="spellEnd"/>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w:t>
      </w:r>
      <w:proofErr w:type="spellEnd"/>
      <w:r>
        <w:rPr>
          <w:lang w:val="uk-UA"/>
        </w:rPr>
        <w:t xml:space="preserve">                      </w:t>
      </w:r>
      <w:proofErr w:type="spellStart"/>
      <w:r>
        <w:t>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24 вересня 2008 р. № 866 </w:t>
      </w:r>
      <w:r>
        <w:rPr>
          <w:lang w:val="uk-UA"/>
        </w:rPr>
        <w:t>“</w:t>
      </w:r>
      <w:proofErr w:type="spellStart"/>
      <w:r>
        <w:rPr>
          <w:rFonts w:eastAsia="SimSun"/>
          <w:bCs/>
          <w:shd w:val="clear" w:color="auto" w:fill="FFFFFF"/>
        </w:rPr>
        <w:t>Питання</w:t>
      </w:r>
      <w:proofErr w:type="spellEnd"/>
      <w:r>
        <w:rPr>
          <w:rFonts w:eastAsia="SimSun"/>
          <w:bCs/>
          <w:shd w:val="clear" w:color="auto" w:fill="FFFFFF"/>
        </w:rPr>
        <w:t xml:space="preserve"> </w:t>
      </w:r>
      <w:proofErr w:type="spellStart"/>
      <w:r>
        <w:rPr>
          <w:rFonts w:eastAsia="SimSun"/>
          <w:bCs/>
          <w:shd w:val="clear" w:color="auto" w:fill="FFFFFF"/>
        </w:rPr>
        <w:t>діяльності</w:t>
      </w:r>
      <w:proofErr w:type="spellEnd"/>
      <w:r>
        <w:rPr>
          <w:rFonts w:eastAsia="SimSun"/>
          <w:bCs/>
          <w:shd w:val="clear" w:color="auto" w:fill="FFFFFF"/>
        </w:rPr>
        <w:t xml:space="preserve"> </w:t>
      </w:r>
      <w:proofErr w:type="spellStart"/>
      <w:r>
        <w:rPr>
          <w:rFonts w:eastAsia="SimSun"/>
          <w:bCs/>
          <w:shd w:val="clear" w:color="auto" w:fill="FFFFFF"/>
        </w:rPr>
        <w:t>органів</w:t>
      </w:r>
      <w:proofErr w:type="spellEnd"/>
      <w:r>
        <w:rPr>
          <w:rFonts w:eastAsia="SimSun"/>
          <w:bCs/>
          <w:shd w:val="clear" w:color="auto" w:fill="FFFFFF"/>
        </w:rPr>
        <w:t xml:space="preserve"> </w:t>
      </w:r>
      <w:proofErr w:type="spellStart"/>
      <w:r>
        <w:rPr>
          <w:rFonts w:eastAsia="SimSun"/>
          <w:bCs/>
          <w:shd w:val="clear" w:color="auto" w:fill="FFFFFF"/>
        </w:rPr>
        <w:t>опіки</w:t>
      </w:r>
      <w:proofErr w:type="spellEnd"/>
      <w:r>
        <w:rPr>
          <w:rFonts w:eastAsia="SimSun"/>
          <w:bCs/>
          <w:shd w:val="clear" w:color="auto" w:fill="FFFFFF"/>
        </w:rPr>
        <w:t xml:space="preserve"> та </w:t>
      </w:r>
      <w:proofErr w:type="spellStart"/>
      <w:r>
        <w:rPr>
          <w:rFonts w:eastAsia="SimSun"/>
          <w:bCs/>
          <w:shd w:val="clear" w:color="auto" w:fill="FFFFFF"/>
        </w:rPr>
        <w:t>піклування</w:t>
      </w:r>
      <w:proofErr w:type="spellEnd"/>
      <w:r>
        <w:rPr>
          <w:rFonts w:eastAsia="SimSun"/>
          <w:bCs/>
          <w:shd w:val="clear" w:color="auto" w:fill="FFFFFF"/>
        </w:rPr>
        <w:t xml:space="preserve">, </w:t>
      </w:r>
      <w:proofErr w:type="spellStart"/>
      <w:r>
        <w:rPr>
          <w:rFonts w:eastAsia="SimSun"/>
          <w:bCs/>
          <w:shd w:val="clear" w:color="auto" w:fill="FFFFFF"/>
        </w:rPr>
        <w:t>пов'язаної</w:t>
      </w:r>
      <w:proofErr w:type="spellEnd"/>
      <w:r>
        <w:rPr>
          <w:rFonts w:eastAsia="SimSun"/>
          <w:bCs/>
          <w:shd w:val="clear" w:color="auto" w:fill="FFFFFF"/>
        </w:rPr>
        <w:t xml:space="preserve"> </w:t>
      </w:r>
      <w:proofErr w:type="spellStart"/>
      <w:r>
        <w:rPr>
          <w:rFonts w:eastAsia="SimSun"/>
          <w:bCs/>
          <w:shd w:val="clear" w:color="auto" w:fill="FFFFFF"/>
        </w:rPr>
        <w:t>із</w:t>
      </w:r>
      <w:proofErr w:type="spellEnd"/>
      <w:r>
        <w:rPr>
          <w:rFonts w:eastAsia="SimSun"/>
          <w:bCs/>
          <w:shd w:val="clear" w:color="auto" w:fill="FFFFFF"/>
        </w:rPr>
        <w:t xml:space="preserve"> </w:t>
      </w:r>
      <w:proofErr w:type="spellStart"/>
      <w:r>
        <w:rPr>
          <w:rFonts w:eastAsia="SimSun"/>
          <w:bCs/>
          <w:shd w:val="clear" w:color="auto" w:fill="FFFFFF"/>
        </w:rPr>
        <w:t>захистом</w:t>
      </w:r>
      <w:proofErr w:type="spellEnd"/>
      <w:r>
        <w:rPr>
          <w:rFonts w:eastAsia="SimSun"/>
          <w:bCs/>
          <w:shd w:val="clear" w:color="auto" w:fill="FFFFFF"/>
        </w:rPr>
        <w:t xml:space="preserve"> прав </w:t>
      </w:r>
      <w:proofErr w:type="spellStart"/>
      <w:r>
        <w:rPr>
          <w:rFonts w:eastAsia="SimSun"/>
          <w:bCs/>
          <w:shd w:val="clear" w:color="auto" w:fill="FFFFFF"/>
        </w:rPr>
        <w:t>дитини</w:t>
      </w:r>
      <w:proofErr w:type="spellEnd"/>
      <w:r>
        <w:rPr>
          <w:rFonts w:eastAsia="SimSun"/>
          <w:bCs/>
          <w:shd w:val="clear" w:color="auto" w:fill="FFFFFF"/>
          <w:lang w:val="uk-UA"/>
        </w:rPr>
        <w:t>”</w:t>
      </w:r>
      <w:r>
        <w:rPr>
          <w:bCs/>
        </w:rPr>
        <w:t>;</w:t>
      </w:r>
    </w:p>
    <w:p w:rsidR="00D963D4" w:rsidRDefault="00321F07">
      <w:pPr>
        <w:pStyle w:val="rvps2"/>
        <w:shd w:val="clear" w:color="auto" w:fill="FFFFFF"/>
        <w:spacing w:before="0" w:beforeAutospacing="0" w:after="0" w:afterAutospacing="0"/>
        <w:ind w:firstLine="450"/>
        <w:jc w:val="both"/>
      </w:pPr>
      <w:bookmarkStart w:id="53" w:name="n150"/>
      <w:bookmarkEnd w:id="53"/>
      <w:proofErr w:type="spellStart"/>
      <w:r>
        <w:t>копія</w:t>
      </w:r>
      <w:proofErr w:type="spellEnd"/>
      <w:r>
        <w:t xml:space="preserve"> </w:t>
      </w:r>
      <w:proofErr w:type="spellStart"/>
      <w:r>
        <w:t>довідки</w:t>
      </w:r>
      <w:proofErr w:type="spellEnd"/>
      <w:r>
        <w:t xml:space="preserve"> про </w:t>
      </w:r>
      <w:proofErr w:type="spellStart"/>
      <w:r>
        <w:t>взяття</w:t>
      </w:r>
      <w:proofErr w:type="spellEnd"/>
      <w:r>
        <w:t xml:space="preserve"> на </w:t>
      </w:r>
      <w:proofErr w:type="spellStart"/>
      <w:r>
        <w:t>облік</w:t>
      </w:r>
      <w:proofErr w:type="spellEnd"/>
      <w:r>
        <w:t xml:space="preserve"> </w:t>
      </w:r>
      <w:proofErr w:type="spellStart"/>
      <w:r>
        <w:t>внутрішньо</w:t>
      </w:r>
      <w:proofErr w:type="spellEnd"/>
      <w:r>
        <w:t xml:space="preserve"> </w:t>
      </w:r>
      <w:proofErr w:type="spellStart"/>
      <w:r>
        <w:t>переміщеної</w:t>
      </w:r>
      <w:proofErr w:type="spellEnd"/>
      <w:r>
        <w:t xml:space="preserve"> особи (у </w:t>
      </w:r>
      <w:proofErr w:type="spellStart"/>
      <w:r>
        <w:t>разі</w:t>
      </w:r>
      <w:proofErr w:type="spellEnd"/>
      <w:r>
        <w:t xml:space="preserve"> </w:t>
      </w:r>
      <w:proofErr w:type="spellStart"/>
      <w:r>
        <w:t>наявності</w:t>
      </w:r>
      <w:proofErr w:type="spellEnd"/>
      <w:r>
        <w:t xml:space="preserve">), </w:t>
      </w:r>
      <w:proofErr w:type="spellStart"/>
      <w:r>
        <w:t>виданої</w:t>
      </w:r>
      <w:proofErr w:type="spellEnd"/>
      <w:r>
        <w:t xml:space="preserve"> </w:t>
      </w:r>
      <w:proofErr w:type="spellStart"/>
      <w:r>
        <w:t>згідно</w:t>
      </w:r>
      <w:proofErr w:type="spellEnd"/>
      <w:r>
        <w:t xml:space="preserve"> з </w:t>
      </w:r>
      <w:hyperlink r:id="rId18" w:anchor="n9" w:tgtFrame="_blank" w:history="1">
        <w:r>
          <w:rPr>
            <w:rStyle w:val="a5"/>
            <w:color w:val="auto"/>
            <w:u w:val="none"/>
          </w:rPr>
          <w:t xml:space="preserve">Порядком </w:t>
        </w:r>
        <w:proofErr w:type="spellStart"/>
        <w:r>
          <w:rPr>
            <w:rStyle w:val="a5"/>
            <w:color w:val="auto"/>
            <w:u w:val="none"/>
          </w:rPr>
          <w:t>оформлення</w:t>
        </w:r>
        <w:proofErr w:type="spellEnd"/>
        <w:r>
          <w:rPr>
            <w:rStyle w:val="a5"/>
            <w:color w:val="auto"/>
            <w:u w:val="none"/>
          </w:rPr>
          <w:t xml:space="preserve"> і </w:t>
        </w:r>
        <w:proofErr w:type="spellStart"/>
        <w:r>
          <w:rPr>
            <w:rStyle w:val="a5"/>
            <w:color w:val="auto"/>
            <w:u w:val="none"/>
          </w:rPr>
          <w:t>видачі</w:t>
        </w:r>
        <w:proofErr w:type="spellEnd"/>
        <w:r>
          <w:rPr>
            <w:rStyle w:val="a5"/>
            <w:color w:val="auto"/>
            <w:u w:val="none"/>
          </w:rPr>
          <w:t xml:space="preserve"> </w:t>
        </w:r>
        <w:proofErr w:type="spellStart"/>
        <w:r>
          <w:rPr>
            <w:rStyle w:val="a5"/>
            <w:color w:val="auto"/>
            <w:u w:val="none"/>
          </w:rPr>
          <w:t>довідки</w:t>
        </w:r>
        <w:proofErr w:type="spellEnd"/>
        <w:r>
          <w:rPr>
            <w:rStyle w:val="a5"/>
            <w:color w:val="auto"/>
            <w:u w:val="none"/>
          </w:rPr>
          <w:t xml:space="preserve"> про </w:t>
        </w:r>
        <w:proofErr w:type="spellStart"/>
        <w:r>
          <w:rPr>
            <w:rStyle w:val="a5"/>
            <w:color w:val="auto"/>
            <w:u w:val="none"/>
          </w:rPr>
          <w:t>взяття</w:t>
        </w:r>
        <w:proofErr w:type="spellEnd"/>
        <w:r>
          <w:rPr>
            <w:rStyle w:val="a5"/>
            <w:color w:val="auto"/>
            <w:u w:val="none"/>
          </w:rPr>
          <w:t xml:space="preserve"> на </w:t>
        </w:r>
        <w:proofErr w:type="spellStart"/>
        <w:r>
          <w:rPr>
            <w:rStyle w:val="a5"/>
            <w:color w:val="auto"/>
            <w:u w:val="none"/>
          </w:rPr>
          <w:t>облік</w:t>
        </w:r>
        <w:proofErr w:type="spellEnd"/>
        <w:r>
          <w:rPr>
            <w:rStyle w:val="a5"/>
            <w:color w:val="auto"/>
            <w:u w:val="none"/>
          </w:rPr>
          <w:t xml:space="preserve"> </w:t>
        </w:r>
        <w:proofErr w:type="spellStart"/>
        <w:r>
          <w:rPr>
            <w:rStyle w:val="a5"/>
            <w:color w:val="auto"/>
            <w:u w:val="none"/>
          </w:rPr>
          <w:t>внутрішньо</w:t>
        </w:r>
        <w:proofErr w:type="spellEnd"/>
        <w:r>
          <w:rPr>
            <w:rStyle w:val="a5"/>
            <w:color w:val="auto"/>
            <w:u w:val="none"/>
          </w:rPr>
          <w:t xml:space="preserve"> </w:t>
        </w:r>
        <w:proofErr w:type="spellStart"/>
        <w:r>
          <w:rPr>
            <w:rStyle w:val="a5"/>
            <w:color w:val="auto"/>
            <w:u w:val="none"/>
          </w:rPr>
          <w:t>переміщеної</w:t>
        </w:r>
        <w:proofErr w:type="spellEnd"/>
        <w:r>
          <w:rPr>
            <w:rStyle w:val="a5"/>
            <w:color w:val="auto"/>
            <w:u w:val="none"/>
          </w:rPr>
          <w:t xml:space="preserve"> особи</w:t>
        </w:r>
      </w:hyperlink>
      <w:r>
        <w:t xml:space="preserve">, </w:t>
      </w:r>
      <w:proofErr w:type="spellStart"/>
      <w:r>
        <w:t>затвердженим</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 </w:t>
      </w:r>
      <w:proofErr w:type="spellStart"/>
      <w:r>
        <w:t>жовтня</w:t>
      </w:r>
      <w:proofErr w:type="spellEnd"/>
      <w:r>
        <w:rPr>
          <w:lang w:val="uk-UA"/>
        </w:rPr>
        <w:t xml:space="preserve"> </w:t>
      </w:r>
      <w:r>
        <w:t xml:space="preserve"> 2014 р.№ 509 “Про </w:t>
      </w:r>
      <w:proofErr w:type="spellStart"/>
      <w:r>
        <w:t>облік</w:t>
      </w:r>
      <w:proofErr w:type="spellEnd"/>
      <w:r>
        <w:t xml:space="preserve">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w:t>
      </w:r>
      <w:r>
        <w:rPr>
          <w:lang w:val="uk-UA"/>
        </w:rPr>
        <w:t>;</w:t>
      </w:r>
      <w:r>
        <w:t xml:space="preserve"> </w:t>
      </w:r>
      <w:bookmarkStart w:id="54" w:name="n151"/>
      <w:bookmarkEnd w:id="54"/>
    </w:p>
    <w:p w:rsidR="00D963D4" w:rsidRDefault="00321F07">
      <w:pPr>
        <w:pStyle w:val="rvps2"/>
        <w:shd w:val="clear" w:color="auto" w:fill="FFFFFF"/>
        <w:spacing w:before="0" w:beforeAutospacing="0" w:after="0" w:afterAutospacing="0"/>
        <w:ind w:firstLine="450"/>
        <w:jc w:val="both"/>
      </w:pPr>
      <w:proofErr w:type="spellStart"/>
      <w:r>
        <w:t>інформаційна</w:t>
      </w:r>
      <w:proofErr w:type="spellEnd"/>
      <w:r>
        <w:t xml:space="preserve"> </w:t>
      </w:r>
      <w:proofErr w:type="spellStart"/>
      <w:r>
        <w:t>довідка</w:t>
      </w:r>
      <w:proofErr w:type="spellEnd"/>
      <w:r>
        <w:t xml:space="preserve"> з Державного </w:t>
      </w:r>
      <w:proofErr w:type="spellStart"/>
      <w:r>
        <w:t>реєстру</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або</w:t>
      </w:r>
      <w:proofErr w:type="spellEnd"/>
      <w:r>
        <w:t xml:space="preserve"> </w:t>
      </w:r>
      <w:proofErr w:type="spellStart"/>
      <w:r>
        <w:t>витяг</w:t>
      </w:r>
      <w:proofErr w:type="spellEnd"/>
      <w:r>
        <w:t xml:space="preserve"> з Державного </w:t>
      </w:r>
      <w:proofErr w:type="spellStart"/>
      <w:r>
        <w:t>реєстру</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про </w:t>
      </w:r>
      <w:proofErr w:type="spellStart"/>
      <w:r>
        <w:t>наявність</w:t>
      </w:r>
      <w:proofErr w:type="spellEnd"/>
      <w:r>
        <w:t>/</w:t>
      </w:r>
      <w:proofErr w:type="spellStart"/>
      <w:r>
        <w:t>відсутність</w:t>
      </w:r>
      <w:proofErr w:type="spellEnd"/>
      <w:r>
        <w:t xml:space="preserve"> у </w:t>
      </w:r>
      <w:proofErr w:type="spellStart"/>
      <w:r>
        <w:t>власності</w:t>
      </w:r>
      <w:proofErr w:type="spellEnd"/>
      <w:r>
        <w:t xml:space="preserve"> </w:t>
      </w:r>
      <w:proofErr w:type="spellStart"/>
      <w:r>
        <w:t>дитини</w:t>
      </w:r>
      <w:proofErr w:type="spellEnd"/>
      <w:r>
        <w:t xml:space="preserve"> </w:t>
      </w:r>
      <w:proofErr w:type="spellStart"/>
      <w:r>
        <w:t>житла</w:t>
      </w:r>
      <w:proofErr w:type="spellEnd"/>
      <w:r>
        <w:t>.</w:t>
      </w:r>
    </w:p>
    <w:p w:rsidR="00D963D4" w:rsidRDefault="00321F07">
      <w:pPr>
        <w:pStyle w:val="rvps2"/>
        <w:shd w:val="clear" w:color="auto" w:fill="FFFFFF"/>
        <w:spacing w:before="0" w:beforeAutospacing="0" w:after="0" w:afterAutospacing="0"/>
        <w:ind w:firstLine="450"/>
        <w:jc w:val="both"/>
      </w:pPr>
      <w:bookmarkStart w:id="55" w:name="n152"/>
      <w:bookmarkEnd w:id="55"/>
      <w:proofErr w:type="spellStart"/>
      <w:r>
        <w:t>Місцевому</w:t>
      </w:r>
      <w:proofErr w:type="spellEnd"/>
      <w:r>
        <w:t xml:space="preserve"> </w:t>
      </w:r>
      <w:proofErr w:type="spellStart"/>
      <w:r>
        <w:t>розпорядник</w:t>
      </w:r>
      <w:proofErr w:type="spellEnd"/>
      <w:r>
        <w:rPr>
          <w:lang w:val="uk-UA"/>
        </w:rPr>
        <w:t>у</w:t>
      </w:r>
      <w:r>
        <w:t xml:space="preserve"> до заяви про </w:t>
      </w:r>
      <w:proofErr w:type="spellStart"/>
      <w:r>
        <w:t>придбання</w:t>
      </w:r>
      <w:proofErr w:type="spellEnd"/>
      <w:r>
        <w:t xml:space="preserve"> </w:t>
      </w:r>
      <w:proofErr w:type="spellStart"/>
      <w:r>
        <w:t>житла</w:t>
      </w:r>
      <w:proofErr w:type="spellEnd"/>
      <w:r>
        <w:t xml:space="preserve"> </w:t>
      </w:r>
      <w:proofErr w:type="spellStart"/>
      <w:r>
        <w:t>або</w:t>
      </w:r>
      <w:proofErr w:type="spellEnd"/>
      <w:r>
        <w:t xml:space="preserve"> </w:t>
      </w:r>
      <w:proofErr w:type="spellStart"/>
      <w:r>
        <w:t>виплату</w:t>
      </w:r>
      <w:proofErr w:type="spellEnd"/>
      <w:r>
        <w:t xml:space="preserve"> </w:t>
      </w:r>
      <w:proofErr w:type="spellStart"/>
      <w:r>
        <w:t>грошової</w:t>
      </w:r>
      <w:proofErr w:type="spellEnd"/>
      <w:r>
        <w:t xml:space="preserve"> </w:t>
      </w:r>
      <w:proofErr w:type="spellStart"/>
      <w:r>
        <w:t>компенсації</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подаються</w:t>
      </w:r>
      <w:proofErr w:type="spellEnd"/>
      <w:r>
        <w:t xml:space="preserve"> </w:t>
      </w:r>
      <w:proofErr w:type="spellStart"/>
      <w:r>
        <w:t>дітьми</w:t>
      </w:r>
      <w:proofErr w:type="spellEnd"/>
      <w:r>
        <w:t xml:space="preserve"> </w:t>
      </w:r>
      <w:proofErr w:type="spellStart"/>
      <w:r>
        <w:t>виключно</w:t>
      </w:r>
      <w:proofErr w:type="spellEnd"/>
      <w:r>
        <w:t xml:space="preserve"> </w:t>
      </w:r>
      <w:proofErr w:type="spellStart"/>
      <w:r>
        <w:t>ті</w:t>
      </w:r>
      <w:proofErr w:type="spellEnd"/>
      <w:r>
        <w:t xml:space="preserve"> </w:t>
      </w:r>
      <w:proofErr w:type="spellStart"/>
      <w:r>
        <w:t>документи</w:t>
      </w:r>
      <w:proofErr w:type="spellEnd"/>
      <w:r>
        <w:t xml:space="preserve">, </w:t>
      </w:r>
      <w:proofErr w:type="spellStart"/>
      <w:r>
        <w:t>які</w:t>
      </w:r>
      <w:proofErr w:type="spellEnd"/>
      <w:r>
        <w:t xml:space="preserve"> не </w:t>
      </w:r>
      <w:proofErr w:type="spellStart"/>
      <w:r>
        <w:t>перебувають</w:t>
      </w:r>
      <w:proofErr w:type="spellEnd"/>
      <w:r>
        <w:t xml:space="preserve"> у </w:t>
      </w:r>
      <w:proofErr w:type="spellStart"/>
      <w:r>
        <w:t>володінні</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або</w:t>
      </w:r>
      <w:proofErr w:type="spellEnd"/>
      <w:r>
        <w:t xml:space="preserve"> </w:t>
      </w:r>
      <w:proofErr w:type="spellStart"/>
      <w:r>
        <w:t>державних</w:t>
      </w:r>
      <w:proofErr w:type="spellEnd"/>
      <w:r>
        <w:t xml:space="preserve"> </w:t>
      </w:r>
      <w:proofErr w:type="spellStart"/>
      <w:r>
        <w:t>органів</w:t>
      </w:r>
      <w:proofErr w:type="spellEnd"/>
      <w:r>
        <w:t xml:space="preserve">, </w:t>
      </w:r>
      <w:proofErr w:type="spellStart"/>
      <w:r>
        <w:t>органів</w:t>
      </w:r>
      <w:proofErr w:type="spellEnd"/>
      <w:r>
        <w:t xml:space="preserve"> </w:t>
      </w:r>
      <w:proofErr w:type="spellStart"/>
      <w:r>
        <w:t>влади</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w:t>
      </w:r>
    </w:p>
    <w:p w:rsidR="00D963D4" w:rsidRDefault="00321F07">
      <w:pPr>
        <w:pStyle w:val="rvps2"/>
        <w:shd w:val="clear" w:color="auto" w:fill="FFFFFF"/>
        <w:spacing w:before="0" w:beforeAutospacing="0" w:after="0" w:afterAutospacing="0"/>
        <w:ind w:firstLine="450"/>
        <w:jc w:val="both"/>
      </w:pPr>
      <w:bookmarkStart w:id="56" w:name="n153"/>
      <w:bookmarkEnd w:id="56"/>
      <w:proofErr w:type="spellStart"/>
      <w:r>
        <w:t>Усі</w:t>
      </w:r>
      <w:proofErr w:type="spellEnd"/>
      <w:r>
        <w:t xml:space="preserve"> </w:t>
      </w:r>
      <w:proofErr w:type="spellStart"/>
      <w:r>
        <w:t>інші</w:t>
      </w:r>
      <w:proofErr w:type="spellEnd"/>
      <w:r>
        <w:t xml:space="preserve"> </w:t>
      </w:r>
      <w:proofErr w:type="spellStart"/>
      <w:r>
        <w:t>документи</w:t>
      </w:r>
      <w:proofErr w:type="spellEnd"/>
      <w:r>
        <w:t xml:space="preserve"> </w:t>
      </w:r>
      <w:proofErr w:type="spellStart"/>
      <w:r>
        <w:t>збираються</w:t>
      </w:r>
      <w:proofErr w:type="spellEnd"/>
      <w:r>
        <w:t xml:space="preserve"> </w:t>
      </w:r>
      <w:proofErr w:type="spellStart"/>
      <w:r>
        <w:t>місцевим</w:t>
      </w:r>
      <w:proofErr w:type="spellEnd"/>
      <w:r>
        <w:t xml:space="preserve"> </w:t>
      </w:r>
      <w:proofErr w:type="spellStart"/>
      <w:r>
        <w:t>розпорядником</w:t>
      </w:r>
      <w:proofErr w:type="spellEnd"/>
      <w:r>
        <w:rPr>
          <w:lang w:val="uk-UA"/>
        </w:rPr>
        <w:t>/підрозділами</w:t>
      </w:r>
      <w:r>
        <w:t xml:space="preserve"> без </w:t>
      </w:r>
      <w:proofErr w:type="spellStart"/>
      <w:r>
        <w:t>участі</w:t>
      </w:r>
      <w:proofErr w:type="spellEnd"/>
      <w:r>
        <w:t xml:space="preserve"> </w:t>
      </w:r>
      <w:proofErr w:type="spellStart"/>
      <w:r>
        <w:t>суб’єкта</w:t>
      </w:r>
      <w:proofErr w:type="spellEnd"/>
      <w:r>
        <w:t xml:space="preserve"> </w:t>
      </w:r>
      <w:proofErr w:type="spellStart"/>
      <w:r>
        <w:t>звернення</w:t>
      </w:r>
      <w:proofErr w:type="spellEnd"/>
      <w:r>
        <w:t xml:space="preserve"> на </w:t>
      </w:r>
      <w:proofErr w:type="spellStart"/>
      <w:r>
        <w:t>підставі</w:t>
      </w:r>
      <w:proofErr w:type="spellEnd"/>
      <w:r>
        <w:t xml:space="preserve"> </w:t>
      </w:r>
      <w:proofErr w:type="spellStart"/>
      <w:r>
        <w:t>відомостей</w:t>
      </w:r>
      <w:proofErr w:type="spellEnd"/>
      <w:r>
        <w:t xml:space="preserve">, </w:t>
      </w:r>
      <w:proofErr w:type="spellStart"/>
      <w:r>
        <w:t>поданих</w:t>
      </w:r>
      <w:proofErr w:type="spellEnd"/>
      <w:r>
        <w:t xml:space="preserve"> у </w:t>
      </w:r>
      <w:proofErr w:type="spellStart"/>
      <w:r>
        <w:t>заяві</w:t>
      </w:r>
      <w:proofErr w:type="spellEnd"/>
      <w:r>
        <w:t xml:space="preserve">, у тому </w:t>
      </w:r>
      <w:proofErr w:type="spellStart"/>
      <w:r>
        <w:t>числі</w:t>
      </w:r>
      <w:proofErr w:type="spellEnd"/>
      <w:r>
        <w:t xml:space="preserve"> шляхом доступу до </w:t>
      </w:r>
      <w:proofErr w:type="spellStart"/>
      <w:r>
        <w:t>інформаційних</w:t>
      </w:r>
      <w:proofErr w:type="spellEnd"/>
      <w:r>
        <w:t xml:space="preserve"> систем </w:t>
      </w:r>
      <w:proofErr w:type="spellStart"/>
      <w:r>
        <w:t>або</w:t>
      </w:r>
      <w:proofErr w:type="spellEnd"/>
      <w:r>
        <w:t xml:space="preserve"> баз </w:t>
      </w:r>
      <w:proofErr w:type="spellStart"/>
      <w:r>
        <w:t>даних</w:t>
      </w:r>
      <w:proofErr w:type="spellEnd"/>
      <w:r>
        <w:t xml:space="preserve"> </w:t>
      </w:r>
      <w:proofErr w:type="spellStart"/>
      <w:r>
        <w:t>інших</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 xml:space="preserve">, </w:t>
      </w:r>
      <w:proofErr w:type="spellStart"/>
      <w:r>
        <w:t>або</w:t>
      </w:r>
      <w:proofErr w:type="spellEnd"/>
      <w:r>
        <w:t xml:space="preserve"> через систему </w:t>
      </w:r>
      <w:proofErr w:type="spellStart"/>
      <w:r>
        <w:t>електронної</w:t>
      </w:r>
      <w:proofErr w:type="spellEnd"/>
      <w:r>
        <w:t xml:space="preserve"> </w:t>
      </w:r>
      <w:proofErr w:type="spellStart"/>
      <w:r>
        <w:t>взаємодії</w:t>
      </w:r>
      <w:proofErr w:type="spellEnd"/>
      <w:r>
        <w:t xml:space="preserve"> </w:t>
      </w:r>
      <w:proofErr w:type="spellStart"/>
      <w:r>
        <w:t>державних</w:t>
      </w:r>
      <w:proofErr w:type="spellEnd"/>
      <w:r>
        <w:t xml:space="preserve"> </w:t>
      </w:r>
      <w:proofErr w:type="spellStart"/>
      <w:r>
        <w:t>електронних</w:t>
      </w:r>
      <w:proofErr w:type="spellEnd"/>
      <w:r>
        <w:t xml:space="preserve"> </w:t>
      </w:r>
      <w:proofErr w:type="spellStart"/>
      <w:r>
        <w:t>інформаційних</w:t>
      </w:r>
      <w:proofErr w:type="spellEnd"/>
      <w:r>
        <w:t xml:space="preserve"> </w:t>
      </w:r>
      <w:proofErr w:type="spellStart"/>
      <w:r>
        <w:t>ресурсів</w:t>
      </w:r>
      <w:proofErr w:type="spellEnd"/>
      <w:r>
        <w:t xml:space="preserve"> </w:t>
      </w:r>
      <w:proofErr w:type="spellStart"/>
      <w:r>
        <w:t>відповідно</w:t>
      </w:r>
      <w:proofErr w:type="spellEnd"/>
      <w:r>
        <w:t xml:space="preserve"> до </w:t>
      </w:r>
      <w:proofErr w:type="spellStart"/>
      <w:r>
        <w:t>законодавства</w:t>
      </w:r>
      <w:proofErr w:type="spellEnd"/>
      <w:r>
        <w:t>.</w:t>
      </w:r>
    </w:p>
    <w:p w:rsidR="00D963D4" w:rsidRDefault="00321F07">
      <w:pPr>
        <w:pStyle w:val="rvps2"/>
        <w:shd w:val="clear" w:color="auto" w:fill="FFFFFF"/>
        <w:spacing w:before="0" w:beforeAutospacing="0" w:after="0" w:afterAutospacing="0"/>
        <w:jc w:val="both"/>
      </w:pPr>
      <w:bookmarkStart w:id="57" w:name="n154"/>
      <w:bookmarkEnd w:id="57"/>
      <w:r>
        <w:rPr>
          <w:lang w:val="uk-UA"/>
        </w:rPr>
        <w:t>12</w:t>
      </w:r>
      <w:r>
        <w:t xml:space="preserve">. Для </w:t>
      </w:r>
      <w:proofErr w:type="spellStart"/>
      <w:r>
        <w:t>придбання</w:t>
      </w:r>
      <w:proofErr w:type="spellEnd"/>
      <w:r>
        <w:t xml:space="preserve"> </w:t>
      </w:r>
      <w:proofErr w:type="spellStart"/>
      <w:r>
        <w:t>житла</w:t>
      </w:r>
      <w:proofErr w:type="spellEnd"/>
      <w:r>
        <w:t xml:space="preserve"> за </w:t>
      </w:r>
      <w:proofErr w:type="spellStart"/>
      <w:r>
        <w:t>рахунок</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після</w:t>
      </w:r>
      <w:proofErr w:type="spellEnd"/>
      <w:r>
        <w:t xml:space="preserve"> </w:t>
      </w:r>
      <w:proofErr w:type="spellStart"/>
      <w:r>
        <w:t>вибору</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необхідно</w:t>
      </w:r>
      <w:proofErr w:type="spellEnd"/>
      <w:r>
        <w:t xml:space="preserve"> подати:</w:t>
      </w:r>
    </w:p>
    <w:p w:rsidR="00D963D4" w:rsidRDefault="00321F07">
      <w:pPr>
        <w:pStyle w:val="rvps2"/>
        <w:shd w:val="clear" w:color="auto" w:fill="FFFFFF"/>
        <w:spacing w:before="0" w:beforeAutospacing="0" w:after="0" w:afterAutospacing="0"/>
        <w:ind w:firstLine="450"/>
        <w:jc w:val="both"/>
      </w:pPr>
      <w:bookmarkStart w:id="58" w:name="n155"/>
      <w:bookmarkEnd w:id="58"/>
      <w:r>
        <w:t xml:space="preserve">акт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що</w:t>
      </w:r>
      <w:proofErr w:type="spellEnd"/>
      <w:r>
        <w:t xml:space="preserve"> </w:t>
      </w:r>
      <w:proofErr w:type="spellStart"/>
      <w:r>
        <w:t>придбавається</w:t>
      </w:r>
      <w:proofErr w:type="spellEnd"/>
      <w:r>
        <w:t xml:space="preserve">, </w:t>
      </w:r>
      <w:proofErr w:type="spellStart"/>
      <w:r>
        <w:t>складений</w:t>
      </w:r>
      <w:proofErr w:type="spellEnd"/>
      <w:r>
        <w:t xml:space="preserve"> </w:t>
      </w:r>
      <w:proofErr w:type="spellStart"/>
      <w:r>
        <w:t>місцевою</w:t>
      </w:r>
      <w:proofErr w:type="spellEnd"/>
      <w:r>
        <w:t xml:space="preserve"> </w:t>
      </w:r>
      <w:proofErr w:type="spellStart"/>
      <w:r>
        <w:t>комісією</w:t>
      </w:r>
      <w:proofErr w:type="spellEnd"/>
      <w:r>
        <w:t xml:space="preserve"> (за </w:t>
      </w:r>
      <w:proofErr w:type="spellStart"/>
      <w:r>
        <w:t>місцем</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утвореною</w:t>
      </w:r>
      <w:proofErr w:type="spellEnd"/>
      <w:r>
        <w:t xml:space="preserve"> </w:t>
      </w:r>
      <w:proofErr w:type="spellStart"/>
      <w:r>
        <w:t>згідно</w:t>
      </w:r>
      <w:proofErr w:type="spellEnd"/>
      <w:r>
        <w:t xml:space="preserve"> з </w:t>
      </w:r>
      <w:proofErr w:type="spellStart"/>
      <w:r>
        <w:t>рішенням</w:t>
      </w:r>
      <w:proofErr w:type="spellEnd"/>
      <w:r>
        <w:t xml:space="preserve"> </w:t>
      </w:r>
      <w:proofErr w:type="spellStart"/>
      <w:r>
        <w:t>місцевого</w:t>
      </w:r>
      <w:proofErr w:type="spellEnd"/>
      <w:r>
        <w:t xml:space="preserve"> органу </w:t>
      </w:r>
      <w:proofErr w:type="spellStart"/>
      <w:r>
        <w:t>виконавчої</w:t>
      </w:r>
      <w:proofErr w:type="spellEnd"/>
      <w:r>
        <w:t xml:space="preserve"> </w:t>
      </w:r>
      <w:proofErr w:type="spellStart"/>
      <w:r>
        <w:t>влади</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в </w:t>
      </w:r>
      <w:proofErr w:type="spellStart"/>
      <w:r>
        <w:t>якому</w:t>
      </w:r>
      <w:proofErr w:type="spellEnd"/>
      <w:r>
        <w:t xml:space="preserve"> </w:t>
      </w:r>
      <w:proofErr w:type="spellStart"/>
      <w:r>
        <w:t>зазначається</w:t>
      </w:r>
      <w:proofErr w:type="spellEnd"/>
      <w:r>
        <w:t xml:space="preserve"> </w:t>
      </w:r>
      <w:proofErr w:type="spellStart"/>
      <w:r>
        <w:t>інформація</w:t>
      </w:r>
      <w:proofErr w:type="spellEnd"/>
      <w:r>
        <w:t xml:space="preserve"> про стан </w:t>
      </w:r>
      <w:proofErr w:type="spellStart"/>
      <w:r>
        <w:t>житла</w:t>
      </w:r>
      <w:proofErr w:type="spellEnd"/>
      <w:r>
        <w:t xml:space="preserve">, </w:t>
      </w:r>
      <w:proofErr w:type="spellStart"/>
      <w:r>
        <w:t>наявність</w:t>
      </w:r>
      <w:proofErr w:type="spellEnd"/>
      <w:r>
        <w:t xml:space="preserve"> </w:t>
      </w:r>
      <w:proofErr w:type="spellStart"/>
      <w:r>
        <w:t>комунікацій</w:t>
      </w:r>
      <w:proofErr w:type="spellEnd"/>
      <w:r>
        <w:t xml:space="preserve">, </w:t>
      </w:r>
      <w:proofErr w:type="spellStart"/>
      <w:r>
        <w:t>придатність</w:t>
      </w:r>
      <w:proofErr w:type="spellEnd"/>
      <w:r>
        <w:t xml:space="preserve"> для </w:t>
      </w:r>
      <w:proofErr w:type="spellStart"/>
      <w:r>
        <w:t>проживання</w:t>
      </w:r>
      <w:proofErr w:type="spellEnd"/>
      <w:r>
        <w:t xml:space="preserve">. У </w:t>
      </w:r>
      <w:proofErr w:type="spellStart"/>
      <w:r>
        <w:t>разі</w:t>
      </w:r>
      <w:proofErr w:type="spellEnd"/>
      <w:r>
        <w:t xml:space="preserve"> </w:t>
      </w:r>
      <w:proofErr w:type="spellStart"/>
      <w:r>
        <w:t>відсутності</w:t>
      </w:r>
      <w:proofErr w:type="spellEnd"/>
      <w:r>
        <w:t xml:space="preserve"> </w:t>
      </w:r>
      <w:proofErr w:type="spellStart"/>
      <w:r>
        <w:t>такої</w:t>
      </w:r>
      <w:proofErr w:type="spellEnd"/>
      <w:r>
        <w:t xml:space="preserve"> </w:t>
      </w:r>
      <w:proofErr w:type="spellStart"/>
      <w:r>
        <w:t>комісії</w:t>
      </w:r>
      <w:proofErr w:type="spellEnd"/>
      <w:r>
        <w:t xml:space="preserve"> акт </w:t>
      </w:r>
      <w:proofErr w:type="spellStart"/>
      <w:r>
        <w:t>складається</w:t>
      </w:r>
      <w:proofErr w:type="spellEnd"/>
      <w:r>
        <w:t xml:space="preserve"> </w:t>
      </w:r>
      <w:proofErr w:type="spellStart"/>
      <w:r>
        <w:t>структурним</w:t>
      </w:r>
      <w:proofErr w:type="spellEnd"/>
      <w:r>
        <w:t xml:space="preserve"> </w:t>
      </w:r>
      <w:proofErr w:type="spellStart"/>
      <w:r>
        <w:t>підрозділом</w:t>
      </w:r>
      <w:proofErr w:type="spellEnd"/>
      <w:r>
        <w:t xml:space="preserve"> органу </w:t>
      </w:r>
      <w:proofErr w:type="spellStart"/>
      <w:r>
        <w:t>виконавчої</w:t>
      </w:r>
      <w:proofErr w:type="spellEnd"/>
      <w:r>
        <w:t xml:space="preserve"> </w:t>
      </w:r>
      <w:proofErr w:type="spellStart"/>
      <w:r>
        <w:t>влади</w:t>
      </w:r>
      <w:proofErr w:type="spellEnd"/>
      <w:r>
        <w:t xml:space="preserve"> </w:t>
      </w:r>
      <w:proofErr w:type="spellStart"/>
      <w:r>
        <w:t>або</w:t>
      </w:r>
      <w:proofErr w:type="spellEnd"/>
      <w:r>
        <w:t xml:space="preserve"> орган</w:t>
      </w:r>
      <w:proofErr w:type="spellStart"/>
      <w:r>
        <w:rPr>
          <w:lang w:val="uk-UA"/>
        </w:rPr>
        <w:t>ом</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належить</w:t>
      </w:r>
      <w:proofErr w:type="spellEnd"/>
      <w:r>
        <w:t xml:space="preserve"> </w:t>
      </w:r>
      <w:proofErr w:type="spellStart"/>
      <w:r>
        <w:t>забезпечення</w:t>
      </w:r>
      <w:proofErr w:type="spellEnd"/>
      <w:r>
        <w:t xml:space="preserve"> прав </w:t>
      </w:r>
      <w:proofErr w:type="spellStart"/>
      <w:r>
        <w:t>дітей</w:t>
      </w:r>
      <w:proofErr w:type="spellEnd"/>
      <w:r>
        <w:t>;</w:t>
      </w:r>
    </w:p>
    <w:p w:rsidR="00D963D4" w:rsidRDefault="00321F07">
      <w:pPr>
        <w:pStyle w:val="rvps2"/>
        <w:shd w:val="clear" w:color="auto" w:fill="FFFFFF"/>
        <w:spacing w:before="0" w:beforeAutospacing="0" w:after="0" w:afterAutospacing="0"/>
        <w:ind w:firstLine="450"/>
        <w:jc w:val="both"/>
      </w:pPr>
      <w:bookmarkStart w:id="59" w:name="n156"/>
      <w:bookmarkEnd w:id="59"/>
      <w:proofErr w:type="spellStart"/>
      <w:r>
        <w:t>звіт</w:t>
      </w:r>
      <w:proofErr w:type="spellEnd"/>
      <w:r>
        <w:t xml:space="preserve"> про </w:t>
      </w:r>
      <w:proofErr w:type="spellStart"/>
      <w:r>
        <w:t>оцінку</w:t>
      </w:r>
      <w:proofErr w:type="spellEnd"/>
      <w:r>
        <w:t xml:space="preserve"> майна, яке </w:t>
      </w:r>
      <w:proofErr w:type="spellStart"/>
      <w:r>
        <w:t>придбавається</w:t>
      </w:r>
      <w:proofErr w:type="spellEnd"/>
      <w:r>
        <w:t>;</w:t>
      </w:r>
    </w:p>
    <w:p w:rsidR="00D963D4" w:rsidRDefault="00321F07">
      <w:pPr>
        <w:pStyle w:val="rvps2"/>
        <w:shd w:val="clear" w:color="auto" w:fill="FFFFFF"/>
        <w:spacing w:before="0" w:beforeAutospacing="0" w:after="0" w:afterAutospacing="0"/>
        <w:ind w:firstLine="450"/>
        <w:jc w:val="both"/>
      </w:pPr>
      <w:bookmarkStart w:id="60" w:name="n157"/>
      <w:bookmarkEnd w:id="60"/>
      <w:proofErr w:type="spellStart"/>
      <w:r>
        <w:t>фотографії</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w:t>
      </w:r>
    </w:p>
    <w:p w:rsidR="00D963D4" w:rsidRDefault="00321F07">
      <w:pPr>
        <w:pStyle w:val="rvps2"/>
        <w:shd w:val="clear" w:color="auto" w:fill="FFFFFF"/>
        <w:spacing w:before="0" w:beforeAutospacing="0" w:after="0" w:afterAutospacing="0"/>
        <w:ind w:firstLine="450"/>
        <w:jc w:val="both"/>
      </w:pPr>
      <w:bookmarkStart w:id="61" w:name="n158"/>
      <w:bookmarkEnd w:id="61"/>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квартиру);</w:t>
      </w:r>
    </w:p>
    <w:p w:rsidR="00D963D4" w:rsidRDefault="00321F07">
      <w:pPr>
        <w:pStyle w:val="rvps2"/>
        <w:shd w:val="clear" w:color="auto" w:fill="FFFFFF"/>
        <w:spacing w:before="0" w:beforeAutospacing="0" w:after="0" w:afterAutospacing="0"/>
        <w:ind w:firstLine="450"/>
        <w:jc w:val="both"/>
      </w:pPr>
      <w:bookmarkStart w:id="62" w:name="n159"/>
      <w:bookmarkEnd w:id="62"/>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посвідчують</w:t>
      </w:r>
      <w:proofErr w:type="spellEnd"/>
      <w:r>
        <w:t xml:space="preserve"> </w:t>
      </w:r>
      <w:proofErr w:type="spellStart"/>
      <w:r>
        <w:t>набуття</w:t>
      </w:r>
      <w:proofErr w:type="spellEnd"/>
      <w:r>
        <w:t xml:space="preserve">, </w:t>
      </w:r>
      <w:proofErr w:type="spellStart"/>
      <w:r>
        <w:t>зміну</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w:t>
      </w:r>
      <w:proofErr w:type="spellStart"/>
      <w:r>
        <w:t>обтяжень</w:t>
      </w:r>
      <w:proofErr w:type="spellEnd"/>
      <w:r>
        <w:t xml:space="preserve"> таких прав на </w:t>
      </w:r>
      <w:proofErr w:type="spellStart"/>
      <w:r>
        <w:t>земельну</w:t>
      </w:r>
      <w:proofErr w:type="spellEnd"/>
      <w:r>
        <w:t xml:space="preserve"> </w:t>
      </w:r>
      <w:proofErr w:type="spellStart"/>
      <w:r>
        <w:t>ділянку</w:t>
      </w:r>
      <w:proofErr w:type="spellEnd"/>
      <w:r>
        <w:t xml:space="preserve">, на </w:t>
      </w:r>
      <w:proofErr w:type="spellStart"/>
      <w:r>
        <w:t>якій</w:t>
      </w:r>
      <w:proofErr w:type="spellEnd"/>
      <w:r>
        <w:t xml:space="preserve"> </w:t>
      </w:r>
      <w:proofErr w:type="spellStart"/>
      <w:r>
        <w:t>розташоване</w:t>
      </w:r>
      <w:proofErr w:type="spellEnd"/>
      <w:r>
        <w:t xml:space="preserve"> </w:t>
      </w:r>
      <w:proofErr w:type="spellStart"/>
      <w:r>
        <w:t>житлове</w:t>
      </w:r>
      <w:proofErr w:type="spellEnd"/>
      <w:r>
        <w:t xml:space="preserve"> </w:t>
      </w:r>
      <w:proofErr w:type="spellStart"/>
      <w:r>
        <w:t>приміщення</w:t>
      </w:r>
      <w:proofErr w:type="spellEnd"/>
      <w:r>
        <w:t xml:space="preserve"> (у </w:t>
      </w:r>
      <w:proofErr w:type="spellStart"/>
      <w:r>
        <w:t>разі</w:t>
      </w:r>
      <w:proofErr w:type="spellEnd"/>
      <w:r>
        <w:t xml:space="preserve"> </w:t>
      </w:r>
      <w:proofErr w:type="spellStart"/>
      <w:r>
        <w:t>наявності</w:t>
      </w:r>
      <w:proofErr w:type="spellEnd"/>
      <w:r>
        <w:t>);</w:t>
      </w:r>
    </w:p>
    <w:p w:rsidR="00D963D4" w:rsidRDefault="00321F07">
      <w:pPr>
        <w:pStyle w:val="rvps2"/>
        <w:shd w:val="clear" w:color="auto" w:fill="FFFFFF"/>
        <w:spacing w:before="0" w:beforeAutospacing="0" w:after="0" w:afterAutospacing="0"/>
        <w:ind w:firstLine="450"/>
        <w:jc w:val="both"/>
      </w:pPr>
      <w:bookmarkStart w:id="63" w:name="n160"/>
      <w:bookmarkEnd w:id="63"/>
      <w:proofErr w:type="spellStart"/>
      <w:r>
        <w:t>копію</w:t>
      </w:r>
      <w:proofErr w:type="spellEnd"/>
      <w:r>
        <w:t xml:space="preserve"> </w:t>
      </w:r>
      <w:proofErr w:type="spellStart"/>
      <w:r>
        <w:t>технічної</w:t>
      </w:r>
      <w:proofErr w:type="spellEnd"/>
      <w:r>
        <w:t xml:space="preserve"> </w:t>
      </w:r>
      <w:proofErr w:type="spellStart"/>
      <w:r>
        <w:t>документації</w:t>
      </w:r>
      <w:proofErr w:type="spellEnd"/>
      <w:r>
        <w:t xml:space="preserve"> на </w:t>
      </w:r>
      <w:proofErr w:type="spellStart"/>
      <w:r>
        <w:t>житлове</w:t>
      </w:r>
      <w:proofErr w:type="spellEnd"/>
      <w:r>
        <w:t xml:space="preserve"> </w:t>
      </w:r>
      <w:proofErr w:type="spellStart"/>
      <w:r>
        <w:t>приміщення</w:t>
      </w:r>
      <w:proofErr w:type="spellEnd"/>
      <w:r>
        <w:t xml:space="preserve"> (</w:t>
      </w:r>
      <w:proofErr w:type="spellStart"/>
      <w:r>
        <w:t>будинок</w:t>
      </w:r>
      <w:proofErr w:type="spellEnd"/>
      <w:r>
        <w:t xml:space="preserve">, квартиру), </w:t>
      </w:r>
      <w:proofErr w:type="spellStart"/>
      <w:r>
        <w:t>які</w:t>
      </w:r>
      <w:proofErr w:type="spellEnd"/>
      <w:r>
        <w:t xml:space="preserve"> </w:t>
      </w:r>
      <w:proofErr w:type="spellStart"/>
      <w:r>
        <w:t>прийнято</w:t>
      </w:r>
      <w:proofErr w:type="spellEnd"/>
      <w:r>
        <w:t xml:space="preserve"> в </w:t>
      </w:r>
      <w:proofErr w:type="spellStart"/>
      <w:r>
        <w:t>експлуатацію</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w:t>
      </w:r>
    </w:p>
    <w:p w:rsidR="00D963D4" w:rsidRDefault="00321F07">
      <w:pPr>
        <w:pStyle w:val="rvps2"/>
        <w:shd w:val="clear" w:color="auto" w:fill="FFFFFF"/>
        <w:spacing w:before="0" w:beforeAutospacing="0" w:after="0" w:afterAutospacing="0"/>
        <w:ind w:firstLine="450"/>
        <w:jc w:val="both"/>
      </w:pPr>
      <w:bookmarkStart w:id="64" w:name="n161"/>
      <w:bookmarkEnd w:id="64"/>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заборон</w:t>
      </w:r>
      <w:proofErr w:type="spellEnd"/>
      <w:r>
        <w:t xml:space="preserve">, </w:t>
      </w:r>
      <w:proofErr w:type="spellStart"/>
      <w:r>
        <w:t>арештів</w:t>
      </w:r>
      <w:proofErr w:type="spellEnd"/>
      <w:r>
        <w:t xml:space="preserve">, </w:t>
      </w:r>
      <w:proofErr w:type="spellStart"/>
      <w:r>
        <w:t>іпотек</w:t>
      </w:r>
      <w:proofErr w:type="spellEnd"/>
      <w:r>
        <w:t xml:space="preserve"> </w:t>
      </w:r>
      <w:proofErr w:type="spellStart"/>
      <w:r>
        <w:t>щодо</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відповідно</w:t>
      </w:r>
      <w:proofErr w:type="spellEnd"/>
      <w:r>
        <w:t xml:space="preserve"> до </w:t>
      </w:r>
      <w:hyperlink r:id="rId19" w:tgtFrame="_blank" w:history="1">
        <w:r>
          <w:rPr>
            <w:rStyle w:val="a5"/>
            <w:color w:val="auto"/>
            <w:u w:val="none"/>
          </w:rPr>
          <w:t xml:space="preserve">Закону </w:t>
        </w:r>
        <w:proofErr w:type="spellStart"/>
        <w:r>
          <w:rPr>
            <w:rStyle w:val="a5"/>
            <w:color w:val="auto"/>
            <w:u w:val="none"/>
          </w:rPr>
          <w:t>України</w:t>
        </w:r>
        <w:proofErr w:type="spellEnd"/>
      </w:hyperlink>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та </w:t>
      </w:r>
      <w:proofErr w:type="spellStart"/>
      <w:r>
        <w:t>їх</w:t>
      </w:r>
      <w:proofErr w:type="spellEnd"/>
      <w:r>
        <w:t xml:space="preserve"> </w:t>
      </w:r>
      <w:proofErr w:type="spellStart"/>
      <w:r>
        <w:t>обтяжень</w:t>
      </w:r>
      <w:proofErr w:type="spellEnd"/>
      <w:r>
        <w:t>”;</w:t>
      </w:r>
    </w:p>
    <w:p w:rsidR="00D963D4" w:rsidRDefault="00321F07">
      <w:pPr>
        <w:pStyle w:val="rvps2"/>
        <w:shd w:val="clear" w:color="auto" w:fill="FFFFFF"/>
        <w:spacing w:before="0" w:beforeAutospacing="0" w:after="0" w:afterAutospacing="0"/>
        <w:ind w:firstLine="450"/>
        <w:jc w:val="both"/>
      </w:pPr>
      <w:bookmarkStart w:id="65" w:name="n162"/>
      <w:bookmarkEnd w:id="65"/>
      <w:proofErr w:type="spellStart"/>
      <w:r>
        <w:t>довідку</w:t>
      </w:r>
      <w:proofErr w:type="spellEnd"/>
      <w:r>
        <w:t xml:space="preserve"> про </w:t>
      </w:r>
      <w:proofErr w:type="spellStart"/>
      <w:r>
        <w:t>реєстрацію</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осіб</w:t>
      </w:r>
      <w:proofErr w:type="spellEnd"/>
      <w:r>
        <w:t xml:space="preserve"> у </w:t>
      </w:r>
      <w:proofErr w:type="spellStart"/>
      <w:r>
        <w:t>житловому</w:t>
      </w:r>
      <w:proofErr w:type="spellEnd"/>
      <w:r>
        <w:t xml:space="preserve"> </w:t>
      </w:r>
      <w:proofErr w:type="spellStart"/>
      <w:r>
        <w:t>приміщенні</w:t>
      </w:r>
      <w:proofErr w:type="spellEnd"/>
      <w:r>
        <w:t xml:space="preserve"> (</w:t>
      </w:r>
      <w:proofErr w:type="spellStart"/>
      <w:r>
        <w:t>будинку</w:t>
      </w:r>
      <w:proofErr w:type="spellEnd"/>
      <w:r>
        <w:t xml:space="preserve">, </w:t>
      </w:r>
      <w:proofErr w:type="spellStart"/>
      <w:r>
        <w:t>квартирі</w:t>
      </w:r>
      <w:proofErr w:type="spellEnd"/>
      <w:r>
        <w:t xml:space="preserve">), </w:t>
      </w:r>
      <w:proofErr w:type="spellStart"/>
      <w:r>
        <w:t>що</w:t>
      </w:r>
      <w:proofErr w:type="spellEnd"/>
      <w:r>
        <w:t xml:space="preserve"> </w:t>
      </w:r>
      <w:proofErr w:type="spellStart"/>
      <w:r>
        <w:t>придбавається</w:t>
      </w:r>
      <w:proofErr w:type="spellEnd"/>
      <w:r>
        <w:t>.</w:t>
      </w:r>
    </w:p>
    <w:p w:rsidR="00D963D4" w:rsidRDefault="00D963D4">
      <w:pPr>
        <w:pStyle w:val="rvps2"/>
        <w:shd w:val="clear" w:color="auto" w:fill="FFFFFF"/>
        <w:spacing w:before="0" w:beforeAutospacing="0" w:after="0" w:afterAutospacing="0"/>
        <w:ind w:firstLine="450"/>
        <w:jc w:val="both"/>
      </w:pPr>
    </w:p>
    <w:p w:rsidR="00D963D4" w:rsidRDefault="00321F07">
      <w:pPr>
        <w:pStyle w:val="rvps2"/>
        <w:shd w:val="clear" w:color="auto" w:fill="FFFFFF"/>
        <w:spacing w:before="0" w:beforeAutospacing="0" w:after="0" w:afterAutospacing="0"/>
        <w:ind w:firstLine="450"/>
        <w:jc w:val="both"/>
      </w:pPr>
      <w:bookmarkStart w:id="66" w:name="n163"/>
      <w:bookmarkEnd w:id="66"/>
      <w:proofErr w:type="spellStart"/>
      <w:r>
        <w:t>Місцевому</w:t>
      </w:r>
      <w:proofErr w:type="spellEnd"/>
      <w:r>
        <w:t xml:space="preserve"> </w:t>
      </w:r>
      <w:proofErr w:type="spellStart"/>
      <w:r>
        <w:t>розпоряднику</w:t>
      </w:r>
      <w:proofErr w:type="spellEnd"/>
      <w:r>
        <w:t xml:space="preserve"> </w:t>
      </w:r>
      <w:proofErr w:type="spellStart"/>
      <w:r>
        <w:t>подаються</w:t>
      </w:r>
      <w:proofErr w:type="spellEnd"/>
      <w:r>
        <w:t xml:space="preserve"> </w:t>
      </w:r>
      <w:proofErr w:type="spellStart"/>
      <w:r>
        <w:t>виключно</w:t>
      </w:r>
      <w:proofErr w:type="spellEnd"/>
      <w:r>
        <w:t xml:space="preserve"> </w:t>
      </w:r>
      <w:proofErr w:type="spellStart"/>
      <w:r>
        <w:t>ті</w:t>
      </w:r>
      <w:proofErr w:type="spellEnd"/>
      <w:r>
        <w:t xml:space="preserve"> </w:t>
      </w:r>
      <w:proofErr w:type="spellStart"/>
      <w:r>
        <w:t>документи</w:t>
      </w:r>
      <w:proofErr w:type="spellEnd"/>
      <w:r>
        <w:t xml:space="preserve">, </w:t>
      </w:r>
      <w:proofErr w:type="spellStart"/>
      <w:r>
        <w:t>які</w:t>
      </w:r>
      <w:proofErr w:type="spellEnd"/>
      <w:r>
        <w:t xml:space="preserve"> не </w:t>
      </w:r>
      <w:proofErr w:type="spellStart"/>
      <w:r>
        <w:t>перебувають</w:t>
      </w:r>
      <w:proofErr w:type="spellEnd"/>
      <w:r>
        <w:t xml:space="preserve"> у </w:t>
      </w:r>
      <w:proofErr w:type="spellStart"/>
      <w:r>
        <w:t>володінні</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або</w:t>
      </w:r>
      <w:proofErr w:type="spellEnd"/>
      <w:r>
        <w:t xml:space="preserve"> </w:t>
      </w:r>
      <w:proofErr w:type="spellStart"/>
      <w:r>
        <w:t>державних</w:t>
      </w:r>
      <w:proofErr w:type="spellEnd"/>
      <w:r>
        <w:t xml:space="preserve"> </w:t>
      </w:r>
      <w:proofErr w:type="spellStart"/>
      <w:r>
        <w:t>органів</w:t>
      </w:r>
      <w:proofErr w:type="spellEnd"/>
      <w:r>
        <w:t xml:space="preserve">, </w:t>
      </w:r>
      <w:proofErr w:type="spellStart"/>
      <w:r>
        <w:t>органів</w:t>
      </w:r>
      <w:proofErr w:type="spellEnd"/>
      <w:r>
        <w:t xml:space="preserve"> </w:t>
      </w:r>
      <w:proofErr w:type="spellStart"/>
      <w:r>
        <w:t>влади</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w:t>
      </w:r>
    </w:p>
    <w:p w:rsidR="00D963D4" w:rsidRDefault="00321F07">
      <w:pPr>
        <w:pStyle w:val="rvps2"/>
        <w:shd w:val="clear" w:color="auto" w:fill="FFFFFF"/>
        <w:spacing w:before="0" w:beforeAutospacing="0" w:after="0" w:afterAutospacing="0"/>
        <w:ind w:firstLine="450"/>
        <w:jc w:val="both"/>
      </w:pPr>
      <w:bookmarkStart w:id="67" w:name="n164"/>
      <w:bookmarkEnd w:id="67"/>
      <w:proofErr w:type="spellStart"/>
      <w:r>
        <w:lastRenderedPageBreak/>
        <w:t>Усі</w:t>
      </w:r>
      <w:proofErr w:type="spellEnd"/>
      <w:r>
        <w:t xml:space="preserve"> </w:t>
      </w:r>
      <w:proofErr w:type="spellStart"/>
      <w:r>
        <w:t>інші</w:t>
      </w:r>
      <w:proofErr w:type="spellEnd"/>
      <w:r>
        <w:t xml:space="preserve"> </w:t>
      </w:r>
      <w:proofErr w:type="spellStart"/>
      <w:r>
        <w:t>документи</w:t>
      </w:r>
      <w:proofErr w:type="spellEnd"/>
      <w:r>
        <w:t xml:space="preserve"> </w:t>
      </w:r>
      <w:proofErr w:type="spellStart"/>
      <w:r>
        <w:t>збираються</w:t>
      </w:r>
      <w:proofErr w:type="spellEnd"/>
      <w:r>
        <w:t xml:space="preserve"> </w:t>
      </w:r>
      <w:proofErr w:type="spellStart"/>
      <w:r>
        <w:t>місцевим</w:t>
      </w:r>
      <w:proofErr w:type="spellEnd"/>
      <w:r>
        <w:t xml:space="preserve"> </w:t>
      </w:r>
      <w:proofErr w:type="spellStart"/>
      <w:r>
        <w:t>розпорядником</w:t>
      </w:r>
      <w:proofErr w:type="spellEnd"/>
      <w:r>
        <w:rPr>
          <w:lang w:val="uk-UA"/>
        </w:rPr>
        <w:t xml:space="preserve"> </w:t>
      </w:r>
      <w:r>
        <w:t>/</w:t>
      </w:r>
      <w:r>
        <w:rPr>
          <w:lang w:val="uk-UA"/>
        </w:rPr>
        <w:t xml:space="preserve"> </w:t>
      </w:r>
      <w:proofErr w:type="spellStart"/>
      <w:r>
        <w:t>підрозділ</w:t>
      </w:r>
      <w:r>
        <w:rPr>
          <w:lang w:val="uk-UA"/>
        </w:rPr>
        <w:t>ами</w:t>
      </w:r>
      <w:proofErr w:type="spellEnd"/>
      <w:r>
        <w:t xml:space="preserve"> без </w:t>
      </w:r>
      <w:proofErr w:type="spellStart"/>
      <w:r>
        <w:t>участі</w:t>
      </w:r>
      <w:proofErr w:type="spellEnd"/>
      <w:r>
        <w:t xml:space="preserve"> </w:t>
      </w:r>
      <w:proofErr w:type="spellStart"/>
      <w:r>
        <w:t>суб’єкта</w:t>
      </w:r>
      <w:proofErr w:type="spellEnd"/>
      <w:r>
        <w:t xml:space="preserve"> </w:t>
      </w:r>
      <w:proofErr w:type="spellStart"/>
      <w:r>
        <w:t>звернення</w:t>
      </w:r>
      <w:proofErr w:type="spellEnd"/>
      <w:r>
        <w:t xml:space="preserve"> на </w:t>
      </w:r>
      <w:proofErr w:type="spellStart"/>
      <w:r>
        <w:t>підставі</w:t>
      </w:r>
      <w:proofErr w:type="spellEnd"/>
      <w:r>
        <w:t xml:space="preserve"> </w:t>
      </w:r>
      <w:proofErr w:type="spellStart"/>
      <w:r>
        <w:t>відомостей</w:t>
      </w:r>
      <w:proofErr w:type="spellEnd"/>
      <w:r>
        <w:t xml:space="preserve">, </w:t>
      </w:r>
      <w:proofErr w:type="spellStart"/>
      <w:r>
        <w:t>поданих</w:t>
      </w:r>
      <w:proofErr w:type="spellEnd"/>
      <w:r>
        <w:t xml:space="preserve"> у </w:t>
      </w:r>
      <w:proofErr w:type="spellStart"/>
      <w:r>
        <w:t>заяві</w:t>
      </w:r>
      <w:proofErr w:type="spellEnd"/>
      <w:r>
        <w:t xml:space="preserve">, у тому </w:t>
      </w:r>
      <w:proofErr w:type="spellStart"/>
      <w:r>
        <w:t>числі</w:t>
      </w:r>
      <w:proofErr w:type="spellEnd"/>
      <w:r>
        <w:t xml:space="preserve"> шляхом доступу до </w:t>
      </w:r>
      <w:proofErr w:type="spellStart"/>
      <w:r>
        <w:t>інформаційних</w:t>
      </w:r>
      <w:proofErr w:type="spellEnd"/>
      <w:r>
        <w:t xml:space="preserve"> систем </w:t>
      </w:r>
      <w:proofErr w:type="spellStart"/>
      <w:r>
        <w:t>або</w:t>
      </w:r>
      <w:proofErr w:type="spellEnd"/>
      <w:r>
        <w:t xml:space="preserve"> баз </w:t>
      </w:r>
      <w:proofErr w:type="spellStart"/>
      <w:r>
        <w:t>даних</w:t>
      </w:r>
      <w:proofErr w:type="spellEnd"/>
      <w:r>
        <w:t xml:space="preserve"> </w:t>
      </w:r>
      <w:proofErr w:type="spellStart"/>
      <w:r>
        <w:t>інших</w:t>
      </w:r>
      <w:proofErr w:type="spellEnd"/>
      <w:r>
        <w:t xml:space="preserve"> </w:t>
      </w:r>
      <w:proofErr w:type="spellStart"/>
      <w:r>
        <w:t>суб’єктів</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або</w:t>
      </w:r>
      <w:proofErr w:type="spellEnd"/>
      <w:r>
        <w:t xml:space="preserve"> </w:t>
      </w:r>
      <w:proofErr w:type="spellStart"/>
      <w:r>
        <w:t>організацій</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їх</w:t>
      </w:r>
      <w:proofErr w:type="spellEnd"/>
      <w:r>
        <w:t xml:space="preserve"> </w:t>
      </w:r>
      <w:proofErr w:type="spellStart"/>
      <w:r>
        <w:t>управління</w:t>
      </w:r>
      <w:proofErr w:type="spellEnd"/>
      <w:r>
        <w:t xml:space="preserve">, </w:t>
      </w:r>
      <w:proofErr w:type="spellStart"/>
      <w:r>
        <w:t>або</w:t>
      </w:r>
      <w:proofErr w:type="spellEnd"/>
      <w:r>
        <w:t xml:space="preserve"> через систему </w:t>
      </w:r>
      <w:proofErr w:type="spellStart"/>
      <w:r>
        <w:t>електронної</w:t>
      </w:r>
      <w:proofErr w:type="spellEnd"/>
      <w:r>
        <w:t xml:space="preserve"> </w:t>
      </w:r>
      <w:proofErr w:type="spellStart"/>
      <w:r>
        <w:t>взаємодії</w:t>
      </w:r>
      <w:proofErr w:type="spellEnd"/>
      <w:r>
        <w:t xml:space="preserve"> </w:t>
      </w:r>
      <w:proofErr w:type="spellStart"/>
      <w:r>
        <w:t>державних</w:t>
      </w:r>
      <w:proofErr w:type="spellEnd"/>
      <w:r>
        <w:t xml:space="preserve"> </w:t>
      </w:r>
      <w:proofErr w:type="spellStart"/>
      <w:r>
        <w:t>електронних</w:t>
      </w:r>
      <w:proofErr w:type="spellEnd"/>
      <w:r>
        <w:t xml:space="preserve"> </w:t>
      </w:r>
      <w:proofErr w:type="spellStart"/>
      <w:r>
        <w:t>інформаційних</w:t>
      </w:r>
      <w:proofErr w:type="spellEnd"/>
      <w:r>
        <w:t xml:space="preserve"> </w:t>
      </w:r>
      <w:proofErr w:type="spellStart"/>
      <w:r>
        <w:t>ресурсів</w:t>
      </w:r>
      <w:proofErr w:type="spellEnd"/>
      <w:r>
        <w:t xml:space="preserve"> </w:t>
      </w:r>
      <w:proofErr w:type="spellStart"/>
      <w:r>
        <w:t>відповідно</w:t>
      </w:r>
      <w:proofErr w:type="spellEnd"/>
      <w:r>
        <w:t xml:space="preserve"> до </w:t>
      </w:r>
      <w:proofErr w:type="spellStart"/>
      <w:r>
        <w:t>законодавства</w:t>
      </w:r>
      <w:proofErr w:type="spellEnd"/>
      <w:r>
        <w:t>.</w:t>
      </w:r>
    </w:p>
    <w:p w:rsidR="00D963D4" w:rsidRDefault="00321F07">
      <w:pPr>
        <w:pStyle w:val="rvps2"/>
        <w:shd w:val="clear" w:color="auto" w:fill="FFFFFF"/>
        <w:spacing w:before="0" w:beforeAutospacing="0" w:after="0" w:afterAutospacing="0"/>
        <w:jc w:val="both"/>
      </w:pPr>
      <w:bookmarkStart w:id="68" w:name="n165"/>
      <w:bookmarkEnd w:id="68"/>
      <w:r>
        <w:rPr>
          <w:lang w:val="uk-UA"/>
        </w:rPr>
        <w:t>13</w:t>
      </w:r>
      <w:r>
        <w:t xml:space="preserve">. </w:t>
      </w:r>
      <w:proofErr w:type="spellStart"/>
      <w:r>
        <w:t>Місцевий</w:t>
      </w:r>
      <w:proofErr w:type="spellEnd"/>
      <w:r>
        <w:t xml:space="preserve"> </w:t>
      </w:r>
      <w:proofErr w:type="spellStart"/>
      <w:r>
        <w:t>розпорядник</w:t>
      </w:r>
      <w:proofErr w:type="spellEnd"/>
      <w:r>
        <w:t xml:space="preserve"> не </w:t>
      </w:r>
      <w:proofErr w:type="spellStart"/>
      <w:r>
        <w:t>пізніше</w:t>
      </w:r>
      <w:proofErr w:type="spellEnd"/>
      <w:r>
        <w:t xml:space="preserve"> </w:t>
      </w:r>
      <w:proofErr w:type="spellStart"/>
      <w:r>
        <w:t>ніж</w:t>
      </w:r>
      <w:proofErr w:type="spellEnd"/>
      <w:r>
        <w:t xml:space="preserve"> через три </w:t>
      </w:r>
      <w:proofErr w:type="spellStart"/>
      <w:r>
        <w:t>робочі</w:t>
      </w:r>
      <w:proofErr w:type="spellEnd"/>
      <w:r>
        <w:t xml:space="preserve"> </w:t>
      </w:r>
      <w:proofErr w:type="spellStart"/>
      <w:r>
        <w:t>дні</w:t>
      </w:r>
      <w:proofErr w:type="spellEnd"/>
      <w:r>
        <w:t xml:space="preserve"> з </w:t>
      </w:r>
      <w:proofErr w:type="spellStart"/>
      <w:r>
        <w:t>дати</w:t>
      </w:r>
      <w:proofErr w:type="spellEnd"/>
      <w:r>
        <w:t xml:space="preserve"> </w:t>
      </w:r>
      <w:proofErr w:type="spellStart"/>
      <w:r>
        <w:t>прийняття</w:t>
      </w:r>
      <w:proofErr w:type="spellEnd"/>
      <w:r>
        <w:t xml:space="preserve"> заяви з </w:t>
      </w:r>
      <w:proofErr w:type="spellStart"/>
      <w:r>
        <w:t>усіма</w:t>
      </w:r>
      <w:proofErr w:type="spellEnd"/>
      <w:r>
        <w:t xml:space="preserve"> </w:t>
      </w:r>
      <w:proofErr w:type="spellStart"/>
      <w:r>
        <w:t>необхідними</w:t>
      </w:r>
      <w:proofErr w:type="spellEnd"/>
      <w:r>
        <w:t xml:space="preserve"> документами для </w:t>
      </w:r>
      <w:proofErr w:type="spellStart"/>
      <w:r>
        <w:t>призначення</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дає</w:t>
      </w:r>
      <w:proofErr w:type="spellEnd"/>
      <w:r>
        <w:t xml:space="preserve"> </w:t>
      </w:r>
      <w:proofErr w:type="spellStart"/>
      <w:r>
        <w:t>дозвіл</w:t>
      </w:r>
      <w:proofErr w:type="spellEnd"/>
      <w:r>
        <w:t xml:space="preserve"> на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w:t>
      </w:r>
    </w:p>
    <w:p w:rsidR="00D963D4" w:rsidRDefault="00321F07">
      <w:pPr>
        <w:pStyle w:val="rvps2"/>
        <w:shd w:val="clear" w:color="auto" w:fill="FFFFFF"/>
        <w:spacing w:before="0" w:beforeAutospacing="0" w:after="0" w:afterAutospacing="0"/>
        <w:jc w:val="both"/>
      </w:pPr>
      <w:bookmarkStart w:id="69" w:name="n166"/>
      <w:bookmarkEnd w:id="69"/>
      <w:r>
        <w:rPr>
          <w:lang w:val="uk-UA"/>
        </w:rPr>
        <w:t>14</w:t>
      </w:r>
      <w:r>
        <w:t xml:space="preserve">. </w:t>
      </w:r>
      <w:proofErr w:type="spellStart"/>
      <w:r>
        <w:t>Після</w:t>
      </w:r>
      <w:proofErr w:type="spellEnd"/>
      <w:r>
        <w:t xml:space="preserve"> </w:t>
      </w:r>
      <w:proofErr w:type="spellStart"/>
      <w:r>
        <w:t>отримання</w:t>
      </w:r>
      <w:proofErr w:type="spellEnd"/>
      <w:r>
        <w:t xml:space="preserve"> </w:t>
      </w:r>
      <w:proofErr w:type="spellStart"/>
      <w:r>
        <w:t>дозволу</w:t>
      </w:r>
      <w:proofErr w:type="spellEnd"/>
      <w:r>
        <w:t xml:space="preserve"> на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дитина</w:t>
      </w:r>
      <w:proofErr w:type="spellEnd"/>
      <w:r>
        <w:t xml:space="preserve"> разом </w:t>
      </w:r>
      <w:proofErr w:type="spellStart"/>
      <w:r>
        <w:t>із</w:t>
      </w:r>
      <w:proofErr w:type="spellEnd"/>
      <w:r>
        <w:t xml:space="preserve"> </w:t>
      </w:r>
      <w:proofErr w:type="spellStart"/>
      <w:r>
        <w:t>законним</w:t>
      </w:r>
      <w:proofErr w:type="spellEnd"/>
      <w:r>
        <w:t xml:space="preserve"> </w:t>
      </w:r>
      <w:proofErr w:type="spellStart"/>
      <w:r>
        <w:t>представником</w:t>
      </w:r>
      <w:proofErr w:type="spellEnd"/>
      <w:r>
        <w:t xml:space="preserve">, у </w:t>
      </w:r>
      <w:proofErr w:type="spellStart"/>
      <w:r>
        <w:t>разі</w:t>
      </w:r>
      <w:proofErr w:type="spellEnd"/>
      <w:r>
        <w:t xml:space="preserve"> </w:t>
      </w:r>
      <w:proofErr w:type="spellStart"/>
      <w:r>
        <w:t>його</w:t>
      </w:r>
      <w:proofErr w:type="spellEnd"/>
      <w:r>
        <w:t xml:space="preserve"> </w:t>
      </w:r>
      <w:proofErr w:type="spellStart"/>
      <w:r>
        <w:t>відсутності</w:t>
      </w:r>
      <w:proofErr w:type="spellEnd"/>
      <w:r>
        <w:t xml:space="preserve"> - </w:t>
      </w:r>
      <w:proofErr w:type="spellStart"/>
      <w:r>
        <w:t>із</w:t>
      </w:r>
      <w:proofErr w:type="spellEnd"/>
      <w:r>
        <w:t xml:space="preserve"> </w:t>
      </w:r>
      <w:proofErr w:type="spellStart"/>
      <w:r>
        <w:t>представником</w:t>
      </w:r>
      <w:proofErr w:type="spellEnd"/>
      <w:r>
        <w:t xml:space="preserve"> органу </w:t>
      </w:r>
      <w:proofErr w:type="spellStart"/>
      <w:r>
        <w:t>опіки</w:t>
      </w:r>
      <w:proofErr w:type="spellEnd"/>
      <w:r>
        <w:t xml:space="preserve"> та </w:t>
      </w:r>
      <w:proofErr w:type="spellStart"/>
      <w:r>
        <w:t>піклування</w:t>
      </w:r>
      <w:proofErr w:type="spellEnd"/>
      <w:r>
        <w:t xml:space="preserve"> за </w:t>
      </w:r>
      <w:proofErr w:type="spellStart"/>
      <w:r>
        <w:t>місцем</w:t>
      </w:r>
      <w:proofErr w:type="spellEnd"/>
      <w:r>
        <w:t xml:space="preserve"> </w:t>
      </w:r>
      <w:proofErr w:type="spellStart"/>
      <w:r>
        <w:t>свого</w:t>
      </w:r>
      <w:proofErr w:type="spellEnd"/>
      <w:r>
        <w:t xml:space="preserve"> </w:t>
      </w:r>
      <w:proofErr w:type="spellStart"/>
      <w:r>
        <w:t>походження</w:t>
      </w:r>
      <w:proofErr w:type="spellEnd"/>
      <w:r>
        <w:t xml:space="preserve"> (</w:t>
      </w:r>
      <w:proofErr w:type="spellStart"/>
      <w:r>
        <w:t>тільки</w:t>
      </w:r>
      <w:proofErr w:type="spellEnd"/>
      <w:r>
        <w:t xml:space="preserve"> </w:t>
      </w:r>
      <w:proofErr w:type="spellStart"/>
      <w:r>
        <w:t>якщо</w:t>
      </w:r>
      <w:proofErr w:type="spellEnd"/>
      <w:r>
        <w:t xml:space="preserve"> </w:t>
      </w:r>
      <w:proofErr w:type="spellStart"/>
      <w:r>
        <w:t>дитина</w:t>
      </w:r>
      <w:proofErr w:type="spellEnd"/>
      <w:r>
        <w:t xml:space="preserve"> не </w:t>
      </w:r>
      <w:proofErr w:type="spellStart"/>
      <w:r>
        <w:t>досягла</w:t>
      </w:r>
      <w:proofErr w:type="spellEnd"/>
      <w:r>
        <w:t xml:space="preserve"> </w:t>
      </w:r>
      <w:proofErr w:type="spellStart"/>
      <w:r>
        <w:t>повноліття</w:t>
      </w:r>
      <w:proofErr w:type="spellEnd"/>
      <w:r>
        <w:t xml:space="preserve"> </w:t>
      </w:r>
      <w:proofErr w:type="spellStart"/>
      <w:r>
        <w:t>або</w:t>
      </w:r>
      <w:proofErr w:type="spellEnd"/>
      <w:r>
        <w:t xml:space="preserve"> </w:t>
      </w:r>
      <w:proofErr w:type="spellStart"/>
      <w:r>
        <w:t>визнана</w:t>
      </w:r>
      <w:proofErr w:type="spellEnd"/>
      <w:r>
        <w:t xml:space="preserve"> </w:t>
      </w:r>
      <w:proofErr w:type="spellStart"/>
      <w:r>
        <w:t>недієздатною</w:t>
      </w:r>
      <w:proofErr w:type="spellEnd"/>
      <w:r>
        <w:t xml:space="preserve"> особою </w:t>
      </w:r>
      <w:proofErr w:type="spellStart"/>
      <w:r>
        <w:t>чи</w:t>
      </w:r>
      <w:proofErr w:type="spellEnd"/>
      <w:r>
        <w:t xml:space="preserve"> особою, </w:t>
      </w:r>
      <w:proofErr w:type="spellStart"/>
      <w:r>
        <w:t>цивільна</w:t>
      </w:r>
      <w:proofErr w:type="spellEnd"/>
      <w:r>
        <w:t xml:space="preserve"> </w:t>
      </w:r>
      <w:proofErr w:type="spellStart"/>
      <w:r>
        <w:t>дієздатність</w:t>
      </w:r>
      <w:proofErr w:type="spellEnd"/>
      <w:r>
        <w:t xml:space="preserve"> </w:t>
      </w:r>
      <w:proofErr w:type="spellStart"/>
      <w:r>
        <w:t>якої</w:t>
      </w:r>
      <w:proofErr w:type="spellEnd"/>
      <w:r>
        <w:t xml:space="preserve"> </w:t>
      </w:r>
      <w:proofErr w:type="spellStart"/>
      <w:r>
        <w:t>обмежена</w:t>
      </w:r>
      <w:proofErr w:type="spellEnd"/>
      <w:r>
        <w:t xml:space="preserve">) </w:t>
      </w:r>
      <w:proofErr w:type="spellStart"/>
      <w:r>
        <w:t>звертається</w:t>
      </w:r>
      <w:proofErr w:type="spellEnd"/>
      <w:r>
        <w:t xml:space="preserve"> до </w:t>
      </w:r>
      <w:proofErr w:type="spellStart"/>
      <w:r>
        <w:t>відділення</w:t>
      </w:r>
      <w:proofErr w:type="spellEnd"/>
      <w:r>
        <w:t xml:space="preserve"> банку, </w:t>
      </w:r>
      <w:proofErr w:type="spellStart"/>
      <w:r>
        <w:t>визначеного</w:t>
      </w:r>
      <w:proofErr w:type="spellEnd"/>
      <w:r>
        <w:t xml:space="preserve"> </w:t>
      </w:r>
      <w:proofErr w:type="spellStart"/>
      <w:r>
        <w:t>відповідно</w:t>
      </w:r>
      <w:proofErr w:type="spellEnd"/>
      <w:r>
        <w:t xml:space="preserve"> до </w:t>
      </w:r>
      <w:hyperlink r:id="rId20" w:anchor="n12" w:tgtFrame="_blank" w:history="1">
        <w:r>
          <w:rPr>
            <w:rStyle w:val="a5"/>
            <w:color w:val="auto"/>
            <w:u w:val="none"/>
          </w:rPr>
          <w:t xml:space="preserve">Порядку </w:t>
        </w:r>
        <w:proofErr w:type="spellStart"/>
        <w:r>
          <w:rPr>
            <w:rStyle w:val="a5"/>
            <w:color w:val="auto"/>
            <w:u w:val="none"/>
          </w:rPr>
          <w:t>відбору</w:t>
        </w:r>
        <w:proofErr w:type="spellEnd"/>
        <w:r>
          <w:rPr>
            <w:rStyle w:val="a5"/>
            <w:color w:val="auto"/>
            <w:u w:val="none"/>
          </w:rPr>
          <w:t xml:space="preserve"> </w:t>
        </w:r>
        <w:proofErr w:type="spellStart"/>
        <w:r>
          <w:rPr>
            <w:rStyle w:val="a5"/>
            <w:color w:val="auto"/>
            <w:u w:val="none"/>
          </w:rPr>
          <w:t>банків</w:t>
        </w:r>
        <w:proofErr w:type="spellEnd"/>
        <w:r>
          <w:rPr>
            <w:rStyle w:val="a5"/>
            <w:color w:val="auto"/>
            <w:u w:val="none"/>
          </w:rPr>
          <w:t xml:space="preserve">, через </w:t>
        </w:r>
        <w:proofErr w:type="spellStart"/>
        <w:r>
          <w:rPr>
            <w:rStyle w:val="a5"/>
            <w:color w:val="auto"/>
            <w:u w:val="none"/>
          </w:rPr>
          <w:t>які</w:t>
        </w:r>
        <w:proofErr w:type="spellEnd"/>
        <w:r>
          <w:rPr>
            <w:rStyle w:val="a5"/>
            <w:color w:val="auto"/>
            <w:u w:val="none"/>
          </w:rPr>
          <w:t xml:space="preserve"> </w:t>
        </w:r>
        <w:proofErr w:type="spellStart"/>
        <w:r>
          <w:rPr>
            <w:rStyle w:val="a5"/>
            <w:color w:val="auto"/>
            <w:u w:val="none"/>
          </w:rPr>
          <w:t>здійснюється</w:t>
        </w:r>
        <w:proofErr w:type="spellEnd"/>
        <w:r>
          <w:rPr>
            <w:rStyle w:val="a5"/>
            <w:color w:val="auto"/>
            <w:u w:val="none"/>
          </w:rPr>
          <w:t xml:space="preserve"> </w:t>
        </w:r>
        <w:proofErr w:type="spellStart"/>
        <w:r>
          <w:rPr>
            <w:rStyle w:val="a5"/>
            <w:color w:val="auto"/>
            <w:u w:val="none"/>
          </w:rPr>
          <w:t>виплата</w:t>
        </w:r>
        <w:proofErr w:type="spellEnd"/>
        <w:r>
          <w:rPr>
            <w:rStyle w:val="a5"/>
            <w:color w:val="auto"/>
            <w:u w:val="none"/>
          </w:rPr>
          <w:t xml:space="preserve"> </w:t>
        </w:r>
        <w:proofErr w:type="spellStart"/>
        <w:r>
          <w:rPr>
            <w:rStyle w:val="a5"/>
            <w:color w:val="auto"/>
            <w:u w:val="none"/>
          </w:rPr>
          <w:t>пенсій</w:t>
        </w:r>
        <w:proofErr w:type="spellEnd"/>
        <w:r>
          <w:rPr>
            <w:rStyle w:val="a5"/>
            <w:color w:val="auto"/>
            <w:u w:val="none"/>
          </w:rPr>
          <w:t xml:space="preserve">, </w:t>
        </w:r>
        <w:proofErr w:type="spellStart"/>
        <w:r>
          <w:rPr>
            <w:rStyle w:val="a5"/>
            <w:color w:val="auto"/>
            <w:u w:val="none"/>
          </w:rPr>
          <w:t>грошової</w:t>
        </w:r>
        <w:proofErr w:type="spellEnd"/>
        <w:r>
          <w:rPr>
            <w:rStyle w:val="a5"/>
            <w:color w:val="auto"/>
            <w:u w:val="none"/>
          </w:rPr>
          <w:t xml:space="preserve"> </w:t>
        </w:r>
        <w:proofErr w:type="spellStart"/>
        <w:r>
          <w:rPr>
            <w:rStyle w:val="a5"/>
            <w:color w:val="auto"/>
            <w:u w:val="none"/>
          </w:rPr>
          <w:t>допомоги</w:t>
        </w:r>
        <w:proofErr w:type="spellEnd"/>
        <w:r>
          <w:rPr>
            <w:rStyle w:val="a5"/>
            <w:color w:val="auto"/>
            <w:u w:val="none"/>
          </w:rPr>
          <w:t xml:space="preserve"> та </w:t>
        </w:r>
        <w:proofErr w:type="spellStart"/>
        <w:r>
          <w:rPr>
            <w:rStyle w:val="a5"/>
            <w:color w:val="auto"/>
            <w:u w:val="none"/>
          </w:rPr>
          <w:t>заробітної</w:t>
        </w:r>
        <w:proofErr w:type="spellEnd"/>
        <w:r>
          <w:rPr>
            <w:rStyle w:val="a5"/>
            <w:color w:val="auto"/>
            <w:u w:val="none"/>
          </w:rPr>
          <w:t xml:space="preserve"> плати </w:t>
        </w:r>
        <w:proofErr w:type="spellStart"/>
        <w:r>
          <w:rPr>
            <w:rStyle w:val="a5"/>
            <w:color w:val="auto"/>
            <w:u w:val="none"/>
          </w:rPr>
          <w:t>працівникам</w:t>
        </w:r>
        <w:proofErr w:type="spellEnd"/>
        <w:r>
          <w:rPr>
            <w:rStyle w:val="a5"/>
            <w:color w:val="auto"/>
            <w:u w:val="none"/>
          </w:rPr>
          <w:t xml:space="preserve"> </w:t>
        </w:r>
        <w:proofErr w:type="spellStart"/>
        <w:r>
          <w:rPr>
            <w:rStyle w:val="a5"/>
            <w:color w:val="auto"/>
            <w:u w:val="none"/>
          </w:rPr>
          <w:t>бюджетних</w:t>
        </w:r>
        <w:proofErr w:type="spellEnd"/>
        <w:r>
          <w:rPr>
            <w:rStyle w:val="a5"/>
            <w:color w:val="auto"/>
            <w:u w:val="none"/>
          </w:rPr>
          <w:t xml:space="preserve"> </w:t>
        </w:r>
        <w:proofErr w:type="spellStart"/>
        <w:r>
          <w:rPr>
            <w:rStyle w:val="a5"/>
            <w:color w:val="auto"/>
            <w:u w:val="none"/>
          </w:rPr>
          <w:t>установ</w:t>
        </w:r>
        <w:proofErr w:type="spellEnd"/>
      </w:hyperlink>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26 вересня 2001 р. № 1231 </w:t>
      </w:r>
      <w:r>
        <w:rPr>
          <w:lang w:val="uk-UA"/>
        </w:rPr>
        <w:t>“</w:t>
      </w:r>
      <w:r>
        <w:rPr>
          <w:rFonts w:eastAsia="SimSun"/>
          <w:shd w:val="clear" w:color="auto" w:fill="FFFFFF"/>
        </w:rPr>
        <w:t xml:space="preserve">Про </w:t>
      </w:r>
      <w:proofErr w:type="spellStart"/>
      <w:r>
        <w:rPr>
          <w:rFonts w:eastAsia="SimSun"/>
          <w:shd w:val="clear" w:color="auto" w:fill="FFFFFF"/>
        </w:rPr>
        <w:t>затвердження</w:t>
      </w:r>
      <w:proofErr w:type="spellEnd"/>
      <w:r>
        <w:rPr>
          <w:rFonts w:eastAsia="SimSun"/>
          <w:shd w:val="clear" w:color="auto" w:fill="FFFFFF"/>
        </w:rPr>
        <w:t xml:space="preserve"> Порядку </w:t>
      </w:r>
      <w:proofErr w:type="spellStart"/>
      <w:r>
        <w:rPr>
          <w:rFonts w:eastAsia="SimSun"/>
          <w:shd w:val="clear" w:color="auto" w:fill="FFFFFF"/>
        </w:rPr>
        <w:t>відбору</w:t>
      </w:r>
      <w:proofErr w:type="spellEnd"/>
      <w:r>
        <w:rPr>
          <w:rFonts w:eastAsia="SimSun"/>
          <w:shd w:val="clear" w:color="auto" w:fill="FFFFFF"/>
        </w:rPr>
        <w:t xml:space="preserve"> </w:t>
      </w:r>
      <w:proofErr w:type="spellStart"/>
      <w:r>
        <w:rPr>
          <w:rFonts w:eastAsia="SimSun"/>
          <w:shd w:val="clear" w:color="auto" w:fill="FFFFFF"/>
        </w:rPr>
        <w:t>банків</w:t>
      </w:r>
      <w:proofErr w:type="spellEnd"/>
      <w:r>
        <w:rPr>
          <w:rFonts w:eastAsia="SimSun"/>
          <w:shd w:val="clear" w:color="auto" w:fill="FFFFFF"/>
        </w:rPr>
        <w:t xml:space="preserve">, через </w:t>
      </w:r>
      <w:proofErr w:type="spellStart"/>
      <w:r>
        <w:rPr>
          <w:rFonts w:eastAsia="SimSun"/>
          <w:shd w:val="clear" w:color="auto" w:fill="FFFFFF"/>
        </w:rPr>
        <w:t>які</w:t>
      </w:r>
      <w:proofErr w:type="spellEnd"/>
      <w:r>
        <w:rPr>
          <w:rFonts w:eastAsia="SimSun"/>
          <w:shd w:val="clear" w:color="auto" w:fill="FFFFFF"/>
        </w:rPr>
        <w:t xml:space="preserve"> </w:t>
      </w:r>
      <w:proofErr w:type="spellStart"/>
      <w:r>
        <w:rPr>
          <w:rFonts w:eastAsia="SimSun"/>
          <w:shd w:val="clear" w:color="auto" w:fill="FFFFFF"/>
        </w:rPr>
        <w:t>здійснюється</w:t>
      </w:r>
      <w:proofErr w:type="spellEnd"/>
      <w:r>
        <w:rPr>
          <w:rFonts w:eastAsia="SimSun"/>
          <w:shd w:val="clear" w:color="auto" w:fill="FFFFFF"/>
        </w:rPr>
        <w:t xml:space="preserve"> </w:t>
      </w:r>
      <w:proofErr w:type="spellStart"/>
      <w:r>
        <w:rPr>
          <w:rFonts w:eastAsia="SimSun"/>
          <w:shd w:val="clear" w:color="auto" w:fill="FFFFFF"/>
        </w:rPr>
        <w:t>виплата</w:t>
      </w:r>
      <w:proofErr w:type="spellEnd"/>
      <w:r>
        <w:rPr>
          <w:rFonts w:eastAsia="SimSun"/>
          <w:shd w:val="clear" w:color="auto" w:fill="FFFFFF"/>
        </w:rPr>
        <w:t xml:space="preserve"> </w:t>
      </w:r>
      <w:proofErr w:type="spellStart"/>
      <w:r>
        <w:rPr>
          <w:rFonts w:eastAsia="SimSun"/>
          <w:shd w:val="clear" w:color="auto" w:fill="FFFFFF"/>
        </w:rPr>
        <w:t>пенсій</w:t>
      </w:r>
      <w:proofErr w:type="spellEnd"/>
      <w:r>
        <w:rPr>
          <w:rFonts w:eastAsia="SimSun"/>
          <w:shd w:val="clear" w:color="auto" w:fill="FFFFFF"/>
        </w:rPr>
        <w:t xml:space="preserve">, </w:t>
      </w:r>
      <w:proofErr w:type="spellStart"/>
      <w:r>
        <w:rPr>
          <w:rFonts w:eastAsia="SimSun"/>
          <w:shd w:val="clear" w:color="auto" w:fill="FFFFFF"/>
        </w:rPr>
        <w:t>грошової</w:t>
      </w:r>
      <w:proofErr w:type="spellEnd"/>
      <w:r>
        <w:rPr>
          <w:rFonts w:eastAsia="SimSun"/>
          <w:shd w:val="clear" w:color="auto" w:fill="FFFFFF"/>
        </w:rPr>
        <w:t xml:space="preserve"> </w:t>
      </w:r>
      <w:proofErr w:type="spellStart"/>
      <w:r>
        <w:rPr>
          <w:rFonts w:eastAsia="SimSun"/>
          <w:shd w:val="clear" w:color="auto" w:fill="FFFFFF"/>
        </w:rPr>
        <w:t>допомоги</w:t>
      </w:r>
      <w:proofErr w:type="spellEnd"/>
      <w:r>
        <w:rPr>
          <w:rFonts w:eastAsia="SimSun"/>
          <w:shd w:val="clear" w:color="auto" w:fill="FFFFFF"/>
        </w:rPr>
        <w:t xml:space="preserve"> та </w:t>
      </w:r>
      <w:proofErr w:type="spellStart"/>
      <w:r>
        <w:rPr>
          <w:rFonts w:eastAsia="SimSun"/>
          <w:shd w:val="clear" w:color="auto" w:fill="FFFFFF"/>
        </w:rPr>
        <w:t>заробітної</w:t>
      </w:r>
      <w:proofErr w:type="spellEnd"/>
      <w:r>
        <w:rPr>
          <w:rFonts w:eastAsia="SimSun"/>
          <w:shd w:val="clear" w:color="auto" w:fill="FFFFFF"/>
        </w:rPr>
        <w:t xml:space="preserve"> плати </w:t>
      </w:r>
      <w:proofErr w:type="spellStart"/>
      <w:r>
        <w:rPr>
          <w:rFonts w:eastAsia="SimSun"/>
          <w:shd w:val="clear" w:color="auto" w:fill="FFFFFF"/>
        </w:rPr>
        <w:t>працівникам</w:t>
      </w:r>
      <w:proofErr w:type="spellEnd"/>
      <w:r>
        <w:rPr>
          <w:rFonts w:eastAsia="SimSun"/>
          <w:shd w:val="clear" w:color="auto" w:fill="FFFFFF"/>
        </w:rPr>
        <w:t xml:space="preserve"> </w:t>
      </w:r>
      <w:proofErr w:type="spellStart"/>
      <w:r>
        <w:rPr>
          <w:rFonts w:eastAsia="SimSun"/>
          <w:shd w:val="clear" w:color="auto" w:fill="FFFFFF"/>
        </w:rPr>
        <w:t>бюджетних</w:t>
      </w:r>
      <w:proofErr w:type="spellEnd"/>
      <w:r>
        <w:rPr>
          <w:rFonts w:eastAsia="SimSun"/>
          <w:shd w:val="clear" w:color="auto" w:fill="FFFFFF"/>
        </w:rPr>
        <w:t xml:space="preserve"> </w:t>
      </w:r>
      <w:proofErr w:type="spellStart"/>
      <w:r>
        <w:rPr>
          <w:rFonts w:eastAsia="SimSun"/>
          <w:shd w:val="clear" w:color="auto" w:fill="FFFFFF"/>
        </w:rPr>
        <w:t>установ</w:t>
      </w:r>
      <w:proofErr w:type="spellEnd"/>
      <w:r>
        <w:rPr>
          <w:rFonts w:eastAsia="SimSun"/>
          <w:shd w:val="clear" w:color="auto" w:fill="FFFFFF"/>
          <w:lang w:val="uk-UA"/>
        </w:rPr>
        <w:t>”</w:t>
      </w:r>
      <w:r>
        <w:t xml:space="preserve">, </w:t>
      </w:r>
      <w:proofErr w:type="spellStart"/>
      <w:r>
        <w:t>із</w:t>
      </w:r>
      <w:proofErr w:type="spellEnd"/>
      <w:r>
        <w:t xml:space="preserve"> </w:t>
      </w:r>
      <w:proofErr w:type="spellStart"/>
      <w:r>
        <w:t>заявою</w:t>
      </w:r>
      <w:proofErr w:type="spellEnd"/>
      <w:r>
        <w:t xml:space="preserve"> про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 xml:space="preserve">. До заяви </w:t>
      </w:r>
      <w:proofErr w:type="spellStart"/>
      <w:r>
        <w:t>додається</w:t>
      </w:r>
      <w:proofErr w:type="spellEnd"/>
      <w:r>
        <w:t xml:space="preserve"> </w:t>
      </w:r>
      <w:proofErr w:type="spellStart"/>
      <w:r>
        <w:t>копія</w:t>
      </w:r>
      <w:proofErr w:type="spellEnd"/>
      <w:r>
        <w:t xml:space="preserve"> </w:t>
      </w:r>
      <w:proofErr w:type="spellStart"/>
      <w:r>
        <w:t>дозволу</w:t>
      </w:r>
      <w:proofErr w:type="spellEnd"/>
      <w:r>
        <w:t xml:space="preserve"> на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w:t>
      </w:r>
    </w:p>
    <w:p w:rsidR="00D963D4" w:rsidRDefault="00321F07">
      <w:pPr>
        <w:pStyle w:val="rvps2"/>
        <w:shd w:val="clear" w:color="auto" w:fill="FFFFFF"/>
        <w:spacing w:before="0" w:beforeAutospacing="0" w:after="0" w:afterAutospacing="0"/>
        <w:jc w:val="both"/>
      </w:pPr>
      <w:bookmarkStart w:id="70" w:name="n167"/>
      <w:bookmarkEnd w:id="70"/>
      <w:r>
        <w:rPr>
          <w:lang w:val="uk-UA"/>
        </w:rPr>
        <w:t>15</w:t>
      </w:r>
      <w:r>
        <w:t xml:space="preserve">. </w:t>
      </w:r>
      <w:proofErr w:type="spellStart"/>
      <w:r>
        <w:t>Після</w:t>
      </w:r>
      <w:proofErr w:type="spellEnd"/>
      <w:r>
        <w:t xml:space="preserve">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дитина</w:t>
      </w:r>
      <w:proofErr w:type="spellEnd"/>
      <w:r>
        <w:t xml:space="preserve"> </w:t>
      </w:r>
      <w:proofErr w:type="spellStart"/>
      <w:r>
        <w:t>повідомляє</w:t>
      </w:r>
      <w:proofErr w:type="spellEnd"/>
      <w:r>
        <w:t xml:space="preserve"> про </w:t>
      </w:r>
      <w:proofErr w:type="spellStart"/>
      <w:r>
        <w:t>його</w:t>
      </w:r>
      <w:proofErr w:type="spellEnd"/>
      <w:r>
        <w:t xml:space="preserve"> </w:t>
      </w:r>
      <w:proofErr w:type="spellStart"/>
      <w:r>
        <w:t>реквізити</w:t>
      </w:r>
      <w:proofErr w:type="spellEnd"/>
      <w:r>
        <w:t xml:space="preserve"> </w:t>
      </w:r>
      <w:proofErr w:type="spellStart"/>
      <w:r>
        <w:t>місцевому</w:t>
      </w:r>
      <w:proofErr w:type="spellEnd"/>
      <w:r>
        <w:t xml:space="preserve"> </w:t>
      </w:r>
      <w:proofErr w:type="spellStart"/>
      <w:r>
        <w:t>розпоряднику</w:t>
      </w:r>
      <w:proofErr w:type="spellEnd"/>
      <w:r>
        <w:t xml:space="preserve"> шляхом </w:t>
      </w:r>
      <w:proofErr w:type="spellStart"/>
      <w:r>
        <w:t>подання</w:t>
      </w:r>
      <w:proofErr w:type="spellEnd"/>
      <w:r>
        <w:t xml:space="preserve"> </w:t>
      </w:r>
      <w:proofErr w:type="spellStart"/>
      <w:r>
        <w:t>копії</w:t>
      </w:r>
      <w:proofErr w:type="spellEnd"/>
      <w:r>
        <w:t xml:space="preserve"> договору про </w:t>
      </w:r>
      <w:proofErr w:type="spellStart"/>
      <w:r>
        <w:t>відкриття</w:t>
      </w:r>
      <w:proofErr w:type="spellEnd"/>
      <w:r>
        <w:t xml:space="preserve"> </w:t>
      </w:r>
      <w:proofErr w:type="spellStart"/>
      <w:r>
        <w:t>спеціального</w:t>
      </w:r>
      <w:proofErr w:type="spellEnd"/>
      <w:r>
        <w:t xml:space="preserve"> </w:t>
      </w:r>
      <w:proofErr w:type="spellStart"/>
      <w:r>
        <w:t>рахунка</w:t>
      </w:r>
      <w:proofErr w:type="spellEnd"/>
      <w:r>
        <w:t xml:space="preserve"> в </w:t>
      </w:r>
      <w:proofErr w:type="spellStart"/>
      <w:r>
        <w:t>уповноваженому</w:t>
      </w:r>
      <w:proofErr w:type="spellEnd"/>
      <w:r>
        <w:t xml:space="preserve"> банку.</w:t>
      </w:r>
    </w:p>
    <w:p w:rsidR="00D963D4" w:rsidRDefault="00321F07">
      <w:pPr>
        <w:pStyle w:val="rvps2"/>
        <w:shd w:val="clear" w:color="auto" w:fill="FFFFFF"/>
        <w:spacing w:before="0" w:beforeAutospacing="0" w:after="0" w:afterAutospacing="0"/>
        <w:jc w:val="both"/>
      </w:pPr>
      <w:bookmarkStart w:id="71" w:name="n168"/>
      <w:bookmarkEnd w:id="71"/>
      <w:r>
        <w:t>1</w:t>
      </w:r>
      <w:r>
        <w:rPr>
          <w:lang w:val="uk-UA"/>
        </w:rPr>
        <w:t>6</w:t>
      </w:r>
      <w:r>
        <w:t xml:space="preserve">. </w:t>
      </w:r>
      <w:proofErr w:type="spellStart"/>
      <w:r>
        <w:t>Місцевий</w:t>
      </w:r>
      <w:proofErr w:type="spellEnd"/>
      <w:r>
        <w:t xml:space="preserve"> </w:t>
      </w:r>
      <w:proofErr w:type="spellStart"/>
      <w:r>
        <w:t>розпорядник</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дитини</w:t>
      </w:r>
      <w:proofErr w:type="spellEnd"/>
      <w:r>
        <w:t xml:space="preserve"> </w:t>
      </w:r>
      <w:proofErr w:type="spellStart"/>
      <w:r>
        <w:t>реквізитів</w:t>
      </w:r>
      <w:proofErr w:type="spellEnd"/>
      <w:r>
        <w:t xml:space="preserve"> </w:t>
      </w:r>
      <w:proofErr w:type="spellStart"/>
      <w:r>
        <w:t>її</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перераховує</w:t>
      </w:r>
      <w:proofErr w:type="spellEnd"/>
      <w:r>
        <w:t xml:space="preserve"> на </w:t>
      </w:r>
      <w:proofErr w:type="spellStart"/>
      <w:r>
        <w:t>нього</w:t>
      </w:r>
      <w:proofErr w:type="spellEnd"/>
      <w:r>
        <w:t xml:space="preserve"> </w:t>
      </w:r>
      <w:proofErr w:type="spellStart"/>
      <w:r>
        <w:t>кошти</w:t>
      </w:r>
      <w:proofErr w:type="spellEnd"/>
      <w:r>
        <w:t xml:space="preserve"> в </w:t>
      </w:r>
      <w:proofErr w:type="spellStart"/>
      <w:r>
        <w:t>сумі</w:t>
      </w:r>
      <w:proofErr w:type="spellEnd"/>
      <w:r>
        <w:t xml:space="preserve">, </w:t>
      </w:r>
      <w:proofErr w:type="spellStart"/>
      <w:r>
        <w:t>визначеній</w:t>
      </w:r>
      <w:proofErr w:type="spellEnd"/>
      <w:r>
        <w:t xml:space="preserve"> у </w:t>
      </w:r>
      <w:proofErr w:type="spellStart"/>
      <w:r>
        <w:t>рішенні</w:t>
      </w:r>
      <w:proofErr w:type="spellEnd"/>
      <w:r>
        <w:t xml:space="preserve"> </w:t>
      </w:r>
      <w:proofErr w:type="spellStart"/>
      <w:r>
        <w:t>місцевої</w:t>
      </w:r>
      <w:proofErr w:type="spellEnd"/>
      <w:r>
        <w:t xml:space="preserve"> </w:t>
      </w:r>
      <w:proofErr w:type="spellStart"/>
      <w:r>
        <w:t>комісії</w:t>
      </w:r>
      <w:proofErr w:type="spellEnd"/>
      <w:r>
        <w:t xml:space="preserve">, про </w:t>
      </w:r>
      <w:proofErr w:type="spellStart"/>
      <w:r>
        <w:t>що</w:t>
      </w:r>
      <w:proofErr w:type="spellEnd"/>
      <w:r>
        <w:t xml:space="preserve"> </w:t>
      </w:r>
      <w:proofErr w:type="spellStart"/>
      <w:r>
        <w:t>повідомляє</w:t>
      </w:r>
      <w:proofErr w:type="spellEnd"/>
      <w:r>
        <w:t xml:space="preserve"> </w:t>
      </w:r>
      <w:proofErr w:type="spellStart"/>
      <w:r>
        <w:t>дитині</w:t>
      </w:r>
      <w:proofErr w:type="spellEnd"/>
      <w:r>
        <w:t xml:space="preserve"> не </w:t>
      </w:r>
      <w:proofErr w:type="spellStart"/>
      <w:r>
        <w:t>пізніше</w:t>
      </w:r>
      <w:proofErr w:type="spellEnd"/>
      <w:r>
        <w:t xml:space="preserve"> </w:t>
      </w:r>
      <w:proofErr w:type="spellStart"/>
      <w:r>
        <w:t>ніж</w:t>
      </w:r>
      <w:proofErr w:type="spellEnd"/>
      <w:r>
        <w:t xml:space="preserve"> через три </w:t>
      </w:r>
      <w:proofErr w:type="spellStart"/>
      <w:r>
        <w:t>робочих</w:t>
      </w:r>
      <w:proofErr w:type="spellEnd"/>
      <w:r>
        <w:t xml:space="preserve"> </w:t>
      </w:r>
      <w:proofErr w:type="spellStart"/>
      <w:r>
        <w:t>дні</w:t>
      </w:r>
      <w:proofErr w:type="spellEnd"/>
      <w:r>
        <w:t xml:space="preserve"> з </w:t>
      </w:r>
      <w:proofErr w:type="spellStart"/>
      <w:r>
        <w:t>дати</w:t>
      </w:r>
      <w:proofErr w:type="spellEnd"/>
      <w:r>
        <w:t xml:space="preserve"> </w:t>
      </w:r>
      <w:proofErr w:type="spellStart"/>
      <w:r>
        <w:t>переказу</w:t>
      </w:r>
      <w:proofErr w:type="spellEnd"/>
      <w:r>
        <w:t xml:space="preserve"> </w:t>
      </w:r>
      <w:proofErr w:type="spellStart"/>
      <w:r>
        <w:t>коштів</w:t>
      </w:r>
      <w:proofErr w:type="spellEnd"/>
      <w:r>
        <w:t xml:space="preserve"> на </w:t>
      </w:r>
      <w:proofErr w:type="spellStart"/>
      <w:r>
        <w:t>її</w:t>
      </w:r>
      <w:proofErr w:type="spellEnd"/>
      <w:r>
        <w:t xml:space="preserve"> </w:t>
      </w:r>
      <w:proofErr w:type="spellStart"/>
      <w:r>
        <w:t>спеціальний</w:t>
      </w:r>
      <w:proofErr w:type="spellEnd"/>
      <w:r>
        <w:t xml:space="preserve"> </w:t>
      </w:r>
      <w:proofErr w:type="spellStart"/>
      <w:r>
        <w:t>рахунок</w:t>
      </w:r>
      <w:proofErr w:type="spellEnd"/>
      <w:r>
        <w:t>.</w:t>
      </w:r>
    </w:p>
    <w:p w:rsidR="00D963D4" w:rsidRDefault="00321F07">
      <w:pPr>
        <w:pStyle w:val="rvps2"/>
        <w:shd w:val="clear" w:color="auto" w:fill="FFFFFF"/>
        <w:spacing w:before="0" w:beforeAutospacing="0" w:after="0" w:afterAutospacing="0"/>
        <w:jc w:val="both"/>
        <w:rPr>
          <w:lang w:val="uk-UA"/>
        </w:rPr>
      </w:pPr>
      <w:bookmarkStart w:id="72" w:name="n169"/>
      <w:bookmarkEnd w:id="72"/>
      <w:r>
        <w:t>1</w:t>
      </w:r>
      <w:r>
        <w:rPr>
          <w:lang w:val="uk-UA"/>
        </w:rPr>
        <w:t>7</w:t>
      </w:r>
      <w:r>
        <w:t xml:space="preserve">. </w:t>
      </w:r>
      <w:proofErr w:type="spellStart"/>
      <w:r>
        <w:t>Грошова</w:t>
      </w:r>
      <w:proofErr w:type="spellEnd"/>
      <w:r>
        <w:t xml:space="preserve"> </w:t>
      </w:r>
      <w:proofErr w:type="spellStart"/>
      <w:r>
        <w:t>компенсація</w:t>
      </w:r>
      <w:proofErr w:type="spellEnd"/>
      <w:r>
        <w:t xml:space="preserve"> </w:t>
      </w:r>
      <w:proofErr w:type="spellStart"/>
      <w:r>
        <w:t>може</w:t>
      </w:r>
      <w:proofErr w:type="spellEnd"/>
      <w:r>
        <w:t xml:space="preserve"> бути </w:t>
      </w:r>
      <w:proofErr w:type="spellStart"/>
      <w:r>
        <w:t>використана</w:t>
      </w:r>
      <w:proofErr w:type="spellEnd"/>
      <w:r>
        <w:t xml:space="preserve"> на </w:t>
      </w:r>
      <w:proofErr w:type="spellStart"/>
      <w:r>
        <w:t>придбання</w:t>
      </w:r>
      <w:proofErr w:type="spellEnd"/>
      <w:r>
        <w:t xml:space="preserve"> </w:t>
      </w:r>
      <w:proofErr w:type="spellStart"/>
      <w:r>
        <w:t>житлового</w:t>
      </w:r>
      <w:proofErr w:type="spellEnd"/>
      <w:r>
        <w:t xml:space="preserve"> </w:t>
      </w:r>
      <w:proofErr w:type="spellStart"/>
      <w:r>
        <w:t>приміщення</w:t>
      </w:r>
      <w:proofErr w:type="spellEnd"/>
      <w:r>
        <w:t xml:space="preserve"> у </w:t>
      </w:r>
      <w:proofErr w:type="spellStart"/>
      <w:r>
        <w:t>прийнятих</w:t>
      </w:r>
      <w:proofErr w:type="spellEnd"/>
      <w:r>
        <w:t xml:space="preserve"> в </w:t>
      </w:r>
      <w:proofErr w:type="spellStart"/>
      <w:r>
        <w:t>експлуатацію</w:t>
      </w:r>
      <w:proofErr w:type="spellEnd"/>
      <w:r>
        <w:t xml:space="preserve"> </w:t>
      </w:r>
      <w:proofErr w:type="spellStart"/>
      <w:r>
        <w:t>житлових</w:t>
      </w:r>
      <w:proofErr w:type="spellEnd"/>
      <w:r>
        <w:t xml:space="preserve"> </w:t>
      </w:r>
      <w:proofErr w:type="spellStart"/>
      <w:r>
        <w:t>будинках</w:t>
      </w:r>
      <w:proofErr w:type="spellEnd"/>
      <w:r>
        <w:t xml:space="preserve"> у будь-</w:t>
      </w:r>
      <w:proofErr w:type="spellStart"/>
      <w:r>
        <w:t>якій</w:t>
      </w:r>
      <w:proofErr w:type="spellEnd"/>
      <w:r>
        <w:t xml:space="preserve"> </w:t>
      </w:r>
      <w:proofErr w:type="spellStart"/>
      <w:r>
        <w:t>адміністративно-територіальній</w:t>
      </w:r>
      <w:proofErr w:type="spellEnd"/>
      <w:r>
        <w:t xml:space="preserve"> </w:t>
      </w:r>
      <w:proofErr w:type="spellStart"/>
      <w:r>
        <w:t>одиниці</w:t>
      </w:r>
      <w:proofErr w:type="spellEnd"/>
      <w:r>
        <w:t xml:space="preserve"> </w:t>
      </w:r>
      <w:proofErr w:type="spellStart"/>
      <w:r>
        <w:t>протягом</w:t>
      </w:r>
      <w:proofErr w:type="spellEnd"/>
      <w:r>
        <w:t xml:space="preserve"> одного року з дня </w:t>
      </w:r>
      <w:proofErr w:type="spellStart"/>
      <w:r>
        <w:t>зарахування</w:t>
      </w:r>
      <w:proofErr w:type="spellEnd"/>
      <w:r>
        <w:t xml:space="preserve"> </w:t>
      </w:r>
      <w:proofErr w:type="spellStart"/>
      <w:r>
        <w:t>коштів</w:t>
      </w:r>
      <w:proofErr w:type="spellEnd"/>
      <w:r>
        <w:t xml:space="preserve"> на </w:t>
      </w:r>
      <w:proofErr w:type="spellStart"/>
      <w:r>
        <w:t>спеціальний</w:t>
      </w:r>
      <w:proofErr w:type="spellEnd"/>
      <w:r>
        <w:t xml:space="preserve"> </w:t>
      </w:r>
      <w:proofErr w:type="spellStart"/>
      <w:r>
        <w:t>рахунок</w:t>
      </w:r>
      <w:proofErr w:type="spellEnd"/>
      <w:r>
        <w:t xml:space="preserve"> в </w:t>
      </w:r>
      <w:proofErr w:type="spellStart"/>
      <w:r>
        <w:t>уповноваженому</w:t>
      </w:r>
      <w:proofErr w:type="spellEnd"/>
      <w:r>
        <w:t xml:space="preserve"> банку за </w:t>
      </w:r>
      <w:proofErr w:type="spellStart"/>
      <w:r>
        <w:t>наявності</w:t>
      </w:r>
      <w:proofErr w:type="spellEnd"/>
      <w:r>
        <w:t xml:space="preserve"> </w:t>
      </w:r>
      <w:proofErr w:type="spellStart"/>
      <w:r>
        <w:t>погодження</w:t>
      </w:r>
      <w:proofErr w:type="spellEnd"/>
      <w:r>
        <w:t xml:space="preserve"> </w:t>
      </w:r>
      <w:proofErr w:type="spellStart"/>
      <w:r>
        <w:t>місцевої</w:t>
      </w:r>
      <w:proofErr w:type="spellEnd"/>
      <w:r>
        <w:t xml:space="preserve"> </w:t>
      </w:r>
      <w:proofErr w:type="spellStart"/>
      <w:r>
        <w:t>комісії</w:t>
      </w:r>
      <w:proofErr w:type="spellEnd"/>
      <w:r>
        <w:t>.</w:t>
      </w:r>
    </w:p>
    <w:p w:rsidR="00D963D4" w:rsidRDefault="00321F07">
      <w:pPr>
        <w:pStyle w:val="rvps2"/>
        <w:shd w:val="clear" w:color="auto" w:fill="FFFFFF"/>
        <w:spacing w:before="0" w:beforeAutospacing="0" w:after="0" w:afterAutospacing="0"/>
        <w:jc w:val="both"/>
      </w:pPr>
      <w:bookmarkStart w:id="73" w:name="n170"/>
      <w:bookmarkEnd w:id="73"/>
      <w:r>
        <w:t>1</w:t>
      </w:r>
      <w:r>
        <w:rPr>
          <w:lang w:val="uk-UA"/>
        </w:rPr>
        <w:t>8</w:t>
      </w:r>
      <w:r>
        <w:t xml:space="preserve">. Для </w:t>
      </w:r>
      <w:proofErr w:type="spellStart"/>
      <w:r>
        <w:t>отримання</w:t>
      </w:r>
      <w:proofErr w:type="spellEnd"/>
      <w:r>
        <w:t xml:space="preserve"> </w:t>
      </w:r>
      <w:proofErr w:type="spellStart"/>
      <w:r>
        <w:t>згоди</w:t>
      </w:r>
      <w:proofErr w:type="spellEnd"/>
      <w:r>
        <w:t xml:space="preserve"> на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 </w:t>
      </w:r>
      <w:proofErr w:type="spellStart"/>
      <w:r>
        <w:t>купівлі</w:t>
      </w:r>
      <w:proofErr w:type="spellEnd"/>
      <w:r>
        <w:t xml:space="preserve">-продажу за </w:t>
      </w:r>
      <w:proofErr w:type="spellStart"/>
      <w:r>
        <w:t>рахунок</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дитина</w:t>
      </w:r>
      <w:proofErr w:type="spellEnd"/>
      <w:r>
        <w:t xml:space="preserve"> </w:t>
      </w:r>
      <w:proofErr w:type="spellStart"/>
      <w:r>
        <w:t>звертається</w:t>
      </w:r>
      <w:proofErr w:type="spellEnd"/>
      <w:r>
        <w:t xml:space="preserve"> до </w:t>
      </w:r>
      <w:proofErr w:type="spellStart"/>
      <w:r>
        <w:t>місцевого</w:t>
      </w:r>
      <w:proofErr w:type="spellEnd"/>
      <w:r>
        <w:t xml:space="preserve"> </w:t>
      </w:r>
      <w:proofErr w:type="spellStart"/>
      <w:r>
        <w:t>розпорядника</w:t>
      </w:r>
      <w:proofErr w:type="spellEnd"/>
      <w:r>
        <w:rPr>
          <w:lang w:val="uk-UA"/>
        </w:rPr>
        <w:t xml:space="preserve"> </w:t>
      </w:r>
      <w:r>
        <w:t xml:space="preserve">та </w:t>
      </w:r>
      <w:proofErr w:type="spellStart"/>
      <w:r>
        <w:t>подає</w:t>
      </w:r>
      <w:proofErr w:type="spellEnd"/>
      <w:r>
        <w:t xml:space="preserve"> </w:t>
      </w:r>
      <w:proofErr w:type="spellStart"/>
      <w:r>
        <w:t>йому</w:t>
      </w:r>
      <w:proofErr w:type="spellEnd"/>
      <w:r>
        <w:t xml:space="preserve"> один </w:t>
      </w:r>
      <w:proofErr w:type="spellStart"/>
      <w:r>
        <w:t>примірник</w:t>
      </w:r>
      <w:proofErr w:type="spellEnd"/>
      <w:r>
        <w:t xml:space="preserve"> договору </w:t>
      </w:r>
      <w:proofErr w:type="spellStart"/>
      <w:r>
        <w:t>купівлі</w:t>
      </w:r>
      <w:proofErr w:type="spellEnd"/>
      <w:r>
        <w:t xml:space="preserve">-продажу, в </w:t>
      </w:r>
      <w:proofErr w:type="spellStart"/>
      <w:r>
        <w:t>якому</w:t>
      </w:r>
      <w:proofErr w:type="spellEnd"/>
      <w:r>
        <w:t xml:space="preserve"> </w:t>
      </w:r>
      <w:proofErr w:type="spellStart"/>
      <w:r>
        <w:t>зазначено</w:t>
      </w:r>
      <w:proofErr w:type="spellEnd"/>
      <w:r>
        <w:t xml:space="preserve">, </w:t>
      </w:r>
      <w:proofErr w:type="spellStart"/>
      <w:r>
        <w:t>що</w:t>
      </w:r>
      <w:proofErr w:type="spellEnd"/>
      <w:r>
        <w:t xml:space="preserve"> жиле </w:t>
      </w:r>
      <w:proofErr w:type="spellStart"/>
      <w:r>
        <w:t>приміщення</w:t>
      </w:r>
      <w:proofErr w:type="spellEnd"/>
      <w:r>
        <w:t xml:space="preserve"> </w:t>
      </w:r>
      <w:proofErr w:type="spellStart"/>
      <w:r>
        <w:t>передається</w:t>
      </w:r>
      <w:proofErr w:type="spellEnd"/>
      <w:r>
        <w:t xml:space="preserve"> </w:t>
      </w:r>
      <w:proofErr w:type="spellStart"/>
      <w:r>
        <w:t>їй</w:t>
      </w:r>
      <w:proofErr w:type="spellEnd"/>
      <w:r>
        <w:t xml:space="preserve"> у </w:t>
      </w:r>
      <w:proofErr w:type="spellStart"/>
      <w:r>
        <w:t>власність</w:t>
      </w:r>
      <w:proofErr w:type="spellEnd"/>
      <w:r>
        <w:t xml:space="preserve">, а </w:t>
      </w:r>
      <w:proofErr w:type="spellStart"/>
      <w:r>
        <w:t>також</w:t>
      </w:r>
      <w:proofErr w:type="spellEnd"/>
      <w:r>
        <w:t xml:space="preserve"> </w:t>
      </w:r>
      <w:proofErr w:type="spellStart"/>
      <w:r>
        <w:t>документи</w:t>
      </w:r>
      <w:proofErr w:type="spellEnd"/>
      <w:r>
        <w:t xml:space="preserve">, </w:t>
      </w:r>
      <w:proofErr w:type="spellStart"/>
      <w:r>
        <w:t>передбачені</w:t>
      </w:r>
      <w:proofErr w:type="spellEnd"/>
      <w:r>
        <w:t xml:space="preserve"> пунктом 20 Порядку.</w:t>
      </w:r>
    </w:p>
    <w:p w:rsidR="00D963D4" w:rsidRDefault="00321F07">
      <w:pPr>
        <w:pStyle w:val="rvps2"/>
        <w:shd w:val="clear" w:color="auto" w:fill="FFFFFF"/>
        <w:spacing w:before="0" w:beforeAutospacing="0" w:after="0" w:afterAutospacing="0"/>
        <w:ind w:firstLine="450"/>
        <w:jc w:val="both"/>
      </w:pPr>
      <w:bookmarkStart w:id="74" w:name="n171"/>
      <w:bookmarkEnd w:id="74"/>
      <w:r>
        <w:t xml:space="preserve">У </w:t>
      </w:r>
      <w:proofErr w:type="spellStart"/>
      <w:r>
        <w:t>разі</w:t>
      </w:r>
      <w:proofErr w:type="spellEnd"/>
      <w:r>
        <w:t xml:space="preserve"> </w:t>
      </w:r>
      <w:proofErr w:type="spellStart"/>
      <w:r>
        <w:t>придбання</w:t>
      </w:r>
      <w:proofErr w:type="spellEnd"/>
      <w:r>
        <w:t xml:space="preserve"> жилого </w:t>
      </w:r>
      <w:proofErr w:type="spellStart"/>
      <w:r>
        <w:t>будинку</w:t>
      </w:r>
      <w:proofErr w:type="spellEnd"/>
      <w:r>
        <w:t xml:space="preserve">, </w:t>
      </w:r>
      <w:proofErr w:type="spellStart"/>
      <w:r>
        <w:t>будівлі</w:t>
      </w:r>
      <w:proofErr w:type="spellEnd"/>
      <w:r>
        <w:t xml:space="preserve"> </w:t>
      </w:r>
      <w:proofErr w:type="spellStart"/>
      <w:r>
        <w:t>або</w:t>
      </w:r>
      <w:proofErr w:type="spellEnd"/>
      <w:r>
        <w:t xml:space="preserve"> </w:t>
      </w:r>
      <w:proofErr w:type="spellStart"/>
      <w:r>
        <w:t>споруди</w:t>
      </w:r>
      <w:proofErr w:type="spellEnd"/>
      <w:r>
        <w:t xml:space="preserve">, </w:t>
      </w:r>
      <w:proofErr w:type="spellStart"/>
      <w:r>
        <w:t>розміщених</w:t>
      </w:r>
      <w:proofErr w:type="spellEnd"/>
      <w:r>
        <w:t xml:space="preserve"> на </w:t>
      </w:r>
      <w:proofErr w:type="spellStart"/>
      <w:r>
        <w:t>земельній</w:t>
      </w:r>
      <w:proofErr w:type="spellEnd"/>
      <w:r>
        <w:t xml:space="preserve"> </w:t>
      </w:r>
      <w:proofErr w:type="spellStart"/>
      <w:r>
        <w:t>ділянці</w:t>
      </w:r>
      <w:proofErr w:type="spellEnd"/>
      <w:r>
        <w:t xml:space="preserve">, </w:t>
      </w:r>
      <w:proofErr w:type="spellStart"/>
      <w:r>
        <w:t>подається</w:t>
      </w:r>
      <w:proofErr w:type="spellEnd"/>
      <w:r>
        <w:t xml:space="preserve"> </w:t>
      </w:r>
      <w:proofErr w:type="spellStart"/>
      <w:r>
        <w:t>також</w:t>
      </w:r>
      <w:proofErr w:type="spellEnd"/>
      <w:r>
        <w:t xml:space="preserve"> один </w:t>
      </w:r>
      <w:proofErr w:type="spellStart"/>
      <w:r>
        <w:t>примірник</w:t>
      </w:r>
      <w:proofErr w:type="spellEnd"/>
      <w:r>
        <w:t xml:space="preserve"> договору </w:t>
      </w:r>
      <w:proofErr w:type="spellStart"/>
      <w:r>
        <w:t>купівлі</w:t>
      </w:r>
      <w:proofErr w:type="spellEnd"/>
      <w:r>
        <w:t xml:space="preserve">-продажу, в </w:t>
      </w:r>
      <w:proofErr w:type="spellStart"/>
      <w:r>
        <w:t>якому</w:t>
      </w:r>
      <w:proofErr w:type="spellEnd"/>
      <w:r>
        <w:t xml:space="preserve"> </w:t>
      </w:r>
      <w:proofErr w:type="spellStart"/>
      <w:r>
        <w:t>зазначається</w:t>
      </w:r>
      <w:proofErr w:type="spellEnd"/>
      <w:r>
        <w:t xml:space="preserve">, </w:t>
      </w:r>
      <w:proofErr w:type="spellStart"/>
      <w:r>
        <w:t>що</w:t>
      </w:r>
      <w:proofErr w:type="spellEnd"/>
      <w:r>
        <w:t xml:space="preserve"> </w:t>
      </w:r>
      <w:proofErr w:type="spellStart"/>
      <w:r>
        <w:t>земельна</w:t>
      </w:r>
      <w:proofErr w:type="spellEnd"/>
      <w:r>
        <w:t xml:space="preserve"> </w:t>
      </w:r>
      <w:proofErr w:type="spellStart"/>
      <w:r>
        <w:t>ділянка</w:t>
      </w:r>
      <w:proofErr w:type="spellEnd"/>
      <w:r>
        <w:t xml:space="preserve"> </w:t>
      </w:r>
      <w:proofErr w:type="spellStart"/>
      <w:r>
        <w:t>передається</w:t>
      </w:r>
      <w:proofErr w:type="spellEnd"/>
      <w:r>
        <w:t xml:space="preserve"> у </w:t>
      </w:r>
      <w:proofErr w:type="spellStart"/>
      <w:r>
        <w:t>власність</w:t>
      </w:r>
      <w:proofErr w:type="spellEnd"/>
      <w:r>
        <w:t xml:space="preserve"> </w:t>
      </w:r>
      <w:proofErr w:type="spellStart"/>
      <w:r>
        <w:t>дитини</w:t>
      </w:r>
      <w:proofErr w:type="spellEnd"/>
      <w:r>
        <w:t>.</w:t>
      </w:r>
    </w:p>
    <w:p w:rsidR="00D963D4" w:rsidRDefault="00321F07">
      <w:pPr>
        <w:pStyle w:val="rvps2"/>
        <w:shd w:val="clear" w:color="auto" w:fill="FFFFFF"/>
        <w:spacing w:before="0" w:beforeAutospacing="0" w:after="0" w:afterAutospacing="0"/>
        <w:jc w:val="both"/>
      </w:pPr>
      <w:bookmarkStart w:id="75" w:name="n172"/>
      <w:bookmarkEnd w:id="75"/>
      <w:r>
        <w:rPr>
          <w:lang w:val="uk-UA"/>
        </w:rPr>
        <w:t>19</w:t>
      </w:r>
      <w:r>
        <w:t xml:space="preserve">. </w:t>
      </w:r>
      <w:proofErr w:type="spellStart"/>
      <w:r>
        <w:t>Місцевий</w:t>
      </w:r>
      <w:proofErr w:type="spellEnd"/>
      <w:r>
        <w:t xml:space="preserve"> </w:t>
      </w:r>
      <w:proofErr w:type="spellStart"/>
      <w:r>
        <w:t>розпорядник</w:t>
      </w:r>
      <w:proofErr w:type="spellEnd"/>
      <w:r>
        <w:t xml:space="preserve"> не </w:t>
      </w:r>
      <w:proofErr w:type="spellStart"/>
      <w:r>
        <w:t>пізніше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прийняття</w:t>
      </w:r>
      <w:proofErr w:type="spellEnd"/>
      <w:r>
        <w:t xml:space="preserve"> заяви з </w:t>
      </w:r>
      <w:proofErr w:type="spellStart"/>
      <w:r>
        <w:t>усіма</w:t>
      </w:r>
      <w:proofErr w:type="spellEnd"/>
      <w:r>
        <w:t xml:space="preserve"> </w:t>
      </w:r>
      <w:proofErr w:type="spellStart"/>
      <w:r>
        <w:t>необхідними</w:t>
      </w:r>
      <w:proofErr w:type="spellEnd"/>
      <w:r>
        <w:t xml:space="preserve"> документами вносить до </w:t>
      </w:r>
      <w:proofErr w:type="spellStart"/>
      <w:r>
        <w:t>місцевої</w:t>
      </w:r>
      <w:proofErr w:type="spellEnd"/>
      <w:r>
        <w:t xml:space="preserve"> </w:t>
      </w:r>
      <w:proofErr w:type="spellStart"/>
      <w:r>
        <w:t>комісії</w:t>
      </w:r>
      <w:proofErr w:type="spellEnd"/>
      <w:r>
        <w:t xml:space="preserve"> </w:t>
      </w:r>
      <w:proofErr w:type="spellStart"/>
      <w:r>
        <w:t>подання</w:t>
      </w:r>
      <w:proofErr w:type="spellEnd"/>
      <w:r>
        <w:t xml:space="preserve"> </w:t>
      </w:r>
      <w:proofErr w:type="spellStart"/>
      <w:r>
        <w:t>щодо</w:t>
      </w:r>
      <w:proofErr w:type="spellEnd"/>
      <w:r>
        <w:t xml:space="preserve"> </w:t>
      </w:r>
      <w:proofErr w:type="spellStart"/>
      <w:r>
        <w:t>надання</w:t>
      </w:r>
      <w:proofErr w:type="spellEnd"/>
      <w:r>
        <w:t xml:space="preserve"> </w:t>
      </w:r>
      <w:proofErr w:type="spellStart"/>
      <w:r>
        <w:t>дозволу</w:t>
      </w:r>
      <w:proofErr w:type="spellEnd"/>
      <w:r>
        <w:t xml:space="preserve"> на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 </w:t>
      </w:r>
      <w:proofErr w:type="spellStart"/>
      <w:r>
        <w:t>купівлі</w:t>
      </w:r>
      <w:proofErr w:type="spellEnd"/>
      <w:r>
        <w:t>-продажу.</w:t>
      </w:r>
    </w:p>
    <w:p w:rsidR="00D963D4" w:rsidRDefault="00321F07">
      <w:pPr>
        <w:pStyle w:val="rvps2"/>
        <w:shd w:val="clear" w:color="auto" w:fill="FFFFFF"/>
        <w:spacing w:before="0" w:beforeAutospacing="0" w:after="0" w:afterAutospacing="0"/>
        <w:jc w:val="both"/>
      </w:pPr>
      <w:bookmarkStart w:id="76" w:name="n173"/>
      <w:bookmarkEnd w:id="76"/>
      <w:r>
        <w:rPr>
          <w:lang w:val="uk-UA"/>
        </w:rPr>
        <w:t>20</w:t>
      </w:r>
      <w:r>
        <w:t xml:space="preserve">. </w:t>
      </w:r>
      <w:proofErr w:type="spellStart"/>
      <w:r>
        <w:t>Місцева</w:t>
      </w:r>
      <w:proofErr w:type="spellEnd"/>
      <w:r>
        <w:t xml:space="preserve"> </w:t>
      </w:r>
      <w:proofErr w:type="spellStart"/>
      <w:r>
        <w:t>комісія</w:t>
      </w:r>
      <w:proofErr w:type="spellEnd"/>
      <w:r>
        <w:t xml:space="preserve"> </w:t>
      </w:r>
      <w:proofErr w:type="spellStart"/>
      <w:r>
        <w:t>протягом</w:t>
      </w:r>
      <w:proofErr w:type="spellEnd"/>
      <w:r>
        <w:t xml:space="preserve">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надходження</w:t>
      </w:r>
      <w:proofErr w:type="spellEnd"/>
      <w:r>
        <w:t xml:space="preserve"> </w:t>
      </w:r>
      <w:proofErr w:type="spellStart"/>
      <w:r>
        <w:t>подання</w:t>
      </w:r>
      <w:proofErr w:type="spellEnd"/>
      <w:r>
        <w:t xml:space="preserve"> </w:t>
      </w:r>
      <w:proofErr w:type="spellStart"/>
      <w:r>
        <w:t>розглядає</w:t>
      </w:r>
      <w:proofErr w:type="spellEnd"/>
      <w:r>
        <w:t xml:space="preserve"> </w:t>
      </w:r>
      <w:proofErr w:type="spellStart"/>
      <w:r>
        <w:t>його</w:t>
      </w:r>
      <w:proofErr w:type="spellEnd"/>
      <w:r>
        <w:t xml:space="preserve"> по </w:t>
      </w:r>
      <w:proofErr w:type="spellStart"/>
      <w:r>
        <w:t>суті</w:t>
      </w:r>
      <w:proofErr w:type="spellEnd"/>
      <w:r>
        <w:t xml:space="preserve"> у </w:t>
      </w:r>
      <w:proofErr w:type="spellStart"/>
      <w:r>
        <w:t>присутності</w:t>
      </w:r>
      <w:proofErr w:type="spellEnd"/>
      <w:r>
        <w:t xml:space="preserve"> </w:t>
      </w:r>
      <w:proofErr w:type="spellStart"/>
      <w:r>
        <w:t>дитини</w:t>
      </w:r>
      <w:proofErr w:type="spellEnd"/>
      <w:r>
        <w:t xml:space="preserve"> та </w:t>
      </w:r>
      <w:proofErr w:type="spellStart"/>
      <w:r>
        <w:t>приймає</w:t>
      </w:r>
      <w:proofErr w:type="spellEnd"/>
      <w:r>
        <w:t xml:space="preserve"> </w:t>
      </w:r>
      <w:proofErr w:type="spellStart"/>
      <w:r>
        <w:t>рішення</w:t>
      </w:r>
      <w:proofErr w:type="spellEnd"/>
      <w:r>
        <w:t xml:space="preserve"> про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 </w:t>
      </w:r>
      <w:proofErr w:type="spellStart"/>
      <w:r>
        <w:t>купівлі</w:t>
      </w:r>
      <w:proofErr w:type="spellEnd"/>
      <w:r>
        <w:t xml:space="preserve">-продажу, </w:t>
      </w:r>
      <w:proofErr w:type="spellStart"/>
      <w:r>
        <w:t>якщо</w:t>
      </w:r>
      <w:proofErr w:type="spellEnd"/>
      <w:r>
        <w:t>:</w:t>
      </w:r>
    </w:p>
    <w:p w:rsidR="00D963D4" w:rsidRDefault="00321F07">
      <w:pPr>
        <w:pStyle w:val="rvps2"/>
        <w:shd w:val="clear" w:color="auto" w:fill="FFFFFF"/>
        <w:spacing w:before="0" w:beforeAutospacing="0" w:after="0" w:afterAutospacing="0"/>
        <w:ind w:firstLine="450"/>
        <w:jc w:val="both"/>
      </w:pPr>
      <w:bookmarkStart w:id="77" w:name="n174"/>
      <w:bookmarkEnd w:id="77"/>
      <w:r>
        <w:t xml:space="preserve">предметом договору є </w:t>
      </w:r>
      <w:proofErr w:type="spellStart"/>
      <w:r>
        <w:t>придбання</w:t>
      </w:r>
      <w:proofErr w:type="spellEnd"/>
      <w:r>
        <w:t xml:space="preserve"> у </w:t>
      </w:r>
      <w:proofErr w:type="spellStart"/>
      <w:r>
        <w:t>власність</w:t>
      </w:r>
      <w:proofErr w:type="spellEnd"/>
      <w:r>
        <w:t xml:space="preserve"> </w:t>
      </w:r>
      <w:proofErr w:type="spellStart"/>
      <w:r>
        <w:t>дитиною</w:t>
      </w:r>
      <w:proofErr w:type="spellEnd"/>
      <w:r>
        <w:t xml:space="preserve"> </w:t>
      </w:r>
      <w:proofErr w:type="spellStart"/>
      <w:r>
        <w:t>житлового</w:t>
      </w:r>
      <w:proofErr w:type="spellEnd"/>
      <w:r>
        <w:t xml:space="preserve"> </w:t>
      </w:r>
      <w:proofErr w:type="spellStart"/>
      <w:r>
        <w:t>приміщення</w:t>
      </w:r>
      <w:proofErr w:type="spellEnd"/>
      <w:r>
        <w:t>;</w:t>
      </w:r>
    </w:p>
    <w:p w:rsidR="00D963D4" w:rsidRDefault="00321F07">
      <w:pPr>
        <w:pStyle w:val="rvps2"/>
        <w:shd w:val="clear" w:color="auto" w:fill="FFFFFF"/>
        <w:spacing w:before="0" w:beforeAutospacing="0" w:after="0" w:afterAutospacing="0"/>
        <w:ind w:firstLine="450"/>
        <w:jc w:val="both"/>
      </w:pPr>
      <w:bookmarkStart w:id="78" w:name="n175"/>
      <w:bookmarkEnd w:id="78"/>
      <w:proofErr w:type="spellStart"/>
      <w:r>
        <w:t>ціна</w:t>
      </w:r>
      <w:proofErr w:type="spellEnd"/>
      <w:r>
        <w:t xml:space="preserve"> </w:t>
      </w:r>
      <w:proofErr w:type="spellStart"/>
      <w:r>
        <w:t>житлового</w:t>
      </w:r>
      <w:proofErr w:type="spellEnd"/>
      <w:r>
        <w:t xml:space="preserve"> </w:t>
      </w:r>
      <w:proofErr w:type="spellStart"/>
      <w:r>
        <w:t>приміщення</w:t>
      </w:r>
      <w:proofErr w:type="spellEnd"/>
      <w:r>
        <w:t xml:space="preserve"> (та </w:t>
      </w:r>
      <w:proofErr w:type="spellStart"/>
      <w:r>
        <w:t>земельної</w:t>
      </w:r>
      <w:proofErr w:type="spellEnd"/>
      <w:r>
        <w:t xml:space="preserve"> </w:t>
      </w:r>
      <w:proofErr w:type="spellStart"/>
      <w:r>
        <w:t>ділянки</w:t>
      </w:r>
      <w:proofErr w:type="spellEnd"/>
      <w:r>
        <w:t xml:space="preserve"> в </w:t>
      </w:r>
      <w:proofErr w:type="spellStart"/>
      <w:r>
        <w:t>разі</w:t>
      </w:r>
      <w:proofErr w:type="spellEnd"/>
      <w:r>
        <w:t xml:space="preserve"> </w:t>
      </w:r>
      <w:proofErr w:type="spellStart"/>
      <w:r>
        <w:t>виникнення</w:t>
      </w:r>
      <w:proofErr w:type="spellEnd"/>
      <w:r>
        <w:t xml:space="preserve"> </w:t>
      </w:r>
      <w:proofErr w:type="spellStart"/>
      <w:r>
        <w:t>обставини</w:t>
      </w:r>
      <w:proofErr w:type="spellEnd"/>
      <w:r>
        <w:t xml:space="preserve">, </w:t>
      </w:r>
      <w:proofErr w:type="spellStart"/>
      <w:r>
        <w:t>зазначеної</w:t>
      </w:r>
      <w:proofErr w:type="spellEnd"/>
      <w:r>
        <w:t xml:space="preserve"> в </w:t>
      </w:r>
      <w:proofErr w:type="spellStart"/>
      <w:r>
        <w:t>абзаці</w:t>
      </w:r>
      <w:proofErr w:type="spellEnd"/>
      <w:r>
        <w:t xml:space="preserve"> другому пункту 33 Порядку), </w:t>
      </w:r>
      <w:proofErr w:type="spellStart"/>
      <w:r>
        <w:t>визначена</w:t>
      </w:r>
      <w:proofErr w:type="spellEnd"/>
      <w:r>
        <w:t xml:space="preserve"> в </w:t>
      </w:r>
      <w:proofErr w:type="spellStart"/>
      <w:r>
        <w:t>договорі</w:t>
      </w:r>
      <w:proofErr w:type="spellEnd"/>
      <w:r>
        <w:t xml:space="preserve"> </w:t>
      </w:r>
      <w:proofErr w:type="spellStart"/>
      <w:r>
        <w:t>купівлі</w:t>
      </w:r>
      <w:proofErr w:type="spellEnd"/>
      <w:r>
        <w:t xml:space="preserve">-продажу, </w:t>
      </w:r>
      <w:proofErr w:type="spellStart"/>
      <w:r>
        <w:t>дорівнює</w:t>
      </w:r>
      <w:proofErr w:type="spellEnd"/>
      <w:r>
        <w:t xml:space="preserve"> </w:t>
      </w:r>
      <w:proofErr w:type="spellStart"/>
      <w:r>
        <w:t>сумі</w:t>
      </w:r>
      <w:proofErr w:type="spellEnd"/>
      <w:r>
        <w:t xml:space="preserve"> </w:t>
      </w:r>
      <w:proofErr w:type="spellStart"/>
      <w:r>
        <w:t>коштів</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що</w:t>
      </w:r>
      <w:proofErr w:type="spellEnd"/>
      <w:r>
        <w:t xml:space="preserve"> </w:t>
      </w:r>
      <w:proofErr w:type="spellStart"/>
      <w:r>
        <w:t>розміщені</w:t>
      </w:r>
      <w:proofErr w:type="spellEnd"/>
      <w:r>
        <w:t xml:space="preserve"> на </w:t>
      </w:r>
      <w:proofErr w:type="spellStart"/>
      <w:r>
        <w:t>спеціальному</w:t>
      </w:r>
      <w:proofErr w:type="spellEnd"/>
      <w:r>
        <w:t xml:space="preserve"> </w:t>
      </w:r>
      <w:proofErr w:type="spellStart"/>
      <w:r>
        <w:t>рахунку</w:t>
      </w:r>
      <w:proofErr w:type="spellEnd"/>
      <w:r>
        <w:t xml:space="preserve"> </w:t>
      </w:r>
      <w:proofErr w:type="spellStart"/>
      <w:r>
        <w:t>дитини</w:t>
      </w:r>
      <w:proofErr w:type="spellEnd"/>
      <w:r>
        <w:t xml:space="preserve">, </w:t>
      </w:r>
      <w:proofErr w:type="spellStart"/>
      <w:r>
        <w:t>або</w:t>
      </w:r>
      <w:proofErr w:type="spellEnd"/>
      <w:r>
        <w:t xml:space="preserve"> є </w:t>
      </w:r>
      <w:proofErr w:type="spellStart"/>
      <w:r>
        <w:t>меншою</w:t>
      </w:r>
      <w:proofErr w:type="spellEnd"/>
      <w:r>
        <w:t xml:space="preserve"> </w:t>
      </w:r>
      <w:proofErr w:type="spellStart"/>
      <w:r>
        <w:t>від</w:t>
      </w:r>
      <w:proofErr w:type="spellEnd"/>
      <w:r>
        <w:t xml:space="preserve"> </w:t>
      </w:r>
      <w:proofErr w:type="spellStart"/>
      <w:r>
        <w:t>цієї</w:t>
      </w:r>
      <w:proofErr w:type="spellEnd"/>
      <w:r>
        <w:t xml:space="preserve"> </w:t>
      </w:r>
      <w:proofErr w:type="spellStart"/>
      <w:r>
        <w:t>суми</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установлених</w:t>
      </w:r>
      <w:proofErr w:type="spellEnd"/>
      <w:r>
        <w:t xml:space="preserve"> пунктом 39 Порядку;</w:t>
      </w:r>
    </w:p>
    <w:p w:rsidR="00D963D4" w:rsidRDefault="00321F07">
      <w:pPr>
        <w:pStyle w:val="rvps2"/>
        <w:shd w:val="clear" w:color="auto" w:fill="FFFFFF"/>
        <w:spacing w:before="0" w:beforeAutospacing="0" w:after="0" w:afterAutospacing="0"/>
        <w:ind w:firstLine="450"/>
        <w:jc w:val="both"/>
      </w:pPr>
      <w:bookmarkStart w:id="79" w:name="n176"/>
      <w:bookmarkEnd w:id="79"/>
      <w:proofErr w:type="spellStart"/>
      <w:r>
        <w:t>житло</w:t>
      </w:r>
      <w:proofErr w:type="spellEnd"/>
      <w:r>
        <w:t xml:space="preserve">, </w:t>
      </w:r>
      <w:proofErr w:type="spellStart"/>
      <w:r>
        <w:t>що</w:t>
      </w:r>
      <w:proofErr w:type="spellEnd"/>
      <w:r>
        <w:t xml:space="preserve"> </w:t>
      </w:r>
      <w:proofErr w:type="spellStart"/>
      <w:r>
        <w:t>придбавається</w:t>
      </w:r>
      <w:proofErr w:type="spellEnd"/>
      <w:r>
        <w:t xml:space="preserve">, </w:t>
      </w:r>
      <w:proofErr w:type="spellStart"/>
      <w:r>
        <w:t>згідно</w:t>
      </w:r>
      <w:proofErr w:type="spellEnd"/>
      <w:r>
        <w:t xml:space="preserve"> з актом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складеним</w:t>
      </w:r>
      <w:proofErr w:type="spellEnd"/>
      <w:r>
        <w:t xml:space="preserve"> </w:t>
      </w:r>
      <w:proofErr w:type="spellStart"/>
      <w:r>
        <w:t>місцевою</w:t>
      </w:r>
      <w:proofErr w:type="spellEnd"/>
      <w:r>
        <w:t xml:space="preserve"> </w:t>
      </w:r>
      <w:proofErr w:type="spellStart"/>
      <w:r>
        <w:t>комісією</w:t>
      </w:r>
      <w:proofErr w:type="spellEnd"/>
      <w:r>
        <w:t xml:space="preserve"> (за </w:t>
      </w:r>
      <w:proofErr w:type="spellStart"/>
      <w:r>
        <w:t>місцем</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утвореною</w:t>
      </w:r>
      <w:proofErr w:type="spellEnd"/>
      <w:r>
        <w:t xml:space="preserve"> за </w:t>
      </w:r>
      <w:proofErr w:type="spellStart"/>
      <w:r>
        <w:t>рішенням</w:t>
      </w:r>
      <w:proofErr w:type="spellEnd"/>
      <w:r>
        <w:t xml:space="preserve"> </w:t>
      </w:r>
      <w:proofErr w:type="spellStart"/>
      <w:r>
        <w:t>місцевого</w:t>
      </w:r>
      <w:proofErr w:type="spellEnd"/>
      <w:r>
        <w:t xml:space="preserve"> органу </w:t>
      </w:r>
      <w:proofErr w:type="spellStart"/>
      <w:r>
        <w:t>виконавчої</w:t>
      </w:r>
      <w:proofErr w:type="spellEnd"/>
      <w:r>
        <w:t xml:space="preserve"> </w:t>
      </w:r>
      <w:proofErr w:type="spellStart"/>
      <w:r>
        <w:t>влади</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є </w:t>
      </w:r>
      <w:proofErr w:type="spellStart"/>
      <w:r>
        <w:t>придатним</w:t>
      </w:r>
      <w:proofErr w:type="spellEnd"/>
      <w:r>
        <w:t xml:space="preserve"> для </w:t>
      </w:r>
      <w:proofErr w:type="spellStart"/>
      <w:r>
        <w:t>проживання</w:t>
      </w:r>
      <w:proofErr w:type="spellEnd"/>
      <w:r>
        <w:t xml:space="preserve">. У </w:t>
      </w:r>
      <w:proofErr w:type="spellStart"/>
      <w:r>
        <w:t>разі</w:t>
      </w:r>
      <w:proofErr w:type="spellEnd"/>
      <w:r>
        <w:t xml:space="preserve"> </w:t>
      </w:r>
      <w:proofErr w:type="spellStart"/>
      <w:r>
        <w:t>відсутності</w:t>
      </w:r>
      <w:proofErr w:type="spellEnd"/>
      <w:r>
        <w:t xml:space="preserve"> </w:t>
      </w:r>
      <w:proofErr w:type="spellStart"/>
      <w:r>
        <w:t>такої</w:t>
      </w:r>
      <w:proofErr w:type="spellEnd"/>
      <w:r>
        <w:t xml:space="preserve"> </w:t>
      </w:r>
      <w:proofErr w:type="spellStart"/>
      <w:r>
        <w:t>комісії</w:t>
      </w:r>
      <w:proofErr w:type="spellEnd"/>
      <w:r>
        <w:t xml:space="preserve"> акт </w:t>
      </w:r>
      <w:proofErr w:type="spellStart"/>
      <w:r>
        <w:t>складається</w:t>
      </w:r>
      <w:proofErr w:type="spellEnd"/>
      <w:r>
        <w:t xml:space="preserve"> </w:t>
      </w:r>
      <w:proofErr w:type="spellStart"/>
      <w:r>
        <w:t>структурним</w:t>
      </w:r>
      <w:proofErr w:type="spellEnd"/>
      <w:r>
        <w:t xml:space="preserve"> </w:t>
      </w:r>
      <w:proofErr w:type="spellStart"/>
      <w:r>
        <w:t>підрозділом</w:t>
      </w:r>
      <w:proofErr w:type="spellEnd"/>
      <w:r>
        <w:t xml:space="preserve"> органу </w:t>
      </w:r>
      <w:proofErr w:type="spellStart"/>
      <w:r>
        <w:lastRenderedPageBreak/>
        <w:t>виконавчої</w:t>
      </w:r>
      <w:proofErr w:type="spellEnd"/>
      <w:r>
        <w:t xml:space="preserve"> </w:t>
      </w:r>
      <w:proofErr w:type="spellStart"/>
      <w:r>
        <w:t>влади</w:t>
      </w:r>
      <w:proofErr w:type="spellEnd"/>
      <w:r>
        <w:t xml:space="preserve"> </w:t>
      </w:r>
      <w:proofErr w:type="spellStart"/>
      <w:r>
        <w:t>або</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(у </w:t>
      </w:r>
      <w:proofErr w:type="spellStart"/>
      <w:r>
        <w:t>кількості</w:t>
      </w:r>
      <w:proofErr w:type="spellEnd"/>
      <w:r>
        <w:t xml:space="preserve"> не </w:t>
      </w:r>
      <w:proofErr w:type="spellStart"/>
      <w:r>
        <w:t>менше</w:t>
      </w:r>
      <w:proofErr w:type="spellEnd"/>
      <w:r>
        <w:t xml:space="preserve"> </w:t>
      </w:r>
      <w:proofErr w:type="spellStart"/>
      <w:r>
        <w:t>трьох</w:t>
      </w:r>
      <w:proofErr w:type="spellEnd"/>
      <w:r>
        <w:t xml:space="preserve"> </w:t>
      </w:r>
      <w:proofErr w:type="spellStart"/>
      <w:r>
        <w:t>осіб</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належить</w:t>
      </w:r>
      <w:proofErr w:type="spellEnd"/>
      <w:r>
        <w:t xml:space="preserve"> </w:t>
      </w:r>
      <w:proofErr w:type="spellStart"/>
      <w:r>
        <w:t>забезпечення</w:t>
      </w:r>
      <w:proofErr w:type="spellEnd"/>
      <w:r>
        <w:t xml:space="preserve"> прав </w:t>
      </w:r>
      <w:proofErr w:type="spellStart"/>
      <w:r>
        <w:t>дітей</w:t>
      </w:r>
      <w:proofErr w:type="spellEnd"/>
      <w:r>
        <w:t>;</w:t>
      </w:r>
    </w:p>
    <w:p w:rsidR="00D963D4" w:rsidRDefault="00321F07">
      <w:pPr>
        <w:pStyle w:val="rvps2"/>
        <w:shd w:val="clear" w:color="auto" w:fill="FFFFFF"/>
        <w:spacing w:before="0" w:beforeAutospacing="0" w:after="0" w:afterAutospacing="0"/>
        <w:ind w:firstLine="450"/>
        <w:jc w:val="both"/>
      </w:pPr>
      <w:bookmarkStart w:id="80" w:name="n177"/>
      <w:bookmarkEnd w:id="80"/>
      <w:r>
        <w:t xml:space="preserve">строк </w:t>
      </w:r>
      <w:proofErr w:type="spellStart"/>
      <w:r>
        <w:t>виконання</w:t>
      </w:r>
      <w:proofErr w:type="spellEnd"/>
      <w:r>
        <w:t xml:space="preserve"> договору </w:t>
      </w:r>
      <w:proofErr w:type="spellStart"/>
      <w:r>
        <w:t>купівлі</w:t>
      </w:r>
      <w:proofErr w:type="spellEnd"/>
      <w:r>
        <w:t xml:space="preserve">-продажу не </w:t>
      </w:r>
      <w:proofErr w:type="spellStart"/>
      <w:r>
        <w:t>перевищує</w:t>
      </w:r>
      <w:proofErr w:type="spellEnd"/>
      <w:r>
        <w:t xml:space="preserve"> </w:t>
      </w:r>
      <w:proofErr w:type="spellStart"/>
      <w:r>
        <w:t>двох</w:t>
      </w:r>
      <w:proofErr w:type="spellEnd"/>
      <w:r>
        <w:t xml:space="preserve"> </w:t>
      </w:r>
      <w:proofErr w:type="spellStart"/>
      <w:r>
        <w:t>місяців</w:t>
      </w:r>
      <w:proofErr w:type="spellEnd"/>
      <w:r>
        <w:t xml:space="preserve"> з дня </w:t>
      </w:r>
      <w:proofErr w:type="spellStart"/>
      <w:r>
        <w:t>його</w:t>
      </w:r>
      <w:proofErr w:type="spellEnd"/>
      <w:r>
        <w:t xml:space="preserve"> </w:t>
      </w:r>
      <w:proofErr w:type="spellStart"/>
      <w:r>
        <w:t>укладення</w:t>
      </w:r>
      <w:proofErr w:type="spellEnd"/>
      <w:r>
        <w:t>.</w:t>
      </w:r>
    </w:p>
    <w:p w:rsidR="00D963D4" w:rsidRDefault="00321F07">
      <w:pPr>
        <w:pStyle w:val="rvps2"/>
        <w:shd w:val="clear" w:color="auto" w:fill="FFFFFF"/>
        <w:spacing w:before="0" w:beforeAutospacing="0" w:after="0" w:afterAutospacing="0"/>
        <w:ind w:firstLine="450"/>
        <w:jc w:val="both"/>
      </w:pPr>
      <w:bookmarkStart w:id="81" w:name="n178"/>
      <w:bookmarkEnd w:id="81"/>
      <w:proofErr w:type="spellStart"/>
      <w:r>
        <w:t>Копія</w:t>
      </w:r>
      <w:proofErr w:type="spellEnd"/>
      <w:r>
        <w:t xml:space="preserve"> </w:t>
      </w:r>
      <w:proofErr w:type="spellStart"/>
      <w:r>
        <w:t>рішення</w:t>
      </w:r>
      <w:proofErr w:type="spellEnd"/>
      <w:r>
        <w:t xml:space="preserve"> </w:t>
      </w:r>
      <w:proofErr w:type="spellStart"/>
      <w:r>
        <w:t>надається</w:t>
      </w:r>
      <w:proofErr w:type="spellEnd"/>
      <w:r>
        <w:t xml:space="preserve"> </w:t>
      </w:r>
      <w:proofErr w:type="spellStart"/>
      <w:r>
        <w:t>місцевому</w:t>
      </w:r>
      <w:proofErr w:type="spellEnd"/>
      <w:r>
        <w:t xml:space="preserve"> </w:t>
      </w:r>
      <w:proofErr w:type="spellStart"/>
      <w:r>
        <w:t>розпоряднику</w:t>
      </w:r>
      <w:proofErr w:type="spellEnd"/>
      <w:r>
        <w:t xml:space="preserve"> та </w:t>
      </w:r>
      <w:proofErr w:type="spellStart"/>
      <w:r>
        <w:t>дитині</w:t>
      </w:r>
      <w:proofErr w:type="spellEnd"/>
      <w:r>
        <w:t>.</w:t>
      </w:r>
    </w:p>
    <w:p w:rsidR="00D963D4" w:rsidRDefault="00321F07">
      <w:pPr>
        <w:pStyle w:val="rvps2"/>
        <w:shd w:val="clear" w:color="auto" w:fill="FFFFFF"/>
        <w:spacing w:before="0" w:beforeAutospacing="0" w:after="0" w:afterAutospacing="0"/>
        <w:ind w:firstLine="450"/>
        <w:jc w:val="both"/>
      </w:pPr>
      <w:bookmarkStart w:id="82" w:name="n179"/>
      <w:bookmarkEnd w:id="82"/>
      <w:r>
        <w:t xml:space="preserve">У </w:t>
      </w:r>
      <w:proofErr w:type="spellStart"/>
      <w:r>
        <w:t>разі</w:t>
      </w:r>
      <w:proofErr w:type="spellEnd"/>
      <w:r>
        <w:t xml:space="preserve"> неявки </w:t>
      </w:r>
      <w:proofErr w:type="spellStart"/>
      <w:r>
        <w:t>дитини</w:t>
      </w:r>
      <w:proofErr w:type="spellEnd"/>
      <w:r>
        <w:t xml:space="preserve"> на </w:t>
      </w:r>
      <w:proofErr w:type="spellStart"/>
      <w:r>
        <w:t>засідання</w:t>
      </w:r>
      <w:proofErr w:type="spellEnd"/>
      <w:r>
        <w:t xml:space="preserve"> </w:t>
      </w:r>
      <w:proofErr w:type="spellStart"/>
      <w:r>
        <w:t>місцевої</w:t>
      </w:r>
      <w:proofErr w:type="spellEnd"/>
      <w:r>
        <w:t xml:space="preserve"> </w:t>
      </w:r>
      <w:proofErr w:type="spellStart"/>
      <w:r>
        <w:t>комісії</w:t>
      </w:r>
      <w:proofErr w:type="spellEnd"/>
      <w:r>
        <w:t xml:space="preserve"> </w:t>
      </w:r>
      <w:proofErr w:type="spellStart"/>
      <w:r>
        <w:t>розгляд</w:t>
      </w:r>
      <w:proofErr w:type="spellEnd"/>
      <w:r>
        <w:t xml:space="preserve"> </w:t>
      </w:r>
      <w:proofErr w:type="spellStart"/>
      <w:r>
        <w:t>відповідного</w:t>
      </w:r>
      <w:proofErr w:type="spellEnd"/>
      <w:r>
        <w:t xml:space="preserve"> </w:t>
      </w:r>
      <w:proofErr w:type="spellStart"/>
      <w:r>
        <w:t>питання</w:t>
      </w:r>
      <w:proofErr w:type="spellEnd"/>
      <w:r>
        <w:t xml:space="preserve"> переноситься на </w:t>
      </w:r>
      <w:proofErr w:type="spellStart"/>
      <w:r>
        <w:t>наступне</w:t>
      </w:r>
      <w:proofErr w:type="spellEnd"/>
      <w:r>
        <w:t xml:space="preserve"> </w:t>
      </w:r>
      <w:proofErr w:type="spellStart"/>
      <w:r>
        <w:t>засідання</w:t>
      </w:r>
      <w:proofErr w:type="spellEnd"/>
      <w:r>
        <w:t>.</w:t>
      </w:r>
    </w:p>
    <w:p w:rsidR="00D963D4" w:rsidRDefault="00321F07">
      <w:pPr>
        <w:pStyle w:val="rvps2"/>
        <w:shd w:val="clear" w:color="auto" w:fill="FFFFFF"/>
        <w:spacing w:before="0" w:beforeAutospacing="0" w:after="0" w:afterAutospacing="0"/>
        <w:jc w:val="both"/>
      </w:pPr>
      <w:bookmarkStart w:id="83" w:name="n180"/>
      <w:bookmarkEnd w:id="83"/>
      <w:r>
        <w:t>2</w:t>
      </w:r>
      <w:r>
        <w:rPr>
          <w:lang w:val="uk-UA"/>
        </w:rPr>
        <w:t>1</w:t>
      </w:r>
      <w:r>
        <w:t xml:space="preserve">. У </w:t>
      </w:r>
      <w:proofErr w:type="spellStart"/>
      <w:r>
        <w:t>рішенні</w:t>
      </w:r>
      <w:proofErr w:type="spellEnd"/>
      <w:r>
        <w:t xml:space="preserve"> </w:t>
      </w:r>
      <w:proofErr w:type="spellStart"/>
      <w:r>
        <w:t>місцевої</w:t>
      </w:r>
      <w:proofErr w:type="spellEnd"/>
      <w:r>
        <w:t xml:space="preserve"> </w:t>
      </w:r>
      <w:proofErr w:type="spellStart"/>
      <w:r>
        <w:t>комісії</w:t>
      </w:r>
      <w:proofErr w:type="spellEnd"/>
      <w:r>
        <w:t xml:space="preserve"> </w:t>
      </w:r>
      <w:proofErr w:type="spellStart"/>
      <w:r>
        <w:t>зазначається</w:t>
      </w:r>
      <w:proofErr w:type="spellEnd"/>
      <w:r>
        <w:t>:</w:t>
      </w:r>
    </w:p>
    <w:p w:rsidR="00D963D4" w:rsidRDefault="00321F07">
      <w:pPr>
        <w:pStyle w:val="rvps2"/>
        <w:shd w:val="clear" w:color="auto" w:fill="FFFFFF"/>
        <w:spacing w:before="0" w:beforeAutospacing="0" w:after="0" w:afterAutospacing="0"/>
        <w:ind w:firstLine="450"/>
        <w:jc w:val="both"/>
      </w:pPr>
      <w:bookmarkStart w:id="84" w:name="n181"/>
      <w:bookmarkEnd w:id="84"/>
      <w:proofErr w:type="spellStart"/>
      <w:r>
        <w:t>прізвище</w:t>
      </w:r>
      <w:proofErr w:type="spellEnd"/>
      <w:r>
        <w:t xml:space="preserve">, </w:t>
      </w:r>
      <w:proofErr w:type="spellStart"/>
      <w:r>
        <w:t>ім’я</w:t>
      </w:r>
      <w:proofErr w:type="spellEnd"/>
      <w:r>
        <w:t xml:space="preserve">, по </w:t>
      </w:r>
      <w:proofErr w:type="spellStart"/>
      <w:r>
        <w:t>батькові</w:t>
      </w:r>
      <w:proofErr w:type="spellEnd"/>
      <w:r>
        <w:t xml:space="preserve"> (за </w:t>
      </w:r>
      <w:proofErr w:type="spellStart"/>
      <w:r>
        <w:t>його</w:t>
      </w:r>
      <w:proofErr w:type="spellEnd"/>
      <w:r>
        <w:t xml:space="preserve"> </w:t>
      </w:r>
      <w:proofErr w:type="spellStart"/>
      <w:r>
        <w:t>наявності</w:t>
      </w:r>
      <w:proofErr w:type="spellEnd"/>
      <w:r>
        <w:t xml:space="preserve">) </w:t>
      </w:r>
      <w:proofErr w:type="spellStart"/>
      <w:r>
        <w:t>дитини</w:t>
      </w:r>
      <w:proofErr w:type="spellEnd"/>
      <w:r>
        <w:t xml:space="preserve">, дата </w:t>
      </w:r>
      <w:proofErr w:type="spellStart"/>
      <w:r>
        <w:t>народження</w:t>
      </w:r>
      <w:proofErr w:type="spellEnd"/>
      <w:r>
        <w:t>;</w:t>
      </w:r>
    </w:p>
    <w:p w:rsidR="00D963D4" w:rsidRDefault="00321F07">
      <w:pPr>
        <w:pStyle w:val="rvps2"/>
        <w:shd w:val="clear" w:color="auto" w:fill="FFFFFF"/>
        <w:spacing w:before="0" w:beforeAutospacing="0" w:after="0" w:afterAutospacing="0"/>
        <w:ind w:firstLine="450"/>
        <w:jc w:val="both"/>
      </w:pPr>
      <w:bookmarkStart w:id="85" w:name="n182"/>
      <w:bookmarkEnd w:id="85"/>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статус </w:t>
      </w:r>
      <w:proofErr w:type="spellStart"/>
      <w:r>
        <w:t>дитини</w:t>
      </w:r>
      <w:proofErr w:type="spellEnd"/>
      <w:r>
        <w:t xml:space="preserve">-сироти,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r>
        <w:t>піклування</w:t>
      </w:r>
      <w:proofErr w:type="spellEnd"/>
      <w:r>
        <w:t xml:space="preserve">, особи з </w:t>
      </w:r>
      <w:proofErr w:type="spellStart"/>
      <w:r>
        <w:t>їх</w:t>
      </w:r>
      <w:proofErr w:type="spellEnd"/>
      <w:r>
        <w:t xml:space="preserve"> числа;</w:t>
      </w:r>
    </w:p>
    <w:p w:rsidR="00D963D4" w:rsidRDefault="00321F07">
      <w:pPr>
        <w:pStyle w:val="rvps2"/>
        <w:shd w:val="clear" w:color="auto" w:fill="FFFFFF"/>
        <w:spacing w:before="0" w:beforeAutospacing="0" w:after="0" w:afterAutospacing="0"/>
        <w:ind w:firstLine="450"/>
        <w:jc w:val="both"/>
      </w:pPr>
      <w:bookmarkStart w:id="86" w:name="n183"/>
      <w:bookmarkEnd w:id="86"/>
      <w:r>
        <w:t xml:space="preserve">факт </w:t>
      </w:r>
      <w:proofErr w:type="spellStart"/>
      <w:r>
        <w:t>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w:t>
      </w:r>
    </w:p>
    <w:p w:rsidR="00D963D4" w:rsidRDefault="00321F07">
      <w:pPr>
        <w:pStyle w:val="rvps2"/>
        <w:shd w:val="clear" w:color="auto" w:fill="FFFFFF"/>
        <w:spacing w:before="0" w:beforeAutospacing="0" w:after="0" w:afterAutospacing="0"/>
        <w:ind w:firstLine="450"/>
        <w:jc w:val="both"/>
      </w:pPr>
      <w:bookmarkStart w:id="87" w:name="n184"/>
      <w:bookmarkEnd w:id="87"/>
      <w:proofErr w:type="spellStart"/>
      <w:r>
        <w:t>інформація</w:t>
      </w:r>
      <w:proofErr w:type="spellEnd"/>
      <w:r>
        <w:t xml:space="preserve"> про:</w:t>
      </w:r>
    </w:p>
    <w:p w:rsidR="00D963D4" w:rsidRDefault="00321F07">
      <w:pPr>
        <w:pStyle w:val="rvps2"/>
        <w:shd w:val="clear" w:color="auto" w:fill="FFFFFF"/>
        <w:spacing w:before="0" w:beforeAutospacing="0" w:after="0" w:afterAutospacing="0"/>
        <w:ind w:firstLine="450"/>
        <w:jc w:val="both"/>
      </w:pPr>
      <w:bookmarkStart w:id="88" w:name="n185"/>
      <w:bookmarkEnd w:id="88"/>
      <w:r>
        <w:t xml:space="preserve">- </w:t>
      </w:r>
      <w:proofErr w:type="spellStart"/>
      <w:r>
        <w:t>місце</w:t>
      </w:r>
      <w:proofErr w:type="spellEnd"/>
      <w:r>
        <w:t xml:space="preserve"> </w:t>
      </w:r>
      <w:proofErr w:type="spellStart"/>
      <w:r>
        <w:t>проживання</w:t>
      </w:r>
      <w:proofErr w:type="spellEnd"/>
      <w:r>
        <w:t xml:space="preserve"> </w:t>
      </w:r>
      <w:proofErr w:type="spellStart"/>
      <w:r>
        <w:t>дитини</w:t>
      </w:r>
      <w:proofErr w:type="spellEnd"/>
      <w:r>
        <w:t>;</w:t>
      </w:r>
    </w:p>
    <w:p w:rsidR="00D963D4" w:rsidRDefault="00321F07">
      <w:pPr>
        <w:pStyle w:val="rvps2"/>
        <w:shd w:val="clear" w:color="auto" w:fill="FFFFFF"/>
        <w:spacing w:before="0" w:beforeAutospacing="0" w:after="0" w:afterAutospacing="0"/>
        <w:ind w:firstLine="450"/>
        <w:jc w:val="both"/>
      </w:pPr>
      <w:bookmarkStart w:id="89" w:name="n186"/>
      <w:bookmarkEnd w:id="89"/>
      <w:r>
        <w:t xml:space="preserve">- </w:t>
      </w:r>
      <w:proofErr w:type="spellStart"/>
      <w:r>
        <w:t>перебування</w:t>
      </w:r>
      <w:proofErr w:type="spellEnd"/>
      <w:r>
        <w:t xml:space="preserve"> </w:t>
      </w:r>
      <w:proofErr w:type="spellStart"/>
      <w:r>
        <w:t>дитини</w:t>
      </w:r>
      <w:proofErr w:type="spellEnd"/>
      <w:r>
        <w:t xml:space="preserve"> на </w:t>
      </w:r>
      <w:proofErr w:type="spellStart"/>
      <w:r>
        <w:t>обліку</w:t>
      </w:r>
      <w:proofErr w:type="spellEnd"/>
      <w:r>
        <w:t xml:space="preserve">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(у </w:t>
      </w:r>
      <w:proofErr w:type="spellStart"/>
      <w:r>
        <w:t>разі</w:t>
      </w:r>
      <w:proofErr w:type="spellEnd"/>
      <w:r>
        <w:t xml:space="preserve"> </w:t>
      </w:r>
      <w:proofErr w:type="spellStart"/>
      <w:r>
        <w:t>взяття</w:t>
      </w:r>
      <w:proofErr w:type="spellEnd"/>
      <w:r>
        <w:t xml:space="preserve"> на </w:t>
      </w:r>
      <w:proofErr w:type="spellStart"/>
      <w:r>
        <w:t>такий</w:t>
      </w:r>
      <w:proofErr w:type="spellEnd"/>
      <w:r>
        <w:t xml:space="preserve"> </w:t>
      </w:r>
      <w:proofErr w:type="spellStart"/>
      <w:r>
        <w:t>облік</w:t>
      </w:r>
      <w:proofErr w:type="spellEnd"/>
      <w:r>
        <w:t>);</w:t>
      </w:r>
    </w:p>
    <w:p w:rsidR="00D963D4" w:rsidRDefault="00321F07">
      <w:pPr>
        <w:pStyle w:val="rvps2"/>
        <w:shd w:val="clear" w:color="auto" w:fill="FFFFFF"/>
        <w:spacing w:before="0" w:beforeAutospacing="0" w:after="0" w:afterAutospacing="0"/>
        <w:ind w:firstLine="450"/>
        <w:jc w:val="both"/>
      </w:pPr>
      <w:bookmarkStart w:id="90" w:name="n187"/>
      <w:bookmarkEnd w:id="90"/>
      <w:proofErr w:type="spellStart"/>
      <w:r>
        <w:t>наявність</w:t>
      </w:r>
      <w:proofErr w:type="spellEnd"/>
      <w:r>
        <w:t xml:space="preserve"> у </w:t>
      </w:r>
      <w:proofErr w:type="spellStart"/>
      <w:r>
        <w:t>дитини</w:t>
      </w:r>
      <w:proofErr w:type="spellEnd"/>
      <w:r>
        <w:t xml:space="preserve">-сироти,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r>
        <w:t>піклування</w:t>
      </w:r>
      <w:proofErr w:type="spellEnd"/>
      <w:r>
        <w:t xml:space="preserve">, особи з </w:t>
      </w:r>
      <w:proofErr w:type="spellStart"/>
      <w:r>
        <w:t>їх</w:t>
      </w:r>
      <w:proofErr w:type="spellEnd"/>
      <w:r>
        <w:t xml:space="preserve"> числа </w:t>
      </w:r>
      <w:proofErr w:type="spellStart"/>
      <w:r>
        <w:t>інвалідності</w:t>
      </w:r>
      <w:proofErr w:type="spellEnd"/>
      <w:r>
        <w:t xml:space="preserve">, </w:t>
      </w:r>
      <w:proofErr w:type="spellStart"/>
      <w:r>
        <w:t>що</w:t>
      </w:r>
      <w:proofErr w:type="spellEnd"/>
      <w:r>
        <w:t xml:space="preserve"> </w:t>
      </w:r>
      <w:proofErr w:type="spellStart"/>
      <w:r>
        <w:t>підтверджується</w:t>
      </w:r>
      <w:proofErr w:type="spellEnd"/>
      <w:r>
        <w:t xml:space="preserve"> документом, </w:t>
      </w:r>
      <w:proofErr w:type="spellStart"/>
      <w:r>
        <w:t>виданим</w:t>
      </w:r>
      <w:proofErr w:type="spellEnd"/>
      <w:r>
        <w:t xml:space="preserve"> </w:t>
      </w:r>
      <w:proofErr w:type="spellStart"/>
      <w:r>
        <w:t>лікарсько</w:t>
      </w:r>
      <w:proofErr w:type="spellEnd"/>
      <w:r>
        <w:t xml:space="preserve">-консультативною </w:t>
      </w:r>
      <w:proofErr w:type="spellStart"/>
      <w:r>
        <w:t>комісією</w:t>
      </w:r>
      <w:proofErr w:type="spellEnd"/>
      <w:r>
        <w:t xml:space="preserve"> </w:t>
      </w:r>
      <w:proofErr w:type="spellStart"/>
      <w:r>
        <w:t>лікувально-профілактичного</w:t>
      </w:r>
      <w:proofErr w:type="spellEnd"/>
      <w:r>
        <w:t xml:space="preserve"> закладу, у порядку та за формою, </w:t>
      </w:r>
      <w:proofErr w:type="spellStart"/>
      <w:r>
        <w:t>встановленими</w:t>
      </w:r>
      <w:proofErr w:type="spellEnd"/>
      <w:r>
        <w:t xml:space="preserve"> МОЗ;</w:t>
      </w:r>
    </w:p>
    <w:p w:rsidR="00D963D4" w:rsidRDefault="00321F07">
      <w:pPr>
        <w:pStyle w:val="rvps2"/>
        <w:shd w:val="clear" w:color="auto" w:fill="FFFFFF"/>
        <w:spacing w:before="0" w:beforeAutospacing="0" w:after="0" w:afterAutospacing="0"/>
        <w:ind w:firstLine="450"/>
        <w:jc w:val="both"/>
      </w:pPr>
      <w:bookmarkStart w:id="91" w:name="n188"/>
      <w:bookmarkEnd w:id="91"/>
      <w:r>
        <w:t xml:space="preserve">стан </w:t>
      </w:r>
      <w:proofErr w:type="spellStart"/>
      <w:r>
        <w:t>житла</w:t>
      </w:r>
      <w:proofErr w:type="spellEnd"/>
      <w:r>
        <w:t xml:space="preserve">, </w:t>
      </w:r>
      <w:proofErr w:type="spellStart"/>
      <w:r>
        <w:t>що</w:t>
      </w:r>
      <w:proofErr w:type="spellEnd"/>
      <w:r>
        <w:t xml:space="preserve"> </w:t>
      </w:r>
      <w:proofErr w:type="spellStart"/>
      <w:r>
        <w:t>придбавається</w:t>
      </w:r>
      <w:proofErr w:type="spellEnd"/>
      <w:r>
        <w:t xml:space="preserve">, </w:t>
      </w:r>
      <w:proofErr w:type="spellStart"/>
      <w:r>
        <w:t>наявність</w:t>
      </w:r>
      <w:proofErr w:type="spellEnd"/>
      <w:r>
        <w:t xml:space="preserve"> </w:t>
      </w:r>
      <w:proofErr w:type="spellStart"/>
      <w:r>
        <w:t>комунікацій</w:t>
      </w:r>
      <w:proofErr w:type="spellEnd"/>
      <w:r>
        <w:t xml:space="preserve">, </w:t>
      </w:r>
      <w:proofErr w:type="spellStart"/>
      <w:r>
        <w:t>придатність</w:t>
      </w:r>
      <w:proofErr w:type="spellEnd"/>
      <w:r>
        <w:t xml:space="preserve"> для </w:t>
      </w:r>
      <w:proofErr w:type="spellStart"/>
      <w:r>
        <w:t>проживання</w:t>
      </w:r>
      <w:proofErr w:type="spellEnd"/>
      <w:r>
        <w:t xml:space="preserve"> в </w:t>
      </w:r>
      <w:proofErr w:type="spellStart"/>
      <w:r>
        <w:t>ньому</w:t>
      </w:r>
      <w:proofErr w:type="spellEnd"/>
      <w:r>
        <w:t xml:space="preserve"> </w:t>
      </w:r>
      <w:proofErr w:type="spellStart"/>
      <w:r>
        <w:t>дитини</w:t>
      </w:r>
      <w:proofErr w:type="spellEnd"/>
      <w:r>
        <w:t xml:space="preserve"> (</w:t>
      </w:r>
      <w:proofErr w:type="spellStart"/>
      <w:r>
        <w:t>зазначається</w:t>
      </w:r>
      <w:proofErr w:type="spellEnd"/>
      <w:r>
        <w:t xml:space="preserve"> </w:t>
      </w:r>
      <w:proofErr w:type="spellStart"/>
      <w:r>
        <w:t>тільки</w:t>
      </w:r>
      <w:proofErr w:type="spellEnd"/>
      <w:r>
        <w:t xml:space="preserve"> в </w:t>
      </w:r>
      <w:proofErr w:type="spellStart"/>
      <w:r>
        <w:t>рішенні</w:t>
      </w:r>
      <w:proofErr w:type="spellEnd"/>
      <w:r>
        <w:t xml:space="preserve"> про </w:t>
      </w:r>
      <w:proofErr w:type="spellStart"/>
      <w:r>
        <w:t>придбання</w:t>
      </w:r>
      <w:proofErr w:type="spellEnd"/>
      <w:r>
        <w:t xml:space="preserve"> </w:t>
      </w:r>
      <w:proofErr w:type="spellStart"/>
      <w:r>
        <w:t>житла</w:t>
      </w:r>
      <w:proofErr w:type="spellEnd"/>
      <w:r>
        <w:t>);</w:t>
      </w:r>
    </w:p>
    <w:p w:rsidR="00D963D4" w:rsidRDefault="00321F07">
      <w:pPr>
        <w:pStyle w:val="rvps2"/>
        <w:shd w:val="clear" w:color="auto" w:fill="FFFFFF"/>
        <w:spacing w:before="0" w:beforeAutospacing="0" w:after="0" w:afterAutospacing="0"/>
        <w:ind w:firstLine="450"/>
        <w:jc w:val="both"/>
      </w:pPr>
      <w:bookmarkStart w:id="92" w:name="n189"/>
      <w:bookmarkEnd w:id="92"/>
      <w:r>
        <w:t xml:space="preserve">сума </w:t>
      </w:r>
      <w:proofErr w:type="spellStart"/>
      <w:r>
        <w:t>грошової</w:t>
      </w:r>
      <w:proofErr w:type="spellEnd"/>
      <w:r>
        <w:t xml:space="preserve"> </w:t>
      </w:r>
      <w:proofErr w:type="spellStart"/>
      <w:r>
        <w:t>компенсації</w:t>
      </w:r>
      <w:proofErr w:type="spellEnd"/>
      <w:r>
        <w:t xml:space="preserve"> (</w:t>
      </w:r>
      <w:proofErr w:type="spellStart"/>
      <w:r>
        <w:t>зазначається</w:t>
      </w:r>
      <w:proofErr w:type="spellEnd"/>
      <w:r>
        <w:t xml:space="preserve"> </w:t>
      </w:r>
      <w:proofErr w:type="spellStart"/>
      <w:r>
        <w:t>тільки</w:t>
      </w:r>
      <w:proofErr w:type="spellEnd"/>
      <w:r>
        <w:t xml:space="preserve"> в </w:t>
      </w:r>
      <w:proofErr w:type="spellStart"/>
      <w:r>
        <w:t>рішенні</w:t>
      </w:r>
      <w:proofErr w:type="spellEnd"/>
      <w:r>
        <w:t xml:space="preserve"> </w:t>
      </w:r>
      <w:proofErr w:type="spellStart"/>
      <w:r>
        <w:t>місцевої</w:t>
      </w:r>
      <w:proofErr w:type="spellEnd"/>
      <w:r>
        <w:t xml:space="preserve"> </w:t>
      </w:r>
      <w:proofErr w:type="spellStart"/>
      <w:r>
        <w:t>комісії</w:t>
      </w:r>
      <w:proofErr w:type="spellEnd"/>
      <w:r>
        <w:t xml:space="preserve"> про </w:t>
      </w:r>
      <w:proofErr w:type="spellStart"/>
      <w:r>
        <w:t>виплату</w:t>
      </w:r>
      <w:proofErr w:type="spellEnd"/>
      <w:r>
        <w:t xml:space="preserve"> </w:t>
      </w:r>
      <w:proofErr w:type="spellStart"/>
      <w:r>
        <w:t>грошової</w:t>
      </w:r>
      <w:proofErr w:type="spellEnd"/>
      <w:r>
        <w:t xml:space="preserve"> </w:t>
      </w:r>
      <w:proofErr w:type="spellStart"/>
      <w:r>
        <w:t>компенсації</w:t>
      </w:r>
      <w:proofErr w:type="spellEnd"/>
      <w:r>
        <w:t xml:space="preserve"> за </w:t>
      </w:r>
      <w:proofErr w:type="spellStart"/>
      <w:r>
        <w:t>рахунок</w:t>
      </w:r>
      <w:proofErr w:type="spellEnd"/>
      <w:r>
        <w:t xml:space="preserve"> </w:t>
      </w:r>
      <w:proofErr w:type="spellStart"/>
      <w:r>
        <w:t>субвенції</w:t>
      </w:r>
      <w:proofErr w:type="spellEnd"/>
      <w:r>
        <w:t xml:space="preserve"> </w:t>
      </w:r>
      <w:proofErr w:type="spellStart"/>
      <w:r>
        <w:t>щодо</w:t>
      </w:r>
      <w:proofErr w:type="spellEnd"/>
      <w:r>
        <w:t xml:space="preserve"> </w:t>
      </w:r>
      <w:proofErr w:type="spellStart"/>
      <w:r>
        <w:t>кожної</w:t>
      </w:r>
      <w:proofErr w:type="spellEnd"/>
      <w:r>
        <w:t xml:space="preserve"> </w:t>
      </w:r>
      <w:proofErr w:type="spellStart"/>
      <w:r>
        <w:t>дитини</w:t>
      </w:r>
      <w:proofErr w:type="spellEnd"/>
      <w:r>
        <w:t xml:space="preserve"> </w:t>
      </w:r>
      <w:proofErr w:type="spellStart"/>
      <w:r>
        <w:t>окремо</w:t>
      </w:r>
      <w:proofErr w:type="spellEnd"/>
      <w:r>
        <w:t>).</w:t>
      </w:r>
    </w:p>
    <w:p w:rsidR="00D963D4" w:rsidRDefault="00321F07">
      <w:pPr>
        <w:pStyle w:val="rvps2"/>
        <w:shd w:val="clear" w:color="auto" w:fill="FFFFFF"/>
        <w:spacing w:before="0" w:beforeAutospacing="0" w:after="0" w:afterAutospacing="0"/>
        <w:ind w:firstLine="450"/>
        <w:jc w:val="both"/>
      </w:pPr>
      <w:bookmarkStart w:id="93" w:name="n190"/>
      <w:bookmarkEnd w:id="93"/>
      <w:r>
        <w:t xml:space="preserve">У </w:t>
      </w:r>
      <w:proofErr w:type="spellStart"/>
      <w:r>
        <w:t>разі</w:t>
      </w:r>
      <w:proofErr w:type="spellEnd"/>
      <w:r>
        <w:t xml:space="preserve"> </w:t>
      </w:r>
      <w:proofErr w:type="spellStart"/>
      <w:r>
        <w:t>придбання</w:t>
      </w:r>
      <w:proofErr w:type="spellEnd"/>
      <w:r>
        <w:t xml:space="preserve"> </w:t>
      </w:r>
      <w:proofErr w:type="spellStart"/>
      <w:r>
        <w:t>житла</w:t>
      </w:r>
      <w:proofErr w:type="spellEnd"/>
      <w:r>
        <w:t xml:space="preserve"> в будь-</w:t>
      </w:r>
      <w:proofErr w:type="spellStart"/>
      <w:r>
        <w:t>якій</w:t>
      </w:r>
      <w:proofErr w:type="spellEnd"/>
      <w:r>
        <w:t xml:space="preserve"> </w:t>
      </w:r>
      <w:proofErr w:type="spellStart"/>
      <w:r>
        <w:t>адміністративно-територіальній</w:t>
      </w:r>
      <w:proofErr w:type="spellEnd"/>
      <w:r>
        <w:t xml:space="preserve"> </w:t>
      </w:r>
      <w:proofErr w:type="spellStart"/>
      <w:r>
        <w:t>одиниці</w:t>
      </w:r>
      <w:proofErr w:type="spellEnd"/>
      <w:r>
        <w:t xml:space="preserve"> </w:t>
      </w:r>
      <w:proofErr w:type="spellStart"/>
      <w:r>
        <w:t>зазначається</w:t>
      </w:r>
      <w:proofErr w:type="spellEnd"/>
      <w:r>
        <w:t xml:space="preserve"> </w:t>
      </w:r>
      <w:proofErr w:type="spellStart"/>
      <w:r>
        <w:t>згода</w:t>
      </w:r>
      <w:proofErr w:type="spellEnd"/>
      <w:r>
        <w:t xml:space="preserve"> </w:t>
      </w:r>
      <w:proofErr w:type="spellStart"/>
      <w:r>
        <w:t>місцевої</w:t>
      </w:r>
      <w:proofErr w:type="spellEnd"/>
      <w:r>
        <w:t xml:space="preserve"> </w:t>
      </w:r>
      <w:proofErr w:type="spellStart"/>
      <w:r>
        <w:t>комісії</w:t>
      </w:r>
      <w:proofErr w:type="spellEnd"/>
      <w:r>
        <w:t>.</w:t>
      </w:r>
    </w:p>
    <w:p w:rsidR="00D963D4" w:rsidRDefault="00321F07">
      <w:pPr>
        <w:pStyle w:val="rvps2"/>
        <w:shd w:val="clear" w:color="auto" w:fill="FFFFFF"/>
        <w:spacing w:before="0" w:beforeAutospacing="0" w:after="0" w:afterAutospacing="0"/>
        <w:jc w:val="both"/>
      </w:pPr>
      <w:bookmarkStart w:id="94" w:name="n191"/>
      <w:bookmarkEnd w:id="94"/>
      <w:r>
        <w:t>2</w:t>
      </w:r>
      <w:r>
        <w:rPr>
          <w:lang w:val="uk-UA"/>
        </w:rPr>
        <w:t>2</w:t>
      </w:r>
      <w:r>
        <w:t xml:space="preserve">. </w:t>
      </w:r>
      <w:proofErr w:type="spellStart"/>
      <w:r>
        <w:t>Місцева</w:t>
      </w:r>
      <w:proofErr w:type="spellEnd"/>
      <w:r>
        <w:t xml:space="preserve"> </w:t>
      </w:r>
      <w:proofErr w:type="spellStart"/>
      <w:r>
        <w:t>комісія</w:t>
      </w:r>
      <w:proofErr w:type="spellEnd"/>
      <w:r>
        <w:t xml:space="preserve"> </w:t>
      </w:r>
      <w:proofErr w:type="spellStart"/>
      <w:r>
        <w:t>відмовляє</w:t>
      </w:r>
      <w:proofErr w:type="spellEnd"/>
      <w:r>
        <w:t xml:space="preserve"> </w:t>
      </w:r>
      <w:proofErr w:type="spellStart"/>
      <w:r>
        <w:t>дитині</w:t>
      </w:r>
      <w:proofErr w:type="spellEnd"/>
      <w:r>
        <w:t xml:space="preserve"> в </w:t>
      </w:r>
      <w:proofErr w:type="spellStart"/>
      <w:r>
        <w:t>наданні</w:t>
      </w:r>
      <w:proofErr w:type="spellEnd"/>
      <w:r>
        <w:t xml:space="preserve"> </w:t>
      </w:r>
      <w:proofErr w:type="spellStart"/>
      <w:r>
        <w:t>дозволу</w:t>
      </w:r>
      <w:proofErr w:type="spellEnd"/>
      <w:r>
        <w:t xml:space="preserve"> на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 у </w:t>
      </w:r>
      <w:proofErr w:type="spellStart"/>
      <w:r>
        <w:t>разі</w:t>
      </w:r>
      <w:proofErr w:type="spellEnd"/>
      <w:r>
        <w:t>:</w:t>
      </w:r>
    </w:p>
    <w:p w:rsidR="00D963D4" w:rsidRDefault="00321F07">
      <w:pPr>
        <w:pStyle w:val="rvps2"/>
        <w:shd w:val="clear" w:color="auto" w:fill="FFFFFF"/>
        <w:spacing w:before="0" w:beforeAutospacing="0" w:after="0" w:afterAutospacing="0"/>
        <w:ind w:firstLine="450"/>
        <w:jc w:val="both"/>
      </w:pPr>
      <w:bookmarkStart w:id="95" w:name="n192"/>
      <w:bookmarkEnd w:id="95"/>
      <w:proofErr w:type="spellStart"/>
      <w:r>
        <w:t>подання</w:t>
      </w:r>
      <w:proofErr w:type="spellEnd"/>
      <w:r>
        <w:t xml:space="preserve"> </w:t>
      </w:r>
      <w:proofErr w:type="spellStart"/>
      <w:r>
        <w:t>недостовірних</w:t>
      </w:r>
      <w:proofErr w:type="spellEnd"/>
      <w:r>
        <w:t xml:space="preserve"> </w:t>
      </w:r>
      <w:proofErr w:type="spellStart"/>
      <w:r>
        <w:t>відомостей</w:t>
      </w:r>
      <w:proofErr w:type="spellEnd"/>
      <w:r>
        <w:t>;</w:t>
      </w:r>
    </w:p>
    <w:p w:rsidR="00D963D4" w:rsidRDefault="00321F07">
      <w:pPr>
        <w:pStyle w:val="rvps2"/>
        <w:shd w:val="clear" w:color="auto" w:fill="FFFFFF"/>
        <w:spacing w:before="0" w:beforeAutospacing="0" w:after="0" w:afterAutospacing="0"/>
        <w:ind w:firstLine="450"/>
        <w:jc w:val="both"/>
        <w:rPr>
          <w:lang w:val="uk-UA"/>
        </w:rPr>
      </w:pPr>
      <w:bookmarkStart w:id="96" w:name="n193"/>
      <w:bookmarkEnd w:id="96"/>
      <w:proofErr w:type="spellStart"/>
      <w:r>
        <w:t>прийняття</w:t>
      </w:r>
      <w:proofErr w:type="spellEnd"/>
      <w:r>
        <w:t xml:space="preserve"> </w:t>
      </w:r>
      <w:proofErr w:type="spellStart"/>
      <w:r>
        <w:t>рішення</w:t>
      </w:r>
      <w:proofErr w:type="spellEnd"/>
      <w:r>
        <w:t xml:space="preserve"> про </w:t>
      </w:r>
      <w:proofErr w:type="spellStart"/>
      <w:r>
        <w:t>втрату</w:t>
      </w:r>
      <w:proofErr w:type="spellEnd"/>
      <w:r>
        <w:t xml:space="preserve"> статусу </w:t>
      </w:r>
      <w:proofErr w:type="spellStart"/>
      <w:r>
        <w:t>дитини</w:t>
      </w:r>
      <w:proofErr w:type="spellEnd"/>
      <w:r>
        <w:t xml:space="preserve">-сироти,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r>
        <w:t>піклування</w:t>
      </w:r>
      <w:proofErr w:type="spellEnd"/>
      <w:r>
        <w:t xml:space="preserve">, </w:t>
      </w:r>
      <w:proofErr w:type="spellStart"/>
      <w:r>
        <w:t>відповідно</w:t>
      </w:r>
      <w:proofErr w:type="spellEnd"/>
      <w:r>
        <w:t xml:space="preserve"> до </w:t>
      </w:r>
      <w:hyperlink r:id="rId21" w:anchor="n15" w:tgtFrame="_blank" w:history="1">
        <w:r>
          <w:rPr>
            <w:rStyle w:val="a5"/>
            <w:color w:val="auto"/>
            <w:u w:val="none"/>
          </w:rPr>
          <w:t xml:space="preserve">Порядку </w:t>
        </w:r>
        <w:proofErr w:type="spellStart"/>
        <w:r>
          <w:rPr>
            <w:rStyle w:val="a5"/>
            <w:color w:val="auto"/>
            <w:u w:val="none"/>
          </w:rPr>
          <w:t>провадження</w:t>
        </w:r>
        <w:proofErr w:type="spellEnd"/>
        <w:r>
          <w:rPr>
            <w:rStyle w:val="a5"/>
            <w:color w:val="auto"/>
            <w:u w:val="none"/>
          </w:rPr>
          <w:t xml:space="preserve"> органами </w:t>
        </w:r>
        <w:proofErr w:type="spellStart"/>
        <w:r>
          <w:rPr>
            <w:rStyle w:val="a5"/>
            <w:color w:val="auto"/>
            <w:u w:val="none"/>
          </w:rPr>
          <w:t>опіки</w:t>
        </w:r>
        <w:proofErr w:type="spellEnd"/>
        <w:r>
          <w:rPr>
            <w:rStyle w:val="a5"/>
            <w:color w:val="auto"/>
            <w:u w:val="none"/>
          </w:rPr>
          <w:t xml:space="preserve"> та </w:t>
        </w:r>
        <w:proofErr w:type="spellStart"/>
        <w:r>
          <w:rPr>
            <w:rStyle w:val="a5"/>
            <w:color w:val="auto"/>
            <w:u w:val="none"/>
          </w:rPr>
          <w:t>піклування</w:t>
        </w:r>
        <w:proofErr w:type="spellEnd"/>
        <w:r>
          <w:rPr>
            <w:rStyle w:val="a5"/>
            <w:color w:val="auto"/>
            <w:u w:val="none"/>
          </w:rPr>
          <w:t xml:space="preserve"> </w:t>
        </w:r>
        <w:proofErr w:type="spellStart"/>
        <w:r>
          <w:rPr>
            <w:rStyle w:val="a5"/>
            <w:color w:val="auto"/>
            <w:u w:val="none"/>
          </w:rPr>
          <w:t>діяльності</w:t>
        </w:r>
        <w:proofErr w:type="spellEnd"/>
        <w:r>
          <w:rPr>
            <w:rStyle w:val="a5"/>
            <w:color w:val="auto"/>
            <w:u w:val="none"/>
          </w:rPr>
          <w:t xml:space="preserve">, </w:t>
        </w:r>
        <w:proofErr w:type="spellStart"/>
        <w:r>
          <w:rPr>
            <w:rStyle w:val="a5"/>
            <w:color w:val="auto"/>
            <w:u w:val="none"/>
          </w:rPr>
          <w:t>пов’язаної</w:t>
        </w:r>
        <w:proofErr w:type="spellEnd"/>
        <w:r>
          <w:rPr>
            <w:rStyle w:val="a5"/>
            <w:color w:val="auto"/>
            <w:u w:val="none"/>
          </w:rPr>
          <w:t xml:space="preserve"> </w:t>
        </w:r>
        <w:proofErr w:type="spellStart"/>
        <w:r>
          <w:rPr>
            <w:rStyle w:val="a5"/>
            <w:color w:val="auto"/>
            <w:u w:val="none"/>
          </w:rPr>
          <w:t>із</w:t>
        </w:r>
        <w:proofErr w:type="spellEnd"/>
        <w:r>
          <w:rPr>
            <w:rStyle w:val="a5"/>
            <w:color w:val="auto"/>
            <w:u w:val="none"/>
          </w:rPr>
          <w:t xml:space="preserve"> </w:t>
        </w:r>
        <w:proofErr w:type="spellStart"/>
        <w:r>
          <w:rPr>
            <w:rStyle w:val="a5"/>
            <w:color w:val="auto"/>
            <w:u w:val="none"/>
          </w:rPr>
          <w:t>захистом</w:t>
        </w:r>
        <w:proofErr w:type="spellEnd"/>
        <w:r>
          <w:rPr>
            <w:rStyle w:val="a5"/>
            <w:color w:val="auto"/>
            <w:u w:val="none"/>
          </w:rPr>
          <w:t xml:space="preserve"> прав </w:t>
        </w:r>
        <w:proofErr w:type="spellStart"/>
        <w:r>
          <w:rPr>
            <w:rStyle w:val="a5"/>
            <w:color w:val="auto"/>
            <w:u w:val="none"/>
          </w:rPr>
          <w:t>дитини</w:t>
        </w:r>
        <w:proofErr w:type="spellEnd"/>
      </w:hyperlink>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24 вересня 2008 р. № 866 </w:t>
      </w:r>
      <w:r>
        <w:rPr>
          <w:lang w:val="uk-UA"/>
        </w:rPr>
        <w:t>“</w:t>
      </w:r>
      <w:proofErr w:type="spellStart"/>
      <w:r>
        <w:rPr>
          <w:rFonts w:eastAsia="SimSun"/>
          <w:shd w:val="clear" w:color="auto" w:fill="FFFFFF"/>
        </w:rPr>
        <w:t>Питання</w:t>
      </w:r>
      <w:proofErr w:type="spellEnd"/>
      <w:r>
        <w:rPr>
          <w:rFonts w:eastAsia="SimSun"/>
          <w:shd w:val="clear" w:color="auto" w:fill="FFFFFF"/>
        </w:rPr>
        <w:t xml:space="preserve"> </w:t>
      </w:r>
      <w:proofErr w:type="spellStart"/>
      <w:r>
        <w:rPr>
          <w:rFonts w:eastAsia="SimSun"/>
          <w:shd w:val="clear" w:color="auto" w:fill="FFFFFF"/>
        </w:rPr>
        <w:t>діяльності</w:t>
      </w:r>
      <w:proofErr w:type="spellEnd"/>
      <w:r>
        <w:rPr>
          <w:rFonts w:eastAsia="SimSun"/>
          <w:shd w:val="clear" w:color="auto" w:fill="FFFFFF"/>
        </w:rPr>
        <w:t xml:space="preserve"> </w:t>
      </w:r>
      <w:proofErr w:type="spellStart"/>
      <w:r>
        <w:rPr>
          <w:rFonts w:eastAsia="SimSun"/>
          <w:shd w:val="clear" w:color="auto" w:fill="FFFFFF"/>
        </w:rPr>
        <w:t>органів</w:t>
      </w:r>
      <w:proofErr w:type="spellEnd"/>
      <w:r>
        <w:rPr>
          <w:rFonts w:eastAsia="SimSun"/>
          <w:shd w:val="clear" w:color="auto" w:fill="FFFFFF"/>
        </w:rPr>
        <w:t xml:space="preserve"> </w:t>
      </w:r>
      <w:proofErr w:type="spellStart"/>
      <w:r>
        <w:rPr>
          <w:rFonts w:eastAsia="SimSun"/>
          <w:shd w:val="clear" w:color="auto" w:fill="FFFFFF"/>
        </w:rPr>
        <w:t>опіки</w:t>
      </w:r>
      <w:proofErr w:type="spellEnd"/>
      <w:r>
        <w:rPr>
          <w:rFonts w:eastAsia="SimSun"/>
          <w:shd w:val="clear" w:color="auto" w:fill="FFFFFF"/>
        </w:rPr>
        <w:t xml:space="preserve"> та </w:t>
      </w:r>
      <w:proofErr w:type="spellStart"/>
      <w:r>
        <w:rPr>
          <w:rFonts w:eastAsia="SimSun"/>
          <w:shd w:val="clear" w:color="auto" w:fill="FFFFFF"/>
        </w:rPr>
        <w:t>піклування</w:t>
      </w:r>
      <w:proofErr w:type="spellEnd"/>
      <w:r>
        <w:rPr>
          <w:rFonts w:eastAsia="SimSun"/>
          <w:shd w:val="clear" w:color="auto" w:fill="FFFFFF"/>
        </w:rPr>
        <w:t xml:space="preserve">, </w:t>
      </w:r>
      <w:proofErr w:type="spellStart"/>
      <w:r>
        <w:rPr>
          <w:rFonts w:eastAsia="SimSun"/>
          <w:shd w:val="clear" w:color="auto" w:fill="FFFFFF"/>
        </w:rPr>
        <w:t>пов'язаної</w:t>
      </w:r>
      <w:proofErr w:type="spellEnd"/>
      <w:r>
        <w:rPr>
          <w:rFonts w:eastAsia="SimSun"/>
          <w:shd w:val="clear" w:color="auto" w:fill="FFFFFF"/>
        </w:rPr>
        <w:t xml:space="preserve"> </w:t>
      </w:r>
      <w:proofErr w:type="spellStart"/>
      <w:r>
        <w:rPr>
          <w:rFonts w:eastAsia="SimSun"/>
          <w:shd w:val="clear" w:color="auto" w:fill="FFFFFF"/>
        </w:rPr>
        <w:t>із</w:t>
      </w:r>
      <w:proofErr w:type="spellEnd"/>
      <w:r>
        <w:rPr>
          <w:rFonts w:eastAsia="SimSun"/>
          <w:shd w:val="clear" w:color="auto" w:fill="FFFFFF"/>
        </w:rPr>
        <w:t xml:space="preserve"> </w:t>
      </w:r>
      <w:proofErr w:type="spellStart"/>
      <w:r>
        <w:rPr>
          <w:rFonts w:eastAsia="SimSun"/>
          <w:shd w:val="clear" w:color="auto" w:fill="FFFFFF"/>
        </w:rPr>
        <w:t>захистом</w:t>
      </w:r>
      <w:proofErr w:type="spellEnd"/>
      <w:r>
        <w:rPr>
          <w:rFonts w:eastAsia="SimSun"/>
          <w:shd w:val="clear" w:color="auto" w:fill="FFFFFF"/>
        </w:rPr>
        <w:t xml:space="preserve"> прав </w:t>
      </w:r>
      <w:proofErr w:type="spellStart"/>
      <w:r>
        <w:rPr>
          <w:rFonts w:eastAsia="SimSun"/>
          <w:shd w:val="clear" w:color="auto" w:fill="FFFFFF"/>
        </w:rPr>
        <w:t>дитини</w:t>
      </w:r>
      <w:proofErr w:type="spellEnd"/>
      <w:r>
        <w:rPr>
          <w:rFonts w:eastAsia="SimSun"/>
          <w:shd w:val="clear" w:color="auto" w:fill="FFFFFF"/>
          <w:lang w:val="uk-UA"/>
        </w:rPr>
        <w:t>”;</w:t>
      </w:r>
    </w:p>
    <w:p w:rsidR="00D963D4" w:rsidRDefault="00321F07">
      <w:bookmarkStart w:id="97" w:name="n194"/>
      <w:bookmarkEnd w:id="97"/>
      <w:r>
        <w:rPr>
          <w:lang w:val="uk-UA"/>
        </w:rPr>
        <w:t xml:space="preserve">    </w:t>
      </w:r>
      <w:proofErr w:type="spellStart"/>
      <w:r>
        <w:t>наявності</w:t>
      </w:r>
      <w:proofErr w:type="spellEnd"/>
      <w:r>
        <w:t xml:space="preserve"> в </w:t>
      </w:r>
      <w:proofErr w:type="spellStart"/>
      <w:r>
        <w:t>дитини</w:t>
      </w:r>
      <w:proofErr w:type="spellEnd"/>
      <w:r>
        <w:t xml:space="preserve"> </w:t>
      </w:r>
      <w:proofErr w:type="spellStart"/>
      <w:r>
        <w:t>майнових</w:t>
      </w:r>
      <w:proofErr w:type="spellEnd"/>
      <w:r>
        <w:t xml:space="preserve"> прав </w:t>
      </w:r>
      <w:proofErr w:type="spellStart"/>
      <w:r>
        <w:t>чи</w:t>
      </w:r>
      <w:proofErr w:type="spellEnd"/>
      <w:r>
        <w:t xml:space="preserve"> права </w:t>
      </w:r>
      <w:proofErr w:type="spellStart"/>
      <w:r>
        <w:t>власності</w:t>
      </w:r>
      <w:proofErr w:type="spellEnd"/>
      <w:r>
        <w:t xml:space="preserve"> на </w:t>
      </w:r>
      <w:proofErr w:type="spellStart"/>
      <w:r>
        <w:t>нерухоме</w:t>
      </w:r>
      <w:proofErr w:type="spellEnd"/>
      <w:r>
        <w:t xml:space="preserve"> </w:t>
      </w:r>
      <w:proofErr w:type="spellStart"/>
      <w:r>
        <w:t>майно</w:t>
      </w:r>
      <w:proofErr w:type="spellEnd"/>
      <w:r>
        <w:t xml:space="preserve">, </w:t>
      </w:r>
      <w:proofErr w:type="spellStart"/>
      <w:r>
        <w:t>що</w:t>
      </w:r>
      <w:proofErr w:type="spellEnd"/>
      <w:r>
        <w:t xml:space="preserve"> є </w:t>
      </w:r>
      <w:proofErr w:type="spellStart"/>
      <w:r>
        <w:t>підставою</w:t>
      </w:r>
      <w:proofErr w:type="spellEnd"/>
      <w:r>
        <w:t xml:space="preserve"> для </w:t>
      </w:r>
      <w:proofErr w:type="spellStart"/>
      <w:r>
        <w:t>зняття</w:t>
      </w:r>
      <w:proofErr w:type="spellEnd"/>
      <w:r>
        <w:t xml:space="preserve"> з квартирного </w:t>
      </w:r>
      <w:proofErr w:type="spellStart"/>
      <w:r>
        <w:t>обліку</w:t>
      </w:r>
      <w:proofErr w:type="spellEnd"/>
      <w:r>
        <w:t>;</w:t>
      </w:r>
    </w:p>
    <w:p w:rsidR="00D963D4" w:rsidRDefault="00321F07">
      <w:bookmarkStart w:id="98" w:name="n195"/>
      <w:bookmarkEnd w:id="98"/>
      <w:r>
        <w:rPr>
          <w:lang w:val="uk-UA"/>
        </w:rPr>
        <w:t xml:space="preserve">    </w:t>
      </w:r>
      <w:proofErr w:type="spellStart"/>
      <w:r>
        <w:t>неперебування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w:t>
      </w:r>
    </w:p>
    <w:p w:rsidR="00D963D4" w:rsidRDefault="00321F07">
      <w:pPr>
        <w:pStyle w:val="rvps2"/>
        <w:shd w:val="clear" w:color="auto" w:fill="FFFFFF"/>
        <w:spacing w:before="0" w:beforeAutospacing="0" w:after="0" w:afterAutospacing="0"/>
        <w:ind w:firstLineChars="200" w:firstLine="480"/>
        <w:jc w:val="both"/>
      </w:pPr>
      <w:bookmarkStart w:id="99" w:name="n196"/>
      <w:bookmarkEnd w:id="99"/>
      <w:proofErr w:type="spellStart"/>
      <w:r>
        <w:t>надання</w:t>
      </w:r>
      <w:proofErr w:type="spellEnd"/>
      <w:r>
        <w:t xml:space="preserve"> </w:t>
      </w:r>
      <w:proofErr w:type="spellStart"/>
      <w:r>
        <w:t>дитині</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раніше</w:t>
      </w:r>
      <w:proofErr w:type="spellEnd"/>
      <w:r>
        <w:t>;</w:t>
      </w:r>
    </w:p>
    <w:p w:rsidR="00D963D4" w:rsidRDefault="00321F07">
      <w:pPr>
        <w:pStyle w:val="rvps2"/>
        <w:shd w:val="clear" w:color="auto" w:fill="FFFFFF"/>
        <w:spacing w:before="0" w:beforeAutospacing="0" w:after="0" w:afterAutospacing="0"/>
        <w:ind w:firstLine="450"/>
        <w:jc w:val="both"/>
      </w:pPr>
      <w:bookmarkStart w:id="100" w:name="n197"/>
      <w:bookmarkEnd w:id="100"/>
      <w:proofErr w:type="spellStart"/>
      <w:r>
        <w:t>звернення</w:t>
      </w:r>
      <w:proofErr w:type="spellEnd"/>
      <w:r>
        <w:t xml:space="preserve"> </w:t>
      </w:r>
      <w:proofErr w:type="spellStart"/>
      <w:r>
        <w:t>дитини</w:t>
      </w:r>
      <w:proofErr w:type="spellEnd"/>
      <w:r>
        <w:t xml:space="preserve"> до </w:t>
      </w:r>
      <w:proofErr w:type="spellStart"/>
      <w:r>
        <w:t>місцевого</w:t>
      </w:r>
      <w:proofErr w:type="spellEnd"/>
      <w:r>
        <w:t xml:space="preserve"> </w:t>
      </w:r>
      <w:proofErr w:type="spellStart"/>
      <w:r>
        <w:t>розпорядника</w:t>
      </w:r>
      <w:proofErr w:type="spellEnd"/>
      <w:r>
        <w:t xml:space="preserve"> </w:t>
      </w:r>
      <w:proofErr w:type="spellStart"/>
      <w:r>
        <w:t>після</w:t>
      </w:r>
      <w:proofErr w:type="spellEnd"/>
      <w:r>
        <w:t xml:space="preserve"> </w:t>
      </w:r>
      <w:proofErr w:type="spellStart"/>
      <w:r>
        <w:t>завершення</w:t>
      </w:r>
      <w:proofErr w:type="spellEnd"/>
      <w:r>
        <w:t xml:space="preserve"> одного </w:t>
      </w:r>
      <w:proofErr w:type="spellStart"/>
      <w:r>
        <w:t>місяця</w:t>
      </w:r>
      <w:proofErr w:type="spellEnd"/>
      <w:r>
        <w:t xml:space="preserve"> з </w:t>
      </w:r>
      <w:proofErr w:type="spellStart"/>
      <w:r>
        <w:t>дати</w:t>
      </w:r>
      <w:proofErr w:type="spellEnd"/>
      <w:r>
        <w:t xml:space="preserve"> </w:t>
      </w:r>
      <w:proofErr w:type="spellStart"/>
      <w:r>
        <w:t>надсилання</w:t>
      </w:r>
      <w:proofErr w:type="spellEnd"/>
      <w:r>
        <w:t xml:space="preserve"> </w:t>
      </w:r>
      <w:proofErr w:type="spellStart"/>
      <w:r>
        <w:t>їй</w:t>
      </w:r>
      <w:proofErr w:type="spellEnd"/>
      <w:r>
        <w:t xml:space="preserve"> </w:t>
      </w:r>
      <w:proofErr w:type="spellStart"/>
      <w:r>
        <w:t>повідомлення</w:t>
      </w:r>
      <w:proofErr w:type="spellEnd"/>
      <w:r>
        <w:t xml:space="preserve">, </w:t>
      </w:r>
      <w:proofErr w:type="spellStart"/>
      <w:r>
        <w:t>зазначеного</w:t>
      </w:r>
      <w:proofErr w:type="spellEnd"/>
      <w:r>
        <w:t xml:space="preserve"> в </w:t>
      </w:r>
      <w:proofErr w:type="spellStart"/>
      <w:r>
        <w:t>пункті</w:t>
      </w:r>
      <w:proofErr w:type="spellEnd"/>
      <w:r>
        <w:t xml:space="preserve"> </w:t>
      </w:r>
      <w:proofErr w:type="gramStart"/>
      <w:r>
        <w:t>22  Порядку</w:t>
      </w:r>
      <w:proofErr w:type="gramEnd"/>
      <w:r>
        <w:t>;</w:t>
      </w:r>
    </w:p>
    <w:p w:rsidR="00D963D4" w:rsidRDefault="00321F07">
      <w:pPr>
        <w:pStyle w:val="rvps2"/>
        <w:shd w:val="clear" w:color="auto" w:fill="FFFFFF"/>
        <w:spacing w:before="0" w:beforeAutospacing="0" w:after="0" w:afterAutospacing="0"/>
        <w:ind w:firstLine="450"/>
        <w:jc w:val="both"/>
      </w:pPr>
      <w:bookmarkStart w:id="101" w:name="n198"/>
      <w:bookmarkEnd w:id="101"/>
      <w:proofErr w:type="spellStart"/>
      <w:r>
        <w:t>непридатності</w:t>
      </w:r>
      <w:proofErr w:type="spellEnd"/>
      <w:r>
        <w:t xml:space="preserve"> </w:t>
      </w:r>
      <w:proofErr w:type="spellStart"/>
      <w:r>
        <w:t>житла</w:t>
      </w:r>
      <w:proofErr w:type="spellEnd"/>
      <w:r>
        <w:t xml:space="preserve">, </w:t>
      </w:r>
      <w:proofErr w:type="spellStart"/>
      <w:r>
        <w:t>що</w:t>
      </w:r>
      <w:proofErr w:type="spellEnd"/>
      <w:r>
        <w:t xml:space="preserve"> </w:t>
      </w:r>
      <w:proofErr w:type="spellStart"/>
      <w:r>
        <w:t>придбавається</w:t>
      </w:r>
      <w:proofErr w:type="spellEnd"/>
      <w:r>
        <w:t xml:space="preserve">, для </w:t>
      </w:r>
      <w:proofErr w:type="spellStart"/>
      <w:r>
        <w:t>проживання</w:t>
      </w:r>
      <w:proofErr w:type="spellEnd"/>
      <w:r>
        <w:t xml:space="preserve"> </w:t>
      </w:r>
      <w:proofErr w:type="spellStart"/>
      <w:r>
        <w:t>згідно</w:t>
      </w:r>
      <w:proofErr w:type="spellEnd"/>
      <w:r>
        <w:t xml:space="preserve"> з актом </w:t>
      </w:r>
      <w:proofErr w:type="spellStart"/>
      <w:r>
        <w:t>обстеження</w:t>
      </w:r>
      <w:proofErr w:type="spellEnd"/>
      <w:r>
        <w:t xml:space="preserve"> стану </w:t>
      </w:r>
      <w:proofErr w:type="spellStart"/>
      <w:r>
        <w:t>житлового</w:t>
      </w:r>
      <w:proofErr w:type="spellEnd"/>
      <w:r>
        <w:t xml:space="preserve"> </w:t>
      </w:r>
      <w:proofErr w:type="spellStart"/>
      <w:r>
        <w:t>приміщення</w:t>
      </w:r>
      <w:proofErr w:type="spellEnd"/>
      <w:r>
        <w:t xml:space="preserve"> (</w:t>
      </w:r>
      <w:proofErr w:type="spellStart"/>
      <w:r>
        <w:t>будинку</w:t>
      </w:r>
      <w:proofErr w:type="spellEnd"/>
      <w:r>
        <w:t xml:space="preserve">, </w:t>
      </w:r>
      <w:proofErr w:type="spellStart"/>
      <w:r>
        <w:t>квартири</w:t>
      </w:r>
      <w:proofErr w:type="spellEnd"/>
      <w:r>
        <w:t xml:space="preserve">), </w:t>
      </w:r>
      <w:proofErr w:type="spellStart"/>
      <w:r>
        <w:t>складеного</w:t>
      </w:r>
      <w:proofErr w:type="spellEnd"/>
      <w:r>
        <w:t xml:space="preserve"> </w:t>
      </w:r>
      <w:proofErr w:type="spellStart"/>
      <w:r>
        <w:t>місцевою</w:t>
      </w:r>
      <w:proofErr w:type="spellEnd"/>
      <w:r>
        <w:t xml:space="preserve"> </w:t>
      </w:r>
      <w:proofErr w:type="spellStart"/>
      <w:r>
        <w:t>комісією</w:t>
      </w:r>
      <w:proofErr w:type="spellEnd"/>
      <w:r>
        <w:t xml:space="preserve"> (за </w:t>
      </w:r>
      <w:proofErr w:type="spellStart"/>
      <w:r>
        <w:t>місцем</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утвореною</w:t>
      </w:r>
      <w:proofErr w:type="spellEnd"/>
      <w:r>
        <w:t xml:space="preserve"> за </w:t>
      </w:r>
      <w:proofErr w:type="spellStart"/>
      <w:r>
        <w:t>рішенням</w:t>
      </w:r>
      <w:proofErr w:type="spellEnd"/>
      <w:r>
        <w:t xml:space="preserve"> </w:t>
      </w:r>
      <w:proofErr w:type="spellStart"/>
      <w:r>
        <w:t>місцевого</w:t>
      </w:r>
      <w:proofErr w:type="spellEnd"/>
      <w:r>
        <w:t xml:space="preserve"> органу </w:t>
      </w:r>
      <w:proofErr w:type="spellStart"/>
      <w:r>
        <w:t>виконавчої</w:t>
      </w:r>
      <w:proofErr w:type="spellEnd"/>
      <w:r>
        <w:t xml:space="preserve"> </w:t>
      </w:r>
      <w:proofErr w:type="spellStart"/>
      <w:r>
        <w:t>влади</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У </w:t>
      </w:r>
      <w:proofErr w:type="spellStart"/>
      <w:r>
        <w:t>разі</w:t>
      </w:r>
      <w:proofErr w:type="spellEnd"/>
      <w:r>
        <w:t xml:space="preserve"> </w:t>
      </w:r>
      <w:proofErr w:type="spellStart"/>
      <w:r>
        <w:t>відсутності</w:t>
      </w:r>
      <w:proofErr w:type="spellEnd"/>
      <w:r>
        <w:t xml:space="preserve"> </w:t>
      </w:r>
      <w:proofErr w:type="spellStart"/>
      <w:r>
        <w:t>такої</w:t>
      </w:r>
      <w:proofErr w:type="spellEnd"/>
      <w:r>
        <w:t xml:space="preserve"> </w:t>
      </w:r>
      <w:proofErr w:type="spellStart"/>
      <w:r>
        <w:t>комісії</w:t>
      </w:r>
      <w:proofErr w:type="spellEnd"/>
      <w:r>
        <w:t xml:space="preserve"> акт </w:t>
      </w:r>
      <w:proofErr w:type="spellStart"/>
      <w:r>
        <w:t>складається</w:t>
      </w:r>
      <w:proofErr w:type="spellEnd"/>
      <w:r>
        <w:t xml:space="preserve"> </w:t>
      </w:r>
      <w:proofErr w:type="spellStart"/>
      <w:r>
        <w:t>структурним</w:t>
      </w:r>
      <w:proofErr w:type="spellEnd"/>
      <w:r>
        <w:t xml:space="preserve"> </w:t>
      </w:r>
      <w:proofErr w:type="spellStart"/>
      <w:r>
        <w:t>підрозділом</w:t>
      </w:r>
      <w:proofErr w:type="spellEnd"/>
      <w:r>
        <w:t xml:space="preserve"> органу </w:t>
      </w:r>
      <w:proofErr w:type="spellStart"/>
      <w:r>
        <w:t>виконавчої</w:t>
      </w:r>
      <w:proofErr w:type="spellEnd"/>
      <w:r>
        <w:t xml:space="preserve"> </w:t>
      </w:r>
      <w:proofErr w:type="spellStart"/>
      <w:r>
        <w:t>влади</w:t>
      </w:r>
      <w:proofErr w:type="spellEnd"/>
      <w:r>
        <w:t xml:space="preserve"> </w:t>
      </w:r>
      <w:proofErr w:type="spellStart"/>
      <w:r>
        <w:t>або</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належить</w:t>
      </w:r>
      <w:proofErr w:type="spellEnd"/>
      <w:r>
        <w:t xml:space="preserve"> </w:t>
      </w:r>
      <w:proofErr w:type="spellStart"/>
      <w:r>
        <w:t>забезпечення</w:t>
      </w:r>
      <w:proofErr w:type="spellEnd"/>
      <w:r>
        <w:t xml:space="preserve"> прав </w:t>
      </w:r>
      <w:proofErr w:type="spellStart"/>
      <w:r>
        <w:t>дітей</w:t>
      </w:r>
      <w:proofErr w:type="spellEnd"/>
      <w:r>
        <w:t>.</w:t>
      </w:r>
    </w:p>
    <w:p w:rsidR="00D963D4" w:rsidRDefault="00321F07">
      <w:pPr>
        <w:pStyle w:val="rvps2"/>
        <w:shd w:val="clear" w:color="auto" w:fill="FFFFFF"/>
        <w:spacing w:before="0" w:beforeAutospacing="0" w:after="0" w:afterAutospacing="0"/>
        <w:jc w:val="both"/>
      </w:pPr>
      <w:bookmarkStart w:id="102" w:name="n199"/>
      <w:bookmarkEnd w:id="102"/>
      <w:r>
        <w:t>2</w:t>
      </w:r>
      <w:r>
        <w:rPr>
          <w:lang w:val="uk-UA"/>
        </w:rPr>
        <w:t>3</w:t>
      </w:r>
      <w:r>
        <w:t xml:space="preserve">. </w:t>
      </w:r>
      <w:proofErr w:type="spellStart"/>
      <w:r>
        <w:t>Дитина</w:t>
      </w:r>
      <w:proofErr w:type="spellEnd"/>
      <w:r>
        <w:t xml:space="preserve"> </w:t>
      </w:r>
      <w:proofErr w:type="spellStart"/>
      <w:r>
        <w:t>має</w:t>
      </w:r>
      <w:proofErr w:type="spellEnd"/>
      <w:r>
        <w:t xml:space="preserve"> право </w:t>
      </w:r>
      <w:proofErr w:type="spellStart"/>
      <w:r>
        <w:t>оскаржити</w:t>
      </w:r>
      <w:proofErr w:type="spellEnd"/>
      <w:r>
        <w:t xml:space="preserve"> в </w:t>
      </w:r>
      <w:proofErr w:type="spellStart"/>
      <w:r>
        <w:t>суді</w:t>
      </w:r>
      <w:proofErr w:type="spellEnd"/>
      <w:r>
        <w:t xml:space="preserve"> </w:t>
      </w:r>
      <w:proofErr w:type="spellStart"/>
      <w:r>
        <w:t>рішення</w:t>
      </w:r>
      <w:proofErr w:type="spellEnd"/>
      <w:r>
        <w:t xml:space="preserve"> </w:t>
      </w:r>
      <w:proofErr w:type="spellStart"/>
      <w:r>
        <w:t>місцевої</w:t>
      </w:r>
      <w:proofErr w:type="spellEnd"/>
      <w:r>
        <w:t xml:space="preserve"> </w:t>
      </w:r>
      <w:proofErr w:type="spellStart"/>
      <w:r>
        <w:t>комісії</w:t>
      </w:r>
      <w:proofErr w:type="spellEnd"/>
      <w:r>
        <w:t xml:space="preserve"> про </w:t>
      </w:r>
      <w:proofErr w:type="spellStart"/>
      <w:r>
        <w:t>відмову</w:t>
      </w:r>
      <w:proofErr w:type="spellEnd"/>
      <w:r>
        <w:t xml:space="preserve"> в </w:t>
      </w:r>
      <w:proofErr w:type="spellStart"/>
      <w:r>
        <w:t>погодженні</w:t>
      </w:r>
      <w:proofErr w:type="spellEnd"/>
      <w:r>
        <w:t xml:space="preserve"> </w:t>
      </w:r>
      <w:proofErr w:type="spellStart"/>
      <w:r>
        <w:t>придбання</w:t>
      </w:r>
      <w:proofErr w:type="spellEnd"/>
      <w:r>
        <w:t xml:space="preserve"> </w:t>
      </w:r>
      <w:proofErr w:type="spellStart"/>
      <w:r>
        <w:t>житлового</w:t>
      </w:r>
      <w:proofErr w:type="spellEnd"/>
      <w:r>
        <w:t xml:space="preserve"> </w:t>
      </w:r>
      <w:proofErr w:type="spellStart"/>
      <w:r>
        <w:t>об’єкта</w:t>
      </w:r>
      <w:proofErr w:type="spellEnd"/>
      <w:r>
        <w:t>.</w:t>
      </w:r>
    </w:p>
    <w:p w:rsidR="00D963D4" w:rsidRDefault="00321F07">
      <w:pPr>
        <w:pStyle w:val="rvps2"/>
        <w:shd w:val="clear" w:color="auto" w:fill="FFFFFF"/>
        <w:spacing w:before="0" w:beforeAutospacing="0" w:after="0" w:afterAutospacing="0"/>
        <w:jc w:val="both"/>
      </w:pPr>
      <w:bookmarkStart w:id="103" w:name="n200"/>
      <w:bookmarkEnd w:id="103"/>
      <w:r>
        <w:rPr>
          <w:lang w:val="uk-UA"/>
        </w:rPr>
        <w:t>24</w:t>
      </w:r>
      <w:r>
        <w:t xml:space="preserve">. </w:t>
      </w:r>
      <w:proofErr w:type="spellStart"/>
      <w:r>
        <w:t>Житло</w:t>
      </w:r>
      <w:proofErr w:type="spellEnd"/>
      <w:r>
        <w:t xml:space="preserve"> </w:t>
      </w:r>
      <w:proofErr w:type="spellStart"/>
      <w:r>
        <w:t>придбавається</w:t>
      </w:r>
      <w:proofErr w:type="spellEnd"/>
      <w:r>
        <w:t xml:space="preserve"> шляхом </w:t>
      </w:r>
      <w:proofErr w:type="spellStart"/>
      <w:r>
        <w:t>укладення</w:t>
      </w:r>
      <w:proofErr w:type="spellEnd"/>
      <w:r>
        <w:t xml:space="preserve"> договору </w:t>
      </w:r>
      <w:proofErr w:type="spellStart"/>
      <w:r>
        <w:t>купівлі</w:t>
      </w:r>
      <w:proofErr w:type="spellEnd"/>
      <w:r>
        <w:t xml:space="preserve">-продажу, </w:t>
      </w:r>
      <w:proofErr w:type="spellStart"/>
      <w:r>
        <w:t>однією</w:t>
      </w:r>
      <w:proofErr w:type="spellEnd"/>
      <w:r>
        <w:t xml:space="preserve"> з </w:t>
      </w:r>
      <w:proofErr w:type="spellStart"/>
      <w:r>
        <w:t>істотних</w:t>
      </w:r>
      <w:proofErr w:type="spellEnd"/>
      <w:r>
        <w:t xml:space="preserve"> умов </w:t>
      </w:r>
      <w:proofErr w:type="spellStart"/>
      <w:r>
        <w:t>якого</w:t>
      </w:r>
      <w:proofErr w:type="spellEnd"/>
      <w:r>
        <w:t xml:space="preserve"> є заборона на </w:t>
      </w:r>
      <w:proofErr w:type="spellStart"/>
      <w:r>
        <w:t>відчуження</w:t>
      </w:r>
      <w:proofErr w:type="spellEnd"/>
      <w:r>
        <w:t xml:space="preserve"> такого </w:t>
      </w:r>
      <w:proofErr w:type="spellStart"/>
      <w:r>
        <w:t>житла</w:t>
      </w:r>
      <w:proofErr w:type="spellEnd"/>
      <w:r>
        <w:t xml:space="preserve"> </w:t>
      </w:r>
      <w:proofErr w:type="spellStart"/>
      <w:r>
        <w:t>протягом</w:t>
      </w:r>
      <w:proofErr w:type="spellEnd"/>
      <w:r>
        <w:t xml:space="preserve"> десяти </w:t>
      </w:r>
      <w:proofErr w:type="spellStart"/>
      <w:r>
        <w:t>років</w:t>
      </w:r>
      <w:proofErr w:type="spellEnd"/>
      <w:r>
        <w:t>.</w:t>
      </w:r>
    </w:p>
    <w:p w:rsidR="00D963D4" w:rsidRDefault="00321F07">
      <w:pPr>
        <w:pStyle w:val="rvps2"/>
        <w:shd w:val="clear" w:color="auto" w:fill="FFFFFF"/>
        <w:spacing w:before="0" w:beforeAutospacing="0" w:after="0" w:afterAutospacing="0"/>
        <w:ind w:firstLine="450"/>
        <w:jc w:val="both"/>
      </w:pPr>
      <w:bookmarkStart w:id="104" w:name="n201"/>
      <w:bookmarkEnd w:id="104"/>
      <w:r>
        <w:t xml:space="preserve">Заборона на </w:t>
      </w:r>
      <w:proofErr w:type="spellStart"/>
      <w:r>
        <w:t>відчуження</w:t>
      </w:r>
      <w:proofErr w:type="spellEnd"/>
      <w:r>
        <w:t xml:space="preserve"> такого </w:t>
      </w:r>
      <w:proofErr w:type="spellStart"/>
      <w:r>
        <w:t>житла</w:t>
      </w:r>
      <w:proofErr w:type="spellEnd"/>
      <w:r>
        <w:t xml:space="preserve"> </w:t>
      </w:r>
      <w:proofErr w:type="spellStart"/>
      <w:r>
        <w:t>накладається</w:t>
      </w:r>
      <w:proofErr w:type="spellEnd"/>
      <w:r>
        <w:t xml:space="preserve"> </w:t>
      </w:r>
      <w:proofErr w:type="spellStart"/>
      <w:r>
        <w:t>нотаріусом</w:t>
      </w:r>
      <w:proofErr w:type="spellEnd"/>
      <w:r>
        <w:t xml:space="preserve">, </w:t>
      </w:r>
      <w:proofErr w:type="spellStart"/>
      <w:r>
        <w:t>що</w:t>
      </w:r>
      <w:proofErr w:type="spellEnd"/>
      <w:r>
        <w:t xml:space="preserve"> </w:t>
      </w:r>
      <w:proofErr w:type="spellStart"/>
      <w:r>
        <w:t>посвідчує</w:t>
      </w:r>
      <w:proofErr w:type="spellEnd"/>
      <w:r>
        <w:t xml:space="preserve"> </w:t>
      </w:r>
      <w:proofErr w:type="spellStart"/>
      <w:r>
        <w:t>договір</w:t>
      </w:r>
      <w:proofErr w:type="spellEnd"/>
      <w:r>
        <w:t xml:space="preserve"> </w:t>
      </w:r>
      <w:proofErr w:type="spellStart"/>
      <w:r>
        <w:t>купівлі</w:t>
      </w:r>
      <w:proofErr w:type="spellEnd"/>
      <w:r>
        <w:t xml:space="preserve">-продажу, </w:t>
      </w:r>
      <w:proofErr w:type="spellStart"/>
      <w:r>
        <w:t>відповідно</w:t>
      </w:r>
      <w:proofErr w:type="spellEnd"/>
      <w:r>
        <w:t xml:space="preserve"> до </w:t>
      </w:r>
      <w:proofErr w:type="spellStart"/>
      <w:r>
        <w:t>вимог</w:t>
      </w:r>
      <w:proofErr w:type="spellEnd"/>
      <w:r>
        <w:t xml:space="preserve"> </w:t>
      </w:r>
      <w:proofErr w:type="spellStart"/>
      <w:r>
        <w:t>законодавства</w:t>
      </w:r>
      <w:proofErr w:type="spellEnd"/>
      <w:r>
        <w:t>.</w:t>
      </w:r>
    </w:p>
    <w:p w:rsidR="00D963D4" w:rsidRDefault="00321F07">
      <w:pPr>
        <w:pStyle w:val="rvps2"/>
        <w:shd w:val="clear" w:color="auto" w:fill="FFFFFF"/>
        <w:spacing w:before="0" w:beforeAutospacing="0" w:after="0" w:afterAutospacing="0"/>
        <w:jc w:val="both"/>
      </w:pPr>
      <w:bookmarkStart w:id="105" w:name="n202"/>
      <w:bookmarkEnd w:id="105"/>
      <w:r>
        <w:t>2</w:t>
      </w:r>
      <w:r>
        <w:rPr>
          <w:lang w:val="uk-UA"/>
        </w:rPr>
        <w:t>5</w:t>
      </w:r>
      <w:r>
        <w:t xml:space="preserve">. Для </w:t>
      </w:r>
      <w:proofErr w:type="spellStart"/>
      <w:r>
        <w:t>переказу</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дитина</w:t>
      </w:r>
      <w:proofErr w:type="spellEnd"/>
      <w:r>
        <w:t xml:space="preserve"> </w:t>
      </w:r>
      <w:proofErr w:type="spellStart"/>
      <w:r>
        <w:t>подає</w:t>
      </w:r>
      <w:proofErr w:type="spellEnd"/>
      <w:r>
        <w:t xml:space="preserve"> </w:t>
      </w:r>
      <w:proofErr w:type="spellStart"/>
      <w:r>
        <w:t>уповноваженому</w:t>
      </w:r>
      <w:proofErr w:type="spellEnd"/>
      <w:r>
        <w:t xml:space="preserve"> банку </w:t>
      </w:r>
      <w:proofErr w:type="spellStart"/>
      <w:r>
        <w:t>заяву</w:t>
      </w:r>
      <w:proofErr w:type="spellEnd"/>
      <w:r>
        <w:t xml:space="preserve"> про </w:t>
      </w:r>
      <w:proofErr w:type="spellStart"/>
      <w:r>
        <w:t>переказ</w:t>
      </w:r>
      <w:proofErr w:type="spellEnd"/>
      <w:r>
        <w:t xml:space="preserve"> </w:t>
      </w:r>
      <w:proofErr w:type="spellStart"/>
      <w:r>
        <w:t>коштів</w:t>
      </w:r>
      <w:proofErr w:type="spellEnd"/>
      <w:r>
        <w:t xml:space="preserve"> для </w:t>
      </w:r>
      <w:proofErr w:type="spellStart"/>
      <w:r>
        <w:t>придбання</w:t>
      </w:r>
      <w:proofErr w:type="spellEnd"/>
      <w:r>
        <w:t xml:space="preserve"> </w:t>
      </w:r>
      <w:proofErr w:type="spellStart"/>
      <w:r>
        <w:t>житла</w:t>
      </w:r>
      <w:proofErr w:type="spellEnd"/>
      <w:r>
        <w:t xml:space="preserve">, до </w:t>
      </w:r>
      <w:proofErr w:type="spellStart"/>
      <w:r>
        <w:t>якої</w:t>
      </w:r>
      <w:proofErr w:type="spellEnd"/>
      <w:r>
        <w:t xml:space="preserve"> </w:t>
      </w:r>
      <w:proofErr w:type="spellStart"/>
      <w:r>
        <w:t>додається</w:t>
      </w:r>
      <w:proofErr w:type="spellEnd"/>
      <w:r>
        <w:t xml:space="preserve"> </w:t>
      </w:r>
      <w:proofErr w:type="spellStart"/>
      <w:r>
        <w:t>платіжне</w:t>
      </w:r>
      <w:proofErr w:type="spellEnd"/>
      <w:r>
        <w:t xml:space="preserve"> </w:t>
      </w:r>
      <w:proofErr w:type="spellStart"/>
      <w:r>
        <w:t>доручення</w:t>
      </w:r>
      <w:proofErr w:type="spellEnd"/>
      <w:r>
        <w:t xml:space="preserve"> </w:t>
      </w:r>
      <w:proofErr w:type="spellStart"/>
      <w:r>
        <w:t>щодо</w:t>
      </w:r>
      <w:proofErr w:type="spellEnd"/>
      <w:r>
        <w:t xml:space="preserve"> </w:t>
      </w:r>
      <w:proofErr w:type="spellStart"/>
      <w:r>
        <w:t>переказу</w:t>
      </w:r>
      <w:proofErr w:type="spellEnd"/>
      <w:r>
        <w:t xml:space="preserve"> </w:t>
      </w:r>
      <w:proofErr w:type="spellStart"/>
      <w:r>
        <w:t>коштів</w:t>
      </w:r>
      <w:proofErr w:type="spellEnd"/>
      <w:r>
        <w:t xml:space="preserve"> </w:t>
      </w:r>
      <w:r>
        <w:lastRenderedPageBreak/>
        <w:t xml:space="preserve">на оплату за договором </w:t>
      </w:r>
      <w:proofErr w:type="spellStart"/>
      <w:r>
        <w:t>купівлі</w:t>
      </w:r>
      <w:proofErr w:type="spellEnd"/>
      <w:r>
        <w:t xml:space="preserve">-продажу у </w:t>
      </w:r>
      <w:proofErr w:type="spellStart"/>
      <w:r>
        <w:t>прийнятих</w:t>
      </w:r>
      <w:proofErr w:type="spellEnd"/>
      <w:r>
        <w:t xml:space="preserve"> в </w:t>
      </w:r>
      <w:proofErr w:type="spellStart"/>
      <w:r>
        <w:t>експлуатацію</w:t>
      </w:r>
      <w:proofErr w:type="spellEnd"/>
      <w:r>
        <w:t xml:space="preserve"> </w:t>
      </w:r>
      <w:proofErr w:type="spellStart"/>
      <w:r>
        <w:t>житлових</w:t>
      </w:r>
      <w:proofErr w:type="spellEnd"/>
      <w:r>
        <w:t xml:space="preserve"> </w:t>
      </w:r>
      <w:proofErr w:type="spellStart"/>
      <w:r>
        <w:t>будинках</w:t>
      </w:r>
      <w:proofErr w:type="spellEnd"/>
      <w:r>
        <w:t xml:space="preserve">, а </w:t>
      </w:r>
      <w:proofErr w:type="spellStart"/>
      <w:r>
        <w:t>також</w:t>
      </w:r>
      <w:proofErr w:type="spellEnd"/>
      <w:r>
        <w:t xml:space="preserve"> </w:t>
      </w:r>
      <w:proofErr w:type="spellStart"/>
      <w:r>
        <w:t>письмову</w:t>
      </w:r>
      <w:proofErr w:type="spellEnd"/>
      <w:r>
        <w:t xml:space="preserve"> </w:t>
      </w:r>
      <w:proofErr w:type="spellStart"/>
      <w:r>
        <w:t>згоду</w:t>
      </w:r>
      <w:proofErr w:type="spellEnd"/>
      <w:r>
        <w:t xml:space="preserve"> </w:t>
      </w:r>
      <w:proofErr w:type="spellStart"/>
      <w:r>
        <w:t>місцевої</w:t>
      </w:r>
      <w:proofErr w:type="spellEnd"/>
      <w:r>
        <w:t xml:space="preserve"> </w:t>
      </w:r>
      <w:proofErr w:type="spellStart"/>
      <w:r>
        <w:t>комісії</w:t>
      </w:r>
      <w:proofErr w:type="spellEnd"/>
      <w:r>
        <w:t xml:space="preserve"> на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w:t>
      </w:r>
    </w:p>
    <w:p w:rsidR="00D963D4" w:rsidRDefault="00321F07">
      <w:pPr>
        <w:pStyle w:val="rvps2"/>
        <w:shd w:val="clear" w:color="auto" w:fill="FFFFFF"/>
        <w:spacing w:before="0" w:beforeAutospacing="0" w:after="0" w:afterAutospacing="0"/>
        <w:ind w:firstLine="450"/>
        <w:jc w:val="both"/>
      </w:pPr>
      <w:bookmarkStart w:id="106" w:name="n203"/>
      <w:bookmarkEnd w:id="106"/>
      <w:proofErr w:type="spellStart"/>
      <w:r>
        <w:t>Якщо</w:t>
      </w:r>
      <w:proofErr w:type="spellEnd"/>
      <w:r>
        <w:t xml:space="preserve"> предметом договору </w:t>
      </w:r>
      <w:proofErr w:type="spellStart"/>
      <w:r>
        <w:t>купівлі</w:t>
      </w:r>
      <w:proofErr w:type="spellEnd"/>
      <w:r>
        <w:t xml:space="preserve">-продажу є </w:t>
      </w:r>
      <w:proofErr w:type="spellStart"/>
      <w:r>
        <w:t>жилий</w:t>
      </w:r>
      <w:proofErr w:type="spellEnd"/>
      <w:r>
        <w:t xml:space="preserve"> </w:t>
      </w:r>
      <w:proofErr w:type="spellStart"/>
      <w:r>
        <w:t>будинок</w:t>
      </w:r>
      <w:proofErr w:type="spellEnd"/>
      <w:r>
        <w:t xml:space="preserve">, </w:t>
      </w:r>
      <w:proofErr w:type="spellStart"/>
      <w:r>
        <w:t>будівля</w:t>
      </w:r>
      <w:proofErr w:type="spellEnd"/>
      <w:r>
        <w:t xml:space="preserve"> </w:t>
      </w:r>
      <w:proofErr w:type="spellStart"/>
      <w:r>
        <w:t>або</w:t>
      </w:r>
      <w:proofErr w:type="spellEnd"/>
      <w:r>
        <w:t xml:space="preserve"> </w:t>
      </w:r>
      <w:proofErr w:type="spellStart"/>
      <w:r>
        <w:t>споруда</w:t>
      </w:r>
      <w:proofErr w:type="spellEnd"/>
      <w:r>
        <w:t xml:space="preserve">, </w:t>
      </w:r>
      <w:proofErr w:type="spellStart"/>
      <w:r>
        <w:t>розміщені</w:t>
      </w:r>
      <w:proofErr w:type="spellEnd"/>
      <w:r>
        <w:t xml:space="preserve"> на </w:t>
      </w:r>
      <w:proofErr w:type="spellStart"/>
      <w:r>
        <w:t>земельній</w:t>
      </w:r>
      <w:proofErr w:type="spellEnd"/>
      <w:r>
        <w:t xml:space="preserve"> </w:t>
      </w:r>
      <w:proofErr w:type="spellStart"/>
      <w:r>
        <w:t>ділянці</w:t>
      </w:r>
      <w:proofErr w:type="spellEnd"/>
      <w:r>
        <w:t xml:space="preserve">, </w:t>
      </w:r>
      <w:proofErr w:type="spellStart"/>
      <w:r>
        <w:t>кошти</w:t>
      </w:r>
      <w:proofErr w:type="spellEnd"/>
      <w:r>
        <w:t xml:space="preserve"> </w:t>
      </w:r>
      <w:proofErr w:type="spellStart"/>
      <w:r>
        <w:t>можуть</w:t>
      </w:r>
      <w:proofErr w:type="spellEnd"/>
      <w:r>
        <w:t xml:space="preserve"> </w:t>
      </w:r>
      <w:proofErr w:type="spellStart"/>
      <w:r>
        <w:t>спрямовуватися</w:t>
      </w:r>
      <w:proofErr w:type="spellEnd"/>
      <w:r>
        <w:t xml:space="preserve"> на </w:t>
      </w:r>
      <w:proofErr w:type="spellStart"/>
      <w:r>
        <w:t>придбання</w:t>
      </w:r>
      <w:proofErr w:type="spellEnd"/>
      <w:r>
        <w:t xml:space="preserve"> </w:t>
      </w:r>
      <w:proofErr w:type="spellStart"/>
      <w:r>
        <w:t>земельної</w:t>
      </w:r>
      <w:proofErr w:type="spellEnd"/>
      <w:r>
        <w:t xml:space="preserve"> </w:t>
      </w:r>
      <w:proofErr w:type="spellStart"/>
      <w:r>
        <w:t>ділянки</w:t>
      </w:r>
      <w:proofErr w:type="spellEnd"/>
      <w:r>
        <w:t xml:space="preserve">, на </w:t>
      </w:r>
      <w:proofErr w:type="spellStart"/>
      <w:r>
        <w:t>якій</w:t>
      </w:r>
      <w:proofErr w:type="spellEnd"/>
      <w:r>
        <w:t xml:space="preserve"> </w:t>
      </w:r>
      <w:proofErr w:type="spellStart"/>
      <w:r>
        <w:t>розміщене</w:t>
      </w:r>
      <w:proofErr w:type="spellEnd"/>
      <w:r>
        <w:t xml:space="preserve"> </w:t>
      </w:r>
      <w:proofErr w:type="spellStart"/>
      <w:r>
        <w:t>житло</w:t>
      </w:r>
      <w:proofErr w:type="spellEnd"/>
      <w:r>
        <w:t xml:space="preserve">, у межах </w:t>
      </w:r>
      <w:proofErr w:type="spellStart"/>
      <w:r>
        <w:t>обсягу</w:t>
      </w:r>
      <w:proofErr w:type="spellEnd"/>
      <w:r>
        <w:t xml:space="preserve"> </w:t>
      </w:r>
      <w:proofErr w:type="spellStart"/>
      <w:r>
        <w:t>субвенції</w:t>
      </w:r>
      <w:proofErr w:type="spellEnd"/>
      <w:r>
        <w:t xml:space="preserve">, </w:t>
      </w:r>
      <w:proofErr w:type="spellStart"/>
      <w:r>
        <w:t>обчисленого</w:t>
      </w:r>
      <w:proofErr w:type="spellEnd"/>
      <w:r>
        <w:t xml:space="preserve"> </w:t>
      </w:r>
      <w:proofErr w:type="spellStart"/>
      <w:r>
        <w:t>відповідно</w:t>
      </w:r>
      <w:proofErr w:type="spellEnd"/>
      <w:r>
        <w:t xml:space="preserve"> до пункту 14 Порядку, </w:t>
      </w:r>
      <w:proofErr w:type="spellStart"/>
      <w:r>
        <w:t>що</w:t>
      </w:r>
      <w:proofErr w:type="spellEnd"/>
      <w:r>
        <w:t xml:space="preserve"> </w:t>
      </w:r>
      <w:proofErr w:type="spellStart"/>
      <w:r>
        <w:t>зазначається</w:t>
      </w:r>
      <w:proofErr w:type="spellEnd"/>
      <w:r>
        <w:t xml:space="preserve"> в </w:t>
      </w:r>
      <w:proofErr w:type="spellStart"/>
      <w:r>
        <w:t>договорі</w:t>
      </w:r>
      <w:proofErr w:type="spellEnd"/>
      <w:r>
        <w:t xml:space="preserve">. У такому </w:t>
      </w:r>
      <w:proofErr w:type="spellStart"/>
      <w:r>
        <w:t>разі</w:t>
      </w:r>
      <w:proofErr w:type="spellEnd"/>
      <w:r>
        <w:t xml:space="preserve"> в </w:t>
      </w:r>
      <w:proofErr w:type="spellStart"/>
      <w:r>
        <w:t>платіжному</w:t>
      </w:r>
      <w:proofErr w:type="spellEnd"/>
      <w:r>
        <w:t xml:space="preserve"> </w:t>
      </w:r>
      <w:proofErr w:type="spellStart"/>
      <w:r>
        <w:t>дорученні</w:t>
      </w:r>
      <w:proofErr w:type="spellEnd"/>
      <w:r>
        <w:t xml:space="preserve"> </w:t>
      </w:r>
      <w:proofErr w:type="spellStart"/>
      <w:r>
        <w:t>щодо</w:t>
      </w:r>
      <w:proofErr w:type="spellEnd"/>
      <w:r>
        <w:t xml:space="preserve"> </w:t>
      </w:r>
      <w:proofErr w:type="spellStart"/>
      <w:r>
        <w:t>переказу</w:t>
      </w:r>
      <w:proofErr w:type="spellEnd"/>
      <w:r>
        <w:t xml:space="preserve"> </w:t>
      </w:r>
      <w:proofErr w:type="spellStart"/>
      <w:r>
        <w:t>коштів</w:t>
      </w:r>
      <w:proofErr w:type="spellEnd"/>
      <w:r>
        <w:t xml:space="preserve"> </w:t>
      </w:r>
      <w:proofErr w:type="spellStart"/>
      <w:r>
        <w:t>зазначаються</w:t>
      </w:r>
      <w:proofErr w:type="spellEnd"/>
      <w:r>
        <w:t xml:space="preserve"> </w:t>
      </w:r>
      <w:proofErr w:type="spellStart"/>
      <w:r>
        <w:t>реквізити</w:t>
      </w:r>
      <w:proofErr w:type="spellEnd"/>
      <w:r>
        <w:t xml:space="preserve"> </w:t>
      </w:r>
      <w:proofErr w:type="spellStart"/>
      <w:r>
        <w:t>договорів</w:t>
      </w:r>
      <w:proofErr w:type="spellEnd"/>
      <w:r>
        <w:t xml:space="preserve"> </w:t>
      </w:r>
      <w:proofErr w:type="spellStart"/>
      <w:r>
        <w:t>купівлі</w:t>
      </w:r>
      <w:proofErr w:type="spellEnd"/>
      <w:r>
        <w:t xml:space="preserve">-продажу </w:t>
      </w:r>
      <w:proofErr w:type="spellStart"/>
      <w:r>
        <w:t>житла</w:t>
      </w:r>
      <w:proofErr w:type="spellEnd"/>
      <w:r>
        <w:t xml:space="preserve"> та </w:t>
      </w:r>
      <w:proofErr w:type="spellStart"/>
      <w:r>
        <w:t>земельної</w:t>
      </w:r>
      <w:proofErr w:type="spellEnd"/>
      <w:r>
        <w:t xml:space="preserve"> </w:t>
      </w:r>
      <w:proofErr w:type="spellStart"/>
      <w:r>
        <w:t>ділянки</w:t>
      </w:r>
      <w:proofErr w:type="spellEnd"/>
      <w:r>
        <w:t xml:space="preserve">, на </w:t>
      </w:r>
      <w:proofErr w:type="spellStart"/>
      <w:r>
        <w:t>якій</w:t>
      </w:r>
      <w:proofErr w:type="spellEnd"/>
      <w:r>
        <w:t xml:space="preserve"> </w:t>
      </w:r>
      <w:proofErr w:type="spellStart"/>
      <w:r>
        <w:t>воно</w:t>
      </w:r>
      <w:proofErr w:type="spellEnd"/>
      <w:r>
        <w:t xml:space="preserve"> </w:t>
      </w:r>
      <w:proofErr w:type="spellStart"/>
      <w:r>
        <w:t>розміщене</w:t>
      </w:r>
      <w:proofErr w:type="spellEnd"/>
      <w:r>
        <w:t>.</w:t>
      </w:r>
    </w:p>
    <w:p w:rsidR="00D963D4" w:rsidRDefault="00321F07">
      <w:pPr>
        <w:pStyle w:val="rvps2"/>
        <w:shd w:val="clear" w:color="auto" w:fill="FFFFFF"/>
        <w:spacing w:before="0" w:beforeAutospacing="0" w:after="0" w:afterAutospacing="0"/>
        <w:ind w:firstLine="450"/>
        <w:jc w:val="both"/>
      </w:pPr>
      <w:bookmarkStart w:id="107" w:name="n204"/>
      <w:bookmarkEnd w:id="107"/>
      <w:r>
        <w:t xml:space="preserve">У </w:t>
      </w:r>
      <w:proofErr w:type="spellStart"/>
      <w:r>
        <w:t>договорі</w:t>
      </w:r>
      <w:proofErr w:type="spellEnd"/>
      <w:r>
        <w:t xml:space="preserve"> </w:t>
      </w:r>
      <w:proofErr w:type="spellStart"/>
      <w:r>
        <w:t>купівлі</w:t>
      </w:r>
      <w:proofErr w:type="spellEnd"/>
      <w:r>
        <w:t xml:space="preserve">-продажу </w:t>
      </w:r>
      <w:proofErr w:type="spellStart"/>
      <w:r>
        <w:t>зазначається</w:t>
      </w:r>
      <w:proofErr w:type="spellEnd"/>
      <w:r>
        <w:t xml:space="preserve"> </w:t>
      </w:r>
      <w:proofErr w:type="spellStart"/>
      <w:r>
        <w:t>рахунок</w:t>
      </w:r>
      <w:proofErr w:type="spellEnd"/>
      <w:r>
        <w:t xml:space="preserve"> </w:t>
      </w:r>
      <w:proofErr w:type="spellStart"/>
      <w:r>
        <w:t>одержувача</w:t>
      </w:r>
      <w:proofErr w:type="spellEnd"/>
      <w:r>
        <w:t xml:space="preserve"> </w:t>
      </w:r>
      <w:proofErr w:type="spellStart"/>
      <w:r>
        <w:t>коштів</w:t>
      </w:r>
      <w:proofErr w:type="spellEnd"/>
      <w:r>
        <w:t xml:space="preserve">, </w:t>
      </w:r>
      <w:proofErr w:type="spellStart"/>
      <w:r>
        <w:t>який</w:t>
      </w:r>
      <w:proofErr w:type="spellEnd"/>
      <w:r>
        <w:t xml:space="preserve"> </w:t>
      </w:r>
      <w:proofErr w:type="spellStart"/>
      <w:r>
        <w:t>відкривається</w:t>
      </w:r>
      <w:proofErr w:type="spellEnd"/>
      <w:r>
        <w:t xml:space="preserve"> в </w:t>
      </w:r>
      <w:proofErr w:type="spellStart"/>
      <w:r>
        <w:t>уповноваженому</w:t>
      </w:r>
      <w:proofErr w:type="spellEnd"/>
      <w:r>
        <w:t xml:space="preserve"> банку </w:t>
      </w:r>
      <w:proofErr w:type="spellStart"/>
      <w:r>
        <w:t>відповідно</w:t>
      </w:r>
      <w:proofErr w:type="spellEnd"/>
      <w:r>
        <w:t xml:space="preserve"> до </w:t>
      </w:r>
      <w:proofErr w:type="spellStart"/>
      <w:r>
        <w:t>законодавства</w:t>
      </w:r>
      <w:proofErr w:type="spellEnd"/>
      <w:r>
        <w:t>.</w:t>
      </w:r>
    </w:p>
    <w:p w:rsidR="00D963D4" w:rsidRDefault="00321F07">
      <w:pPr>
        <w:pStyle w:val="rvps2"/>
        <w:shd w:val="clear" w:color="auto" w:fill="FFFFFF"/>
        <w:spacing w:before="0" w:beforeAutospacing="0" w:after="0" w:afterAutospacing="0"/>
        <w:jc w:val="both"/>
      </w:pPr>
      <w:bookmarkStart w:id="108" w:name="n205"/>
      <w:bookmarkEnd w:id="108"/>
      <w:r>
        <w:t>2</w:t>
      </w:r>
      <w:r>
        <w:rPr>
          <w:lang w:val="uk-UA"/>
        </w:rPr>
        <w:t>6</w:t>
      </w:r>
      <w:r>
        <w:t xml:space="preserve">. </w:t>
      </w:r>
      <w:proofErr w:type="spellStart"/>
      <w:r>
        <w:t>Місцевий</w:t>
      </w:r>
      <w:proofErr w:type="spellEnd"/>
      <w:r>
        <w:t xml:space="preserve"> </w:t>
      </w:r>
      <w:proofErr w:type="spellStart"/>
      <w:r>
        <w:t>розпорядни</w:t>
      </w:r>
      <w:proofErr w:type="spellEnd"/>
      <w:r>
        <w:rPr>
          <w:lang w:val="uk-UA"/>
        </w:rPr>
        <w:t>к</w:t>
      </w:r>
      <w:r>
        <w:t xml:space="preserve"> не </w:t>
      </w:r>
      <w:proofErr w:type="spellStart"/>
      <w:r>
        <w:t>пізніше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надходження</w:t>
      </w:r>
      <w:proofErr w:type="spellEnd"/>
      <w:r>
        <w:t xml:space="preserve"> </w:t>
      </w:r>
      <w:proofErr w:type="spellStart"/>
      <w:r>
        <w:t>рішення</w:t>
      </w:r>
      <w:proofErr w:type="spellEnd"/>
      <w:r>
        <w:t xml:space="preserve"> </w:t>
      </w:r>
      <w:proofErr w:type="spellStart"/>
      <w:r>
        <w:t>місцевої</w:t>
      </w:r>
      <w:proofErr w:type="spellEnd"/>
      <w:r>
        <w:t xml:space="preserve"> </w:t>
      </w:r>
      <w:proofErr w:type="spellStart"/>
      <w:r>
        <w:t>комісії</w:t>
      </w:r>
      <w:proofErr w:type="spellEnd"/>
      <w:r>
        <w:t xml:space="preserve"> про </w:t>
      </w:r>
      <w:proofErr w:type="spellStart"/>
      <w:r>
        <w:t>надання</w:t>
      </w:r>
      <w:proofErr w:type="spellEnd"/>
      <w:r>
        <w:t xml:space="preserve"> </w:t>
      </w:r>
      <w:proofErr w:type="spellStart"/>
      <w:r>
        <w:t>дозволу</w:t>
      </w:r>
      <w:proofErr w:type="spellEnd"/>
      <w:r>
        <w:t xml:space="preserve"> на </w:t>
      </w:r>
      <w:proofErr w:type="spellStart"/>
      <w:r>
        <w:t>перерахування</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w:t>
      </w:r>
      <w:proofErr w:type="spellStart"/>
      <w:r>
        <w:t>відповідним</w:t>
      </w:r>
      <w:proofErr w:type="spellEnd"/>
      <w:r>
        <w:t xml:space="preserve"> договором </w:t>
      </w:r>
      <w:proofErr w:type="spellStart"/>
      <w:r>
        <w:t>купівлі</w:t>
      </w:r>
      <w:proofErr w:type="spellEnd"/>
      <w:r>
        <w:t xml:space="preserve">-продажу </w:t>
      </w:r>
      <w:proofErr w:type="spellStart"/>
      <w:r>
        <w:t>надає</w:t>
      </w:r>
      <w:proofErr w:type="spellEnd"/>
      <w:r>
        <w:t xml:space="preserve"> </w:t>
      </w:r>
      <w:proofErr w:type="spellStart"/>
      <w:r>
        <w:t>дитині</w:t>
      </w:r>
      <w:proofErr w:type="spellEnd"/>
      <w:r>
        <w:t xml:space="preserve"> </w:t>
      </w:r>
      <w:proofErr w:type="spellStart"/>
      <w:r>
        <w:t>письмову</w:t>
      </w:r>
      <w:proofErr w:type="spellEnd"/>
      <w:r>
        <w:t xml:space="preserve"> </w:t>
      </w:r>
      <w:proofErr w:type="spellStart"/>
      <w:r>
        <w:t>згоду</w:t>
      </w:r>
      <w:proofErr w:type="spellEnd"/>
      <w:r>
        <w:t xml:space="preserve"> на </w:t>
      </w:r>
      <w:proofErr w:type="spellStart"/>
      <w:r>
        <w:t>переказ</w:t>
      </w:r>
      <w:proofErr w:type="spellEnd"/>
      <w:r>
        <w:t xml:space="preserve"> </w:t>
      </w:r>
      <w:proofErr w:type="spellStart"/>
      <w:r>
        <w:t>коштів</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як оплати за договором </w:t>
      </w:r>
      <w:proofErr w:type="spellStart"/>
      <w:r>
        <w:t>із</w:t>
      </w:r>
      <w:proofErr w:type="spellEnd"/>
      <w:r>
        <w:t xml:space="preserve"> </w:t>
      </w:r>
      <w:proofErr w:type="spellStart"/>
      <w:r>
        <w:t>визначенням</w:t>
      </w:r>
      <w:proofErr w:type="spellEnd"/>
      <w:r>
        <w:t xml:space="preserve"> </w:t>
      </w:r>
      <w:proofErr w:type="spellStart"/>
      <w:r>
        <w:t>суми</w:t>
      </w:r>
      <w:proofErr w:type="spellEnd"/>
      <w:r>
        <w:t xml:space="preserve">, </w:t>
      </w:r>
      <w:proofErr w:type="spellStart"/>
      <w:r>
        <w:t>що</w:t>
      </w:r>
      <w:proofErr w:type="spellEnd"/>
      <w:r>
        <w:t xml:space="preserve"> </w:t>
      </w:r>
      <w:proofErr w:type="spellStart"/>
      <w:r>
        <w:t>підлягає</w:t>
      </w:r>
      <w:proofErr w:type="spellEnd"/>
      <w:r>
        <w:t xml:space="preserve"> </w:t>
      </w:r>
      <w:proofErr w:type="spellStart"/>
      <w:r>
        <w:t>перерахуванню</w:t>
      </w:r>
      <w:proofErr w:type="spellEnd"/>
      <w:r>
        <w:t xml:space="preserve">, та </w:t>
      </w:r>
      <w:proofErr w:type="spellStart"/>
      <w:r>
        <w:t>реквізитів</w:t>
      </w:r>
      <w:proofErr w:type="spellEnd"/>
      <w:r>
        <w:t xml:space="preserve"> </w:t>
      </w:r>
      <w:proofErr w:type="spellStart"/>
      <w:r>
        <w:t>рахунка</w:t>
      </w:r>
      <w:proofErr w:type="spellEnd"/>
      <w:r>
        <w:t xml:space="preserve"> для </w:t>
      </w:r>
      <w:proofErr w:type="spellStart"/>
      <w:r>
        <w:t>перерахування</w:t>
      </w:r>
      <w:proofErr w:type="spellEnd"/>
      <w:r>
        <w:t>.</w:t>
      </w:r>
    </w:p>
    <w:p w:rsidR="00D963D4" w:rsidRDefault="00321F07">
      <w:pPr>
        <w:pStyle w:val="rvps2"/>
        <w:shd w:val="clear" w:color="auto" w:fill="FFFFFF"/>
        <w:spacing w:before="0" w:beforeAutospacing="0" w:after="0" w:afterAutospacing="0"/>
        <w:ind w:firstLine="450"/>
        <w:jc w:val="both"/>
        <w:rPr>
          <w:lang w:val="uk-UA"/>
        </w:rPr>
      </w:pPr>
      <w:bookmarkStart w:id="109" w:name="n206"/>
      <w:bookmarkEnd w:id="109"/>
      <w:r>
        <w:t xml:space="preserve">У </w:t>
      </w:r>
      <w:proofErr w:type="spellStart"/>
      <w:r>
        <w:t>разі</w:t>
      </w:r>
      <w:proofErr w:type="spellEnd"/>
      <w:r>
        <w:t xml:space="preserve"> </w:t>
      </w:r>
      <w:proofErr w:type="spellStart"/>
      <w:r>
        <w:t>придбання</w:t>
      </w:r>
      <w:proofErr w:type="spellEnd"/>
      <w:r>
        <w:t xml:space="preserve"> </w:t>
      </w:r>
      <w:proofErr w:type="spellStart"/>
      <w:r>
        <w:t>житла</w:t>
      </w:r>
      <w:proofErr w:type="spellEnd"/>
      <w:r>
        <w:t xml:space="preserve"> за </w:t>
      </w:r>
      <w:proofErr w:type="spellStart"/>
      <w:r>
        <w:t>ринковою</w:t>
      </w:r>
      <w:proofErr w:type="spellEnd"/>
      <w:r>
        <w:t xml:space="preserve"> </w:t>
      </w:r>
      <w:proofErr w:type="spellStart"/>
      <w:r>
        <w:t>вартістю</w:t>
      </w:r>
      <w:proofErr w:type="spellEnd"/>
      <w:r>
        <w:t xml:space="preserve"> </w:t>
      </w:r>
      <w:proofErr w:type="spellStart"/>
      <w:r>
        <w:t>залишки</w:t>
      </w:r>
      <w:proofErr w:type="spellEnd"/>
      <w:r>
        <w:t xml:space="preserve"> </w:t>
      </w:r>
      <w:proofErr w:type="spellStart"/>
      <w:r>
        <w:t>субвенції</w:t>
      </w:r>
      <w:proofErr w:type="spellEnd"/>
      <w:r>
        <w:t xml:space="preserve"> в </w:t>
      </w:r>
      <w:proofErr w:type="spellStart"/>
      <w:r>
        <w:t>місцевих</w:t>
      </w:r>
      <w:proofErr w:type="spellEnd"/>
      <w:r>
        <w:t xml:space="preserve"> бюджетах </w:t>
      </w:r>
      <w:proofErr w:type="spellStart"/>
      <w:r>
        <w:t>повертаються</w:t>
      </w:r>
      <w:proofErr w:type="spellEnd"/>
      <w:r>
        <w:t xml:space="preserve"> до </w:t>
      </w:r>
      <w:proofErr w:type="spellStart"/>
      <w:r>
        <w:t>обласного</w:t>
      </w:r>
      <w:proofErr w:type="spellEnd"/>
      <w:r>
        <w:t xml:space="preserve"> бюджету</w:t>
      </w:r>
      <w:r>
        <w:rPr>
          <w:lang w:val="uk-UA"/>
        </w:rPr>
        <w:t>.</w:t>
      </w:r>
      <w:bookmarkStart w:id="110" w:name="n207"/>
      <w:bookmarkEnd w:id="110"/>
    </w:p>
    <w:p w:rsidR="00D963D4" w:rsidRDefault="00321F07">
      <w:pPr>
        <w:pStyle w:val="rvps2"/>
        <w:shd w:val="clear" w:color="auto" w:fill="FFFFFF"/>
        <w:spacing w:before="0" w:beforeAutospacing="0" w:after="0" w:afterAutospacing="0"/>
        <w:jc w:val="both"/>
        <w:rPr>
          <w:lang w:val="uk-UA"/>
        </w:rPr>
      </w:pPr>
      <w:r>
        <w:rPr>
          <w:lang w:val="uk-UA"/>
        </w:rPr>
        <w:t>27. У разі виявлення порушення умов переказу грошової компенсації місцевий розпорядник письмово відмовляє дитині в наданні згоди на переказ коштів із зазначенням причин такої відмови.</w:t>
      </w:r>
    </w:p>
    <w:p w:rsidR="00D963D4" w:rsidRDefault="00321F07">
      <w:pPr>
        <w:pStyle w:val="rvps2"/>
        <w:shd w:val="clear" w:color="auto" w:fill="FFFFFF"/>
        <w:spacing w:before="0" w:beforeAutospacing="0" w:after="0" w:afterAutospacing="0"/>
        <w:jc w:val="both"/>
        <w:rPr>
          <w:lang w:val="uk-UA"/>
        </w:rPr>
      </w:pPr>
      <w:bookmarkStart w:id="111" w:name="n208"/>
      <w:bookmarkEnd w:id="111"/>
      <w:r>
        <w:rPr>
          <w:lang w:val="uk-UA"/>
        </w:rPr>
        <w:t>28. Дитина має право повторно звернутися до місцевого розпорядника із заявою про переказ грошової компенсації на її спеціальний рахунок після усунення причин відмови в переказі коштів згідно з договором купівлі-продажу або оскаржити в суді відмову місцевого розпорядника.</w:t>
      </w:r>
    </w:p>
    <w:p w:rsidR="00D963D4" w:rsidRDefault="00321F07">
      <w:pPr>
        <w:pStyle w:val="rvps2"/>
        <w:shd w:val="clear" w:color="auto" w:fill="FFFFFF"/>
        <w:spacing w:before="0" w:beforeAutospacing="0" w:after="0" w:afterAutospacing="0"/>
        <w:jc w:val="both"/>
      </w:pPr>
      <w:bookmarkStart w:id="112" w:name="n209"/>
      <w:bookmarkEnd w:id="112"/>
      <w:r>
        <w:rPr>
          <w:lang w:val="uk-UA"/>
        </w:rPr>
        <w:t>29</w:t>
      </w:r>
      <w:r>
        <w:t xml:space="preserve">. </w:t>
      </w:r>
      <w:proofErr w:type="spellStart"/>
      <w:r>
        <w:t>Якщо</w:t>
      </w:r>
      <w:proofErr w:type="spellEnd"/>
      <w:r>
        <w:t xml:space="preserve"> </w:t>
      </w:r>
      <w:proofErr w:type="spellStart"/>
      <w:r>
        <w:t>дитина</w:t>
      </w:r>
      <w:proofErr w:type="spellEnd"/>
      <w:r>
        <w:t xml:space="preserve"> </w:t>
      </w:r>
      <w:proofErr w:type="spellStart"/>
      <w:r>
        <w:t>протягом</w:t>
      </w:r>
      <w:proofErr w:type="spellEnd"/>
      <w:r>
        <w:t xml:space="preserve"> одного року з дня </w:t>
      </w:r>
      <w:proofErr w:type="spellStart"/>
      <w:r>
        <w:t>зарахування</w:t>
      </w:r>
      <w:proofErr w:type="spellEnd"/>
      <w:r>
        <w:t xml:space="preserve"> </w:t>
      </w:r>
      <w:proofErr w:type="spellStart"/>
      <w:r>
        <w:t>коштів</w:t>
      </w:r>
      <w:proofErr w:type="spellEnd"/>
      <w:r>
        <w:t xml:space="preserve"> на </w:t>
      </w:r>
      <w:proofErr w:type="spellStart"/>
      <w:r>
        <w:t>її</w:t>
      </w:r>
      <w:proofErr w:type="spellEnd"/>
      <w:r>
        <w:t xml:space="preserve"> </w:t>
      </w:r>
      <w:proofErr w:type="spellStart"/>
      <w:r>
        <w:t>спеціальний</w:t>
      </w:r>
      <w:proofErr w:type="spellEnd"/>
      <w:r>
        <w:t xml:space="preserve"> </w:t>
      </w:r>
      <w:proofErr w:type="spellStart"/>
      <w:r>
        <w:t>рахунок</w:t>
      </w:r>
      <w:proofErr w:type="spellEnd"/>
      <w:r>
        <w:t xml:space="preserve"> в </w:t>
      </w:r>
      <w:proofErr w:type="spellStart"/>
      <w:r>
        <w:t>уповноваженому</w:t>
      </w:r>
      <w:proofErr w:type="spellEnd"/>
      <w:r>
        <w:t xml:space="preserve"> банку не </w:t>
      </w:r>
      <w:proofErr w:type="spellStart"/>
      <w:r>
        <w:t>уклала</w:t>
      </w:r>
      <w:proofErr w:type="spellEnd"/>
      <w:r>
        <w:t xml:space="preserve"> </w:t>
      </w:r>
      <w:proofErr w:type="spellStart"/>
      <w:r>
        <w:t>договір</w:t>
      </w:r>
      <w:proofErr w:type="spellEnd"/>
      <w:r>
        <w:t xml:space="preserve"> </w:t>
      </w:r>
      <w:proofErr w:type="spellStart"/>
      <w:r>
        <w:t>купівлі</w:t>
      </w:r>
      <w:proofErr w:type="spellEnd"/>
      <w:r>
        <w:t xml:space="preserve">-продажу і не </w:t>
      </w:r>
      <w:proofErr w:type="spellStart"/>
      <w:r>
        <w:t>переказала</w:t>
      </w:r>
      <w:proofErr w:type="spellEnd"/>
      <w:r>
        <w:t xml:space="preserve"> </w:t>
      </w:r>
      <w:proofErr w:type="spellStart"/>
      <w:r>
        <w:t>кошти</w:t>
      </w:r>
      <w:proofErr w:type="spellEnd"/>
      <w:r>
        <w:t xml:space="preserve"> на </w:t>
      </w:r>
      <w:proofErr w:type="spellStart"/>
      <w:r>
        <w:t>придбання</w:t>
      </w:r>
      <w:proofErr w:type="spellEnd"/>
      <w:r>
        <w:t xml:space="preserve"> </w:t>
      </w:r>
      <w:proofErr w:type="spellStart"/>
      <w:r>
        <w:t>житла</w:t>
      </w:r>
      <w:proofErr w:type="spellEnd"/>
      <w:r>
        <w:t xml:space="preserve">, </w:t>
      </w:r>
      <w:proofErr w:type="spellStart"/>
      <w:r>
        <w:t>уповноважений</w:t>
      </w:r>
      <w:proofErr w:type="spellEnd"/>
      <w:r>
        <w:t xml:space="preserve"> банк </w:t>
      </w:r>
      <w:proofErr w:type="spellStart"/>
      <w:r>
        <w:t>самостійно</w:t>
      </w:r>
      <w:proofErr w:type="spellEnd"/>
      <w:r>
        <w:t xml:space="preserve"> </w:t>
      </w:r>
      <w:proofErr w:type="spellStart"/>
      <w:r>
        <w:t>повертає</w:t>
      </w:r>
      <w:proofErr w:type="spellEnd"/>
      <w:r>
        <w:t xml:space="preserve"> </w:t>
      </w:r>
      <w:proofErr w:type="spellStart"/>
      <w:r>
        <w:t>кошти</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дитини</w:t>
      </w:r>
      <w:proofErr w:type="spellEnd"/>
      <w:r>
        <w:t xml:space="preserve"> на </w:t>
      </w:r>
      <w:proofErr w:type="spellStart"/>
      <w:r>
        <w:t>рахунок</w:t>
      </w:r>
      <w:proofErr w:type="spellEnd"/>
      <w:r>
        <w:t xml:space="preserve"> </w:t>
      </w:r>
      <w:proofErr w:type="spellStart"/>
      <w:r>
        <w:t>місцевого</w:t>
      </w:r>
      <w:proofErr w:type="spellEnd"/>
      <w:r>
        <w:t xml:space="preserve"> </w:t>
      </w:r>
      <w:proofErr w:type="spellStart"/>
      <w:r>
        <w:t>розпорядник</w:t>
      </w:r>
      <w:proofErr w:type="spellEnd"/>
      <w:r>
        <w:rPr>
          <w:lang w:val="uk-UA"/>
        </w:rPr>
        <w:t>а</w:t>
      </w:r>
      <w:r>
        <w:t>.</w:t>
      </w:r>
    </w:p>
    <w:p w:rsidR="00D963D4" w:rsidRDefault="00321F07">
      <w:pPr>
        <w:pStyle w:val="rvps2"/>
        <w:shd w:val="clear" w:color="auto" w:fill="FFFFFF"/>
        <w:spacing w:before="0" w:beforeAutospacing="0" w:after="0" w:afterAutospacing="0"/>
        <w:jc w:val="both"/>
      </w:pPr>
      <w:bookmarkStart w:id="113" w:name="n210"/>
      <w:bookmarkEnd w:id="113"/>
      <w:r>
        <w:rPr>
          <w:lang w:val="uk-UA"/>
        </w:rPr>
        <w:t>30</w:t>
      </w:r>
      <w:r>
        <w:t xml:space="preserve">. У </w:t>
      </w:r>
      <w:proofErr w:type="spellStart"/>
      <w:r>
        <w:t>разі</w:t>
      </w:r>
      <w:proofErr w:type="spellEnd"/>
      <w:r>
        <w:t xml:space="preserve"> коли </w:t>
      </w:r>
      <w:proofErr w:type="spellStart"/>
      <w:r>
        <w:t>ціна</w:t>
      </w:r>
      <w:proofErr w:type="spellEnd"/>
      <w:r>
        <w:t xml:space="preserve"> </w:t>
      </w:r>
      <w:proofErr w:type="spellStart"/>
      <w:r>
        <w:t>житлового</w:t>
      </w:r>
      <w:proofErr w:type="spellEnd"/>
      <w:r>
        <w:t xml:space="preserve"> </w:t>
      </w:r>
      <w:proofErr w:type="spellStart"/>
      <w:r>
        <w:t>приміщення</w:t>
      </w:r>
      <w:proofErr w:type="spellEnd"/>
      <w:r>
        <w:t xml:space="preserve"> (та </w:t>
      </w:r>
      <w:proofErr w:type="spellStart"/>
      <w:r>
        <w:t>земельної</w:t>
      </w:r>
      <w:proofErr w:type="spellEnd"/>
      <w:r>
        <w:t xml:space="preserve"> </w:t>
      </w:r>
      <w:proofErr w:type="spellStart"/>
      <w:r>
        <w:t>ділянки</w:t>
      </w:r>
      <w:proofErr w:type="spellEnd"/>
      <w:r>
        <w:t xml:space="preserve"> - у </w:t>
      </w:r>
      <w:proofErr w:type="spellStart"/>
      <w:r>
        <w:t>разі</w:t>
      </w:r>
      <w:proofErr w:type="spellEnd"/>
      <w:r>
        <w:t xml:space="preserve"> </w:t>
      </w:r>
      <w:proofErr w:type="spellStart"/>
      <w:r>
        <w:t>виникнення</w:t>
      </w:r>
      <w:proofErr w:type="spellEnd"/>
      <w:r>
        <w:t xml:space="preserve"> </w:t>
      </w:r>
      <w:proofErr w:type="spellStart"/>
      <w:r>
        <w:t>обставини</w:t>
      </w:r>
      <w:proofErr w:type="spellEnd"/>
      <w:r>
        <w:t xml:space="preserve">, </w:t>
      </w:r>
      <w:proofErr w:type="spellStart"/>
      <w:r>
        <w:t>зазначеної</w:t>
      </w:r>
      <w:proofErr w:type="spellEnd"/>
      <w:r>
        <w:t xml:space="preserve"> в </w:t>
      </w:r>
      <w:proofErr w:type="spellStart"/>
      <w:r>
        <w:t>абзаці</w:t>
      </w:r>
      <w:proofErr w:type="spellEnd"/>
      <w:r>
        <w:t xml:space="preserve"> другому пункту 42 Порядку), </w:t>
      </w:r>
      <w:proofErr w:type="spellStart"/>
      <w:r>
        <w:t>визначена</w:t>
      </w:r>
      <w:proofErr w:type="spellEnd"/>
      <w:r>
        <w:t xml:space="preserve"> в </w:t>
      </w:r>
      <w:proofErr w:type="spellStart"/>
      <w:r>
        <w:t>договорі</w:t>
      </w:r>
      <w:proofErr w:type="spellEnd"/>
      <w:r>
        <w:t xml:space="preserve"> </w:t>
      </w:r>
      <w:proofErr w:type="spellStart"/>
      <w:r>
        <w:t>купівлі</w:t>
      </w:r>
      <w:proofErr w:type="spellEnd"/>
      <w:r>
        <w:t xml:space="preserve">-продажу, </w:t>
      </w:r>
      <w:proofErr w:type="spellStart"/>
      <w:r>
        <w:t>перевищує</w:t>
      </w:r>
      <w:proofErr w:type="spellEnd"/>
      <w:r>
        <w:t xml:space="preserve"> суму </w:t>
      </w:r>
      <w:proofErr w:type="spellStart"/>
      <w:r>
        <w:t>грошової</w:t>
      </w:r>
      <w:proofErr w:type="spellEnd"/>
      <w:r>
        <w:t xml:space="preserve"> </w:t>
      </w:r>
      <w:proofErr w:type="spellStart"/>
      <w:r>
        <w:t>компенсації</w:t>
      </w:r>
      <w:proofErr w:type="spellEnd"/>
      <w:r>
        <w:t xml:space="preserve"> на </w:t>
      </w:r>
      <w:proofErr w:type="spellStart"/>
      <w:r>
        <w:t>спеціальному</w:t>
      </w:r>
      <w:proofErr w:type="spellEnd"/>
      <w:r>
        <w:t xml:space="preserve"> </w:t>
      </w:r>
      <w:proofErr w:type="spellStart"/>
      <w:r>
        <w:t>рахунку</w:t>
      </w:r>
      <w:proofErr w:type="spellEnd"/>
      <w:r>
        <w:t xml:space="preserve"> </w:t>
      </w:r>
      <w:proofErr w:type="spellStart"/>
      <w:r>
        <w:t>дитини</w:t>
      </w:r>
      <w:proofErr w:type="spellEnd"/>
      <w:r>
        <w:t xml:space="preserve">, </w:t>
      </w:r>
      <w:proofErr w:type="spellStart"/>
      <w:r>
        <w:t>уповноважений</w:t>
      </w:r>
      <w:proofErr w:type="spellEnd"/>
      <w:r>
        <w:t xml:space="preserve"> банк </w:t>
      </w:r>
      <w:proofErr w:type="spellStart"/>
      <w:r>
        <w:t>переказує</w:t>
      </w:r>
      <w:proofErr w:type="spellEnd"/>
      <w:r>
        <w:t xml:space="preserve"> </w:t>
      </w:r>
      <w:proofErr w:type="spellStart"/>
      <w:r>
        <w:t>кошти</w:t>
      </w:r>
      <w:proofErr w:type="spellEnd"/>
      <w:r>
        <w:t xml:space="preserve"> </w:t>
      </w:r>
      <w:proofErr w:type="spellStart"/>
      <w:r>
        <w:t>із</w:t>
      </w:r>
      <w:proofErr w:type="spellEnd"/>
      <w:r>
        <w:t xml:space="preserve"> </w:t>
      </w:r>
      <w:proofErr w:type="spellStart"/>
      <w:r>
        <w:t>спеціального</w:t>
      </w:r>
      <w:proofErr w:type="spellEnd"/>
      <w:r>
        <w:t xml:space="preserve"> </w:t>
      </w:r>
      <w:proofErr w:type="spellStart"/>
      <w:r>
        <w:t>рахунка</w:t>
      </w:r>
      <w:proofErr w:type="spellEnd"/>
      <w:r>
        <w:t xml:space="preserve"> </w:t>
      </w:r>
      <w:proofErr w:type="spellStart"/>
      <w:r>
        <w:t>такої</w:t>
      </w:r>
      <w:proofErr w:type="spellEnd"/>
      <w:r>
        <w:t xml:space="preserve"> </w:t>
      </w:r>
      <w:proofErr w:type="spellStart"/>
      <w:r>
        <w:t>дитини</w:t>
      </w:r>
      <w:proofErr w:type="spellEnd"/>
      <w:r>
        <w:t xml:space="preserve"> за договором </w:t>
      </w:r>
      <w:proofErr w:type="spellStart"/>
      <w:r>
        <w:t>купівлі</w:t>
      </w:r>
      <w:proofErr w:type="spellEnd"/>
      <w:r>
        <w:t xml:space="preserve">-продажу </w:t>
      </w:r>
      <w:proofErr w:type="spellStart"/>
      <w:r>
        <w:t>лише</w:t>
      </w:r>
      <w:proofErr w:type="spellEnd"/>
      <w:r>
        <w:t xml:space="preserve"> </w:t>
      </w:r>
      <w:proofErr w:type="spellStart"/>
      <w:r>
        <w:t>після</w:t>
      </w:r>
      <w:proofErr w:type="spellEnd"/>
      <w:r>
        <w:t xml:space="preserve"> </w:t>
      </w:r>
      <w:proofErr w:type="spellStart"/>
      <w:r>
        <w:t>надходження</w:t>
      </w:r>
      <w:proofErr w:type="spellEnd"/>
      <w:r>
        <w:t xml:space="preserve"> на </w:t>
      </w:r>
      <w:proofErr w:type="spellStart"/>
      <w:r>
        <w:t>її</w:t>
      </w:r>
      <w:proofErr w:type="spellEnd"/>
      <w:r>
        <w:t xml:space="preserve"> </w:t>
      </w:r>
      <w:proofErr w:type="spellStart"/>
      <w:r>
        <w:t>спеціальний</w:t>
      </w:r>
      <w:proofErr w:type="spellEnd"/>
      <w:r>
        <w:t xml:space="preserve"> </w:t>
      </w:r>
      <w:proofErr w:type="spellStart"/>
      <w:r>
        <w:t>рахунок</w:t>
      </w:r>
      <w:proofErr w:type="spellEnd"/>
      <w:r>
        <w:t xml:space="preserve"> </w:t>
      </w:r>
      <w:proofErr w:type="spellStart"/>
      <w:r>
        <w:t>додаткових</w:t>
      </w:r>
      <w:proofErr w:type="spellEnd"/>
      <w:r>
        <w:t xml:space="preserve"> </w:t>
      </w:r>
      <w:proofErr w:type="spellStart"/>
      <w:r>
        <w:t>коштів</w:t>
      </w:r>
      <w:proofErr w:type="spellEnd"/>
      <w:r>
        <w:t xml:space="preserve"> у </w:t>
      </w:r>
      <w:proofErr w:type="spellStart"/>
      <w:r>
        <w:t>сумі</w:t>
      </w:r>
      <w:proofErr w:type="spellEnd"/>
      <w:r>
        <w:t xml:space="preserve">, </w:t>
      </w:r>
      <w:proofErr w:type="spellStart"/>
      <w:r>
        <w:t>необхідній</w:t>
      </w:r>
      <w:proofErr w:type="spellEnd"/>
      <w:r>
        <w:t xml:space="preserve"> для </w:t>
      </w:r>
      <w:proofErr w:type="spellStart"/>
      <w:r>
        <w:t>придбання</w:t>
      </w:r>
      <w:proofErr w:type="spellEnd"/>
      <w:r>
        <w:t xml:space="preserve"> </w:t>
      </w:r>
      <w:proofErr w:type="spellStart"/>
      <w:r>
        <w:t>відповідного</w:t>
      </w:r>
      <w:proofErr w:type="spellEnd"/>
      <w:r>
        <w:t xml:space="preserve"> </w:t>
      </w:r>
      <w:proofErr w:type="spellStart"/>
      <w:r>
        <w:t>житлового</w:t>
      </w:r>
      <w:proofErr w:type="spellEnd"/>
      <w:r>
        <w:t xml:space="preserve"> </w:t>
      </w:r>
      <w:proofErr w:type="spellStart"/>
      <w:r>
        <w:t>приміщення</w:t>
      </w:r>
      <w:proofErr w:type="spellEnd"/>
      <w:r>
        <w:t xml:space="preserve"> (</w:t>
      </w:r>
      <w:proofErr w:type="spellStart"/>
      <w:r>
        <w:t>або</w:t>
      </w:r>
      <w:proofErr w:type="spellEnd"/>
      <w:r>
        <w:t xml:space="preserve"> </w:t>
      </w:r>
      <w:proofErr w:type="spellStart"/>
      <w:r>
        <w:t>земельної</w:t>
      </w:r>
      <w:proofErr w:type="spellEnd"/>
      <w:r>
        <w:t xml:space="preserve"> </w:t>
      </w:r>
      <w:proofErr w:type="spellStart"/>
      <w:r>
        <w:t>ділянки</w:t>
      </w:r>
      <w:proofErr w:type="spellEnd"/>
      <w:r>
        <w:t>).</w:t>
      </w:r>
    </w:p>
    <w:p w:rsidR="00D963D4" w:rsidRDefault="00321F07">
      <w:pPr>
        <w:pStyle w:val="rvps2"/>
        <w:shd w:val="clear" w:color="auto" w:fill="FFFFFF"/>
        <w:spacing w:before="0" w:beforeAutospacing="0" w:after="0" w:afterAutospacing="0"/>
        <w:jc w:val="both"/>
      </w:pPr>
      <w:bookmarkStart w:id="114" w:name="n211"/>
      <w:bookmarkEnd w:id="114"/>
      <w:r>
        <w:rPr>
          <w:lang w:val="uk-UA"/>
        </w:rPr>
        <w:t>31</w:t>
      </w:r>
      <w:r>
        <w:t xml:space="preserve">. </w:t>
      </w:r>
      <w:proofErr w:type="spellStart"/>
      <w:r>
        <w:t>Додаткові</w:t>
      </w:r>
      <w:proofErr w:type="spellEnd"/>
      <w:r>
        <w:t xml:space="preserve"> </w:t>
      </w:r>
      <w:proofErr w:type="spellStart"/>
      <w:r>
        <w:t>кошти</w:t>
      </w:r>
      <w:proofErr w:type="spellEnd"/>
      <w:r>
        <w:t xml:space="preserve"> на </w:t>
      </w:r>
      <w:proofErr w:type="spellStart"/>
      <w:r>
        <w:t>спеціальний</w:t>
      </w:r>
      <w:proofErr w:type="spellEnd"/>
      <w:r>
        <w:t xml:space="preserve"> </w:t>
      </w:r>
      <w:proofErr w:type="spellStart"/>
      <w:r>
        <w:t>рахунок</w:t>
      </w:r>
      <w:proofErr w:type="spellEnd"/>
      <w:r>
        <w:t xml:space="preserve"> </w:t>
      </w:r>
      <w:proofErr w:type="spellStart"/>
      <w:r>
        <w:t>дитини</w:t>
      </w:r>
      <w:proofErr w:type="spellEnd"/>
      <w:r>
        <w:t xml:space="preserve"> </w:t>
      </w:r>
      <w:proofErr w:type="spellStart"/>
      <w:r>
        <w:t>можуть</w:t>
      </w:r>
      <w:proofErr w:type="spellEnd"/>
      <w:r>
        <w:t xml:space="preserve"> бути </w:t>
      </w:r>
      <w:proofErr w:type="spellStart"/>
      <w:r>
        <w:t>переказані</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місцевого</w:t>
      </w:r>
      <w:proofErr w:type="spellEnd"/>
      <w:r>
        <w:t xml:space="preserve"> бюджету, </w:t>
      </w:r>
      <w:proofErr w:type="spellStart"/>
      <w:r>
        <w:t>особистих</w:t>
      </w:r>
      <w:proofErr w:type="spellEnd"/>
      <w:r>
        <w:t xml:space="preserve"> </w:t>
      </w:r>
      <w:proofErr w:type="spellStart"/>
      <w:r>
        <w:t>коштів</w:t>
      </w:r>
      <w:proofErr w:type="spellEnd"/>
      <w:r>
        <w:t xml:space="preserve"> </w:t>
      </w:r>
      <w:proofErr w:type="spellStart"/>
      <w:r>
        <w:t>дитини</w:t>
      </w:r>
      <w:proofErr w:type="spellEnd"/>
      <w:r>
        <w:t xml:space="preserve">, </w:t>
      </w:r>
      <w:proofErr w:type="spellStart"/>
      <w:r>
        <w:t>благодійних</w:t>
      </w:r>
      <w:proofErr w:type="spellEnd"/>
      <w:r>
        <w:t xml:space="preserve"> </w:t>
      </w:r>
      <w:proofErr w:type="spellStart"/>
      <w:r>
        <w:t>надходжень</w:t>
      </w:r>
      <w:proofErr w:type="spellEnd"/>
      <w:r>
        <w:t xml:space="preserve"> </w:t>
      </w:r>
      <w:proofErr w:type="spellStart"/>
      <w:r>
        <w:t>від</w:t>
      </w:r>
      <w:proofErr w:type="spellEnd"/>
      <w:r>
        <w:t xml:space="preserve"> </w:t>
      </w:r>
      <w:proofErr w:type="spellStart"/>
      <w:r>
        <w:t>юридичних</w:t>
      </w:r>
      <w:proofErr w:type="spellEnd"/>
      <w:r>
        <w:t xml:space="preserve"> і </w:t>
      </w:r>
      <w:proofErr w:type="spellStart"/>
      <w:r>
        <w:t>фізичних</w:t>
      </w:r>
      <w:proofErr w:type="spellEnd"/>
      <w:r>
        <w:t xml:space="preserve"> </w:t>
      </w:r>
      <w:proofErr w:type="spellStart"/>
      <w:r>
        <w:t>осіб</w:t>
      </w:r>
      <w:proofErr w:type="spellEnd"/>
      <w:r>
        <w:t xml:space="preserve">, з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законодавством</w:t>
      </w:r>
      <w:proofErr w:type="spellEnd"/>
      <w:r>
        <w:t>.</w:t>
      </w:r>
    </w:p>
    <w:p w:rsidR="00D963D4" w:rsidRDefault="00321F07">
      <w:pPr>
        <w:pStyle w:val="rvps2"/>
        <w:shd w:val="clear" w:color="auto" w:fill="FFFFFF"/>
        <w:spacing w:before="0" w:beforeAutospacing="0" w:after="0" w:afterAutospacing="0"/>
        <w:jc w:val="both"/>
      </w:pPr>
      <w:bookmarkStart w:id="115" w:name="n212"/>
      <w:bookmarkEnd w:id="115"/>
      <w:r>
        <w:rPr>
          <w:lang w:val="uk-UA"/>
        </w:rPr>
        <w:t>32</w:t>
      </w:r>
      <w:r>
        <w:t xml:space="preserve">. </w:t>
      </w:r>
      <w:proofErr w:type="spellStart"/>
      <w:r>
        <w:t>Забороняється</w:t>
      </w:r>
      <w:proofErr w:type="spellEnd"/>
      <w:r>
        <w:t xml:space="preserve"> </w:t>
      </w:r>
      <w:proofErr w:type="spellStart"/>
      <w:r>
        <w:t>використання</w:t>
      </w:r>
      <w:proofErr w:type="spellEnd"/>
      <w:r>
        <w:t xml:space="preserve"> </w:t>
      </w:r>
      <w:proofErr w:type="spellStart"/>
      <w:r>
        <w:t>субвенції</w:t>
      </w:r>
      <w:proofErr w:type="spellEnd"/>
      <w:r>
        <w:t xml:space="preserve"> для оплати </w:t>
      </w:r>
      <w:proofErr w:type="spellStart"/>
      <w:r>
        <w:t>посередницьких</w:t>
      </w:r>
      <w:proofErr w:type="spellEnd"/>
      <w:r>
        <w:t xml:space="preserve"> </w:t>
      </w:r>
      <w:proofErr w:type="spellStart"/>
      <w:r>
        <w:t>послуг</w:t>
      </w:r>
      <w:proofErr w:type="spellEnd"/>
      <w:r>
        <w:t>.</w:t>
      </w:r>
    </w:p>
    <w:p w:rsidR="00D963D4" w:rsidRDefault="00321F07">
      <w:pPr>
        <w:pStyle w:val="rvps2"/>
        <w:shd w:val="clear" w:color="auto" w:fill="FFFFFF"/>
        <w:spacing w:before="0" w:beforeAutospacing="0" w:after="0" w:afterAutospacing="0"/>
        <w:jc w:val="both"/>
      </w:pPr>
      <w:bookmarkStart w:id="116" w:name="n213"/>
      <w:bookmarkEnd w:id="116"/>
      <w:r>
        <w:t>3</w:t>
      </w:r>
      <w:r>
        <w:rPr>
          <w:lang w:val="uk-UA"/>
        </w:rPr>
        <w:t>3</w:t>
      </w:r>
      <w:r>
        <w:t xml:space="preserve">. </w:t>
      </w:r>
      <w:proofErr w:type="spellStart"/>
      <w:r>
        <w:t>Уповноважений</w:t>
      </w:r>
      <w:proofErr w:type="spellEnd"/>
      <w:r>
        <w:t xml:space="preserve"> банк </w:t>
      </w:r>
      <w:proofErr w:type="spellStart"/>
      <w:r>
        <w:t>має</w:t>
      </w:r>
      <w:proofErr w:type="spellEnd"/>
      <w:r>
        <w:t xml:space="preserve"> право </w:t>
      </w:r>
      <w:proofErr w:type="spellStart"/>
      <w:r>
        <w:t>переказувати</w:t>
      </w:r>
      <w:proofErr w:type="spellEnd"/>
      <w:r>
        <w:t xml:space="preserve"> </w:t>
      </w:r>
      <w:proofErr w:type="spellStart"/>
      <w:r>
        <w:t>лише</w:t>
      </w:r>
      <w:proofErr w:type="spellEnd"/>
      <w:r>
        <w:t xml:space="preserve"> в </w:t>
      </w:r>
      <w:proofErr w:type="spellStart"/>
      <w:r>
        <w:t>повному</w:t>
      </w:r>
      <w:proofErr w:type="spellEnd"/>
      <w:r>
        <w:t xml:space="preserve"> </w:t>
      </w:r>
      <w:proofErr w:type="spellStart"/>
      <w:r>
        <w:t>обсязі</w:t>
      </w:r>
      <w:proofErr w:type="spellEnd"/>
      <w:r>
        <w:t xml:space="preserve"> суму, </w:t>
      </w:r>
      <w:proofErr w:type="spellStart"/>
      <w:r>
        <w:t>визначену</w:t>
      </w:r>
      <w:proofErr w:type="spellEnd"/>
      <w:r>
        <w:t xml:space="preserve"> в </w:t>
      </w:r>
      <w:proofErr w:type="spellStart"/>
      <w:r>
        <w:t>договорі</w:t>
      </w:r>
      <w:proofErr w:type="spellEnd"/>
      <w:r>
        <w:t xml:space="preserve"> </w:t>
      </w:r>
      <w:proofErr w:type="spellStart"/>
      <w:r>
        <w:t>купівлі</w:t>
      </w:r>
      <w:proofErr w:type="spellEnd"/>
      <w:r>
        <w:t xml:space="preserve">-продажу, і не </w:t>
      </w:r>
      <w:proofErr w:type="spellStart"/>
      <w:r>
        <w:t>має</w:t>
      </w:r>
      <w:proofErr w:type="spellEnd"/>
      <w:r>
        <w:t xml:space="preserve"> права </w:t>
      </w:r>
      <w:proofErr w:type="spellStart"/>
      <w:r>
        <w:t>переказувати</w:t>
      </w:r>
      <w:proofErr w:type="spellEnd"/>
      <w:r>
        <w:t xml:space="preserve"> суму </w:t>
      </w:r>
      <w:proofErr w:type="spellStart"/>
      <w:r>
        <w:t>частинами</w:t>
      </w:r>
      <w:proofErr w:type="spellEnd"/>
      <w:r>
        <w:t xml:space="preserve">. У </w:t>
      </w:r>
      <w:proofErr w:type="spellStart"/>
      <w:r>
        <w:t>разі</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розташованого</w:t>
      </w:r>
      <w:proofErr w:type="spellEnd"/>
      <w:r>
        <w:t xml:space="preserve"> на </w:t>
      </w:r>
      <w:proofErr w:type="spellStart"/>
      <w:r>
        <w:t>земельній</w:t>
      </w:r>
      <w:proofErr w:type="spellEnd"/>
      <w:r>
        <w:t xml:space="preserve"> </w:t>
      </w:r>
      <w:proofErr w:type="spellStart"/>
      <w:r>
        <w:t>ділянці</w:t>
      </w:r>
      <w:proofErr w:type="spellEnd"/>
      <w:r>
        <w:t xml:space="preserve">, у </w:t>
      </w:r>
      <w:proofErr w:type="spellStart"/>
      <w:r>
        <w:t>платіжному</w:t>
      </w:r>
      <w:proofErr w:type="spellEnd"/>
      <w:r>
        <w:t xml:space="preserve"> </w:t>
      </w:r>
      <w:proofErr w:type="spellStart"/>
      <w:r>
        <w:t>дорученні</w:t>
      </w:r>
      <w:proofErr w:type="spellEnd"/>
      <w:r>
        <w:t xml:space="preserve"> </w:t>
      </w:r>
      <w:proofErr w:type="spellStart"/>
      <w:r>
        <w:t>щодо</w:t>
      </w:r>
      <w:proofErr w:type="spellEnd"/>
      <w:r>
        <w:t xml:space="preserve"> </w:t>
      </w:r>
      <w:proofErr w:type="spellStart"/>
      <w:r>
        <w:t>переказу</w:t>
      </w:r>
      <w:proofErr w:type="spellEnd"/>
      <w:r>
        <w:t xml:space="preserve"> </w:t>
      </w:r>
      <w:proofErr w:type="spellStart"/>
      <w:r>
        <w:t>коштів</w:t>
      </w:r>
      <w:proofErr w:type="spellEnd"/>
      <w:r>
        <w:t xml:space="preserve"> </w:t>
      </w:r>
      <w:proofErr w:type="spellStart"/>
      <w:r>
        <w:t>зазначаються</w:t>
      </w:r>
      <w:proofErr w:type="spellEnd"/>
      <w:r>
        <w:t xml:space="preserve"> </w:t>
      </w:r>
      <w:proofErr w:type="spellStart"/>
      <w:r>
        <w:t>реквізити</w:t>
      </w:r>
      <w:proofErr w:type="spellEnd"/>
      <w:r>
        <w:t xml:space="preserve"> </w:t>
      </w:r>
      <w:proofErr w:type="spellStart"/>
      <w:r>
        <w:t>договорів</w:t>
      </w:r>
      <w:proofErr w:type="spellEnd"/>
      <w:r>
        <w:t xml:space="preserve"> </w:t>
      </w:r>
      <w:proofErr w:type="spellStart"/>
      <w:r>
        <w:t>купівлі</w:t>
      </w:r>
      <w:proofErr w:type="spellEnd"/>
      <w:r>
        <w:t xml:space="preserve">-продажу </w:t>
      </w:r>
      <w:proofErr w:type="spellStart"/>
      <w:r>
        <w:t>житла</w:t>
      </w:r>
      <w:proofErr w:type="spellEnd"/>
      <w:r>
        <w:t xml:space="preserve"> та </w:t>
      </w:r>
      <w:proofErr w:type="spellStart"/>
      <w:r>
        <w:t>земельної</w:t>
      </w:r>
      <w:proofErr w:type="spellEnd"/>
      <w:r>
        <w:t xml:space="preserve"> </w:t>
      </w:r>
      <w:proofErr w:type="spellStart"/>
      <w:r>
        <w:t>ділянки</w:t>
      </w:r>
      <w:proofErr w:type="spellEnd"/>
      <w:r>
        <w:t>.</w:t>
      </w:r>
    </w:p>
    <w:p w:rsidR="00D963D4" w:rsidRDefault="00321F07">
      <w:pPr>
        <w:pStyle w:val="rvps2"/>
        <w:shd w:val="clear" w:color="auto" w:fill="FFFFFF"/>
        <w:spacing w:before="0" w:beforeAutospacing="0" w:after="0" w:afterAutospacing="0"/>
        <w:ind w:firstLine="450"/>
        <w:jc w:val="both"/>
      </w:pPr>
      <w:bookmarkStart w:id="117" w:name="n214"/>
      <w:bookmarkEnd w:id="117"/>
      <w:r>
        <w:t>3</w:t>
      </w:r>
      <w:r>
        <w:rPr>
          <w:lang w:val="uk-UA"/>
        </w:rPr>
        <w:t>4</w:t>
      </w:r>
      <w:r>
        <w:t xml:space="preserve">. У </w:t>
      </w:r>
      <w:proofErr w:type="spellStart"/>
      <w:r>
        <w:t>разі</w:t>
      </w:r>
      <w:proofErr w:type="spellEnd"/>
      <w:r>
        <w:t xml:space="preserve"> </w:t>
      </w:r>
      <w:proofErr w:type="spellStart"/>
      <w:r>
        <w:t>укладення</w:t>
      </w:r>
      <w:proofErr w:type="spellEnd"/>
      <w:r>
        <w:t xml:space="preserve"> договору </w:t>
      </w:r>
      <w:proofErr w:type="spellStart"/>
      <w:r>
        <w:t>купівлі</w:t>
      </w:r>
      <w:proofErr w:type="spellEnd"/>
      <w:r>
        <w:t xml:space="preserve">-продажу на суму, </w:t>
      </w:r>
      <w:proofErr w:type="spellStart"/>
      <w:r>
        <w:t>меншу</w:t>
      </w:r>
      <w:proofErr w:type="spellEnd"/>
      <w:r>
        <w:t xml:space="preserve"> </w:t>
      </w:r>
      <w:proofErr w:type="spellStart"/>
      <w:r>
        <w:t>від</w:t>
      </w:r>
      <w:proofErr w:type="spellEnd"/>
      <w:r>
        <w:t xml:space="preserve"> </w:t>
      </w:r>
      <w:proofErr w:type="spellStart"/>
      <w:r>
        <w:t>перерахованої</w:t>
      </w:r>
      <w:proofErr w:type="spellEnd"/>
      <w:r>
        <w:t xml:space="preserve"> на </w:t>
      </w:r>
      <w:proofErr w:type="spellStart"/>
      <w:r>
        <w:t>спеціальний</w:t>
      </w:r>
      <w:proofErr w:type="spellEnd"/>
      <w:r>
        <w:t xml:space="preserve"> </w:t>
      </w:r>
      <w:proofErr w:type="spellStart"/>
      <w:r>
        <w:t>рахунок</w:t>
      </w:r>
      <w:proofErr w:type="spellEnd"/>
      <w:r>
        <w:t xml:space="preserve"> </w:t>
      </w:r>
      <w:proofErr w:type="spellStart"/>
      <w:r>
        <w:t>дитини</w:t>
      </w:r>
      <w:proofErr w:type="spellEnd"/>
      <w:r>
        <w:t xml:space="preserve">, </w:t>
      </w:r>
      <w:proofErr w:type="spellStart"/>
      <w:r>
        <w:t>уповноважений</w:t>
      </w:r>
      <w:proofErr w:type="spellEnd"/>
      <w:r>
        <w:t xml:space="preserve"> банк не </w:t>
      </w:r>
      <w:proofErr w:type="spellStart"/>
      <w:r>
        <w:t>пізніше</w:t>
      </w:r>
      <w:proofErr w:type="spellEnd"/>
      <w:r>
        <w:t xml:space="preserve"> </w:t>
      </w:r>
      <w:proofErr w:type="spellStart"/>
      <w:r>
        <w:t>ніж</w:t>
      </w:r>
      <w:proofErr w:type="spellEnd"/>
      <w:r>
        <w:t xml:space="preserve"> через три </w:t>
      </w:r>
      <w:proofErr w:type="spellStart"/>
      <w:r>
        <w:t>банківські</w:t>
      </w:r>
      <w:proofErr w:type="spellEnd"/>
      <w:r>
        <w:t xml:space="preserve"> </w:t>
      </w:r>
      <w:proofErr w:type="spellStart"/>
      <w:r>
        <w:t>дні</w:t>
      </w:r>
      <w:proofErr w:type="spellEnd"/>
      <w:r>
        <w:t xml:space="preserve"> </w:t>
      </w:r>
      <w:proofErr w:type="spellStart"/>
      <w:r>
        <w:t>після</w:t>
      </w:r>
      <w:proofErr w:type="spellEnd"/>
      <w:r>
        <w:t xml:space="preserve"> </w:t>
      </w:r>
      <w:proofErr w:type="spellStart"/>
      <w:r>
        <w:t>переказу</w:t>
      </w:r>
      <w:proofErr w:type="spellEnd"/>
      <w:r>
        <w:t xml:space="preserve"> </w:t>
      </w:r>
      <w:proofErr w:type="spellStart"/>
      <w:r>
        <w:t>коштів</w:t>
      </w:r>
      <w:proofErr w:type="spellEnd"/>
      <w:r>
        <w:t xml:space="preserve"> </w:t>
      </w:r>
      <w:proofErr w:type="spellStart"/>
      <w:r>
        <w:t>згідно</w:t>
      </w:r>
      <w:proofErr w:type="spellEnd"/>
      <w:r>
        <w:t xml:space="preserve"> з договором </w:t>
      </w:r>
      <w:proofErr w:type="spellStart"/>
      <w:r>
        <w:t>купівлі</w:t>
      </w:r>
      <w:proofErr w:type="spellEnd"/>
      <w:r>
        <w:t xml:space="preserve">-продажу </w:t>
      </w:r>
      <w:proofErr w:type="spellStart"/>
      <w:r>
        <w:t>повертає</w:t>
      </w:r>
      <w:proofErr w:type="spellEnd"/>
      <w:r>
        <w:t xml:space="preserve"> </w:t>
      </w:r>
      <w:proofErr w:type="spellStart"/>
      <w:r>
        <w:t>залишки</w:t>
      </w:r>
      <w:proofErr w:type="spellEnd"/>
      <w:r>
        <w:t xml:space="preserve"> </w:t>
      </w:r>
      <w:proofErr w:type="spellStart"/>
      <w:r>
        <w:t>коштів</w:t>
      </w:r>
      <w:proofErr w:type="spellEnd"/>
      <w:r>
        <w:t xml:space="preserve"> на </w:t>
      </w:r>
      <w:proofErr w:type="spellStart"/>
      <w:r>
        <w:t>рахунок</w:t>
      </w:r>
      <w:proofErr w:type="spellEnd"/>
      <w:r>
        <w:t xml:space="preserve"> </w:t>
      </w:r>
      <w:proofErr w:type="spellStart"/>
      <w:r>
        <w:t>місцевого</w:t>
      </w:r>
      <w:proofErr w:type="spellEnd"/>
      <w:r>
        <w:t xml:space="preserve"> </w:t>
      </w:r>
      <w:proofErr w:type="spellStart"/>
      <w:r>
        <w:t>розпорядника</w:t>
      </w:r>
      <w:proofErr w:type="spellEnd"/>
      <w:r>
        <w:t>.</w:t>
      </w:r>
    </w:p>
    <w:p w:rsidR="00D963D4" w:rsidRDefault="00321F07">
      <w:pPr>
        <w:pStyle w:val="rvps2"/>
        <w:shd w:val="clear" w:color="auto" w:fill="FFFFFF"/>
        <w:spacing w:before="0" w:beforeAutospacing="0" w:after="0" w:afterAutospacing="0"/>
        <w:ind w:firstLine="450"/>
        <w:jc w:val="both"/>
      </w:pPr>
      <w:bookmarkStart w:id="118" w:name="n215"/>
      <w:bookmarkEnd w:id="118"/>
      <w:r>
        <w:t>3</w:t>
      </w:r>
      <w:r>
        <w:rPr>
          <w:lang w:val="uk-UA"/>
        </w:rPr>
        <w:t>5</w:t>
      </w:r>
      <w:r>
        <w:t xml:space="preserve">. </w:t>
      </w:r>
      <w:proofErr w:type="spellStart"/>
      <w:r>
        <w:t>Дитина</w:t>
      </w:r>
      <w:proofErr w:type="spellEnd"/>
      <w:r>
        <w:t xml:space="preserve"> </w:t>
      </w:r>
      <w:proofErr w:type="spellStart"/>
      <w:r>
        <w:t>подає</w:t>
      </w:r>
      <w:proofErr w:type="spellEnd"/>
      <w:r>
        <w:t xml:space="preserve"> </w:t>
      </w:r>
      <w:proofErr w:type="spellStart"/>
      <w:r>
        <w:t>місцевому</w:t>
      </w:r>
      <w:proofErr w:type="spellEnd"/>
      <w:r>
        <w:t xml:space="preserve"> </w:t>
      </w:r>
      <w:proofErr w:type="spellStart"/>
      <w:r>
        <w:t>розпоряднику</w:t>
      </w:r>
      <w:proofErr w:type="spellEnd"/>
      <w:r>
        <w:t xml:space="preserve"> не </w:t>
      </w:r>
      <w:proofErr w:type="spellStart"/>
      <w:r>
        <w:t>пізніше</w:t>
      </w:r>
      <w:proofErr w:type="spellEnd"/>
      <w:r>
        <w:t xml:space="preserve"> </w:t>
      </w:r>
      <w:proofErr w:type="spellStart"/>
      <w:r>
        <w:t>ніж</w:t>
      </w:r>
      <w:proofErr w:type="spellEnd"/>
      <w:r>
        <w:t xml:space="preserve"> через 30 </w:t>
      </w:r>
      <w:proofErr w:type="spellStart"/>
      <w:r>
        <w:t>календарних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укладення</w:t>
      </w:r>
      <w:proofErr w:type="spellEnd"/>
      <w:r>
        <w:t xml:space="preserve"> договору </w:t>
      </w:r>
      <w:proofErr w:type="spellStart"/>
      <w:r>
        <w:t>купівлі</w:t>
      </w:r>
      <w:proofErr w:type="spellEnd"/>
      <w:r>
        <w:t xml:space="preserve">-продажу </w:t>
      </w:r>
      <w:proofErr w:type="spellStart"/>
      <w:r>
        <w:t>інформацію</w:t>
      </w:r>
      <w:proofErr w:type="spellEnd"/>
      <w:r>
        <w:t xml:space="preserve"> з Державного </w:t>
      </w:r>
      <w:proofErr w:type="spellStart"/>
      <w:r>
        <w:t>реєстру</w:t>
      </w:r>
      <w:proofErr w:type="spellEnd"/>
      <w:r>
        <w:t xml:space="preserve"> </w:t>
      </w:r>
      <w:proofErr w:type="spellStart"/>
      <w:r>
        <w:t>речових</w:t>
      </w:r>
      <w:proofErr w:type="spellEnd"/>
      <w:r>
        <w:t xml:space="preserve"> прав на </w:t>
      </w:r>
      <w:proofErr w:type="spellStart"/>
      <w:r>
        <w:t>нерухоме</w:t>
      </w:r>
      <w:proofErr w:type="spellEnd"/>
      <w:r>
        <w:t xml:space="preserve"> </w:t>
      </w:r>
      <w:proofErr w:type="spellStart"/>
      <w:r>
        <w:t>майно</w:t>
      </w:r>
      <w:proofErr w:type="spellEnd"/>
      <w:r>
        <w:t xml:space="preserve"> про </w:t>
      </w:r>
      <w:proofErr w:type="spellStart"/>
      <w:r>
        <w:t>зареєстровані</w:t>
      </w:r>
      <w:proofErr w:type="spellEnd"/>
      <w:r>
        <w:t xml:space="preserve"> права на </w:t>
      </w:r>
      <w:proofErr w:type="spellStart"/>
      <w:r>
        <w:t>житлове</w:t>
      </w:r>
      <w:proofErr w:type="spellEnd"/>
      <w:r>
        <w:t xml:space="preserve"> </w:t>
      </w:r>
      <w:proofErr w:type="spellStart"/>
      <w:r>
        <w:t>приміщення</w:t>
      </w:r>
      <w:proofErr w:type="spellEnd"/>
      <w:r>
        <w:t xml:space="preserve"> та </w:t>
      </w:r>
      <w:proofErr w:type="spellStart"/>
      <w:r>
        <w:t>земельну</w:t>
      </w:r>
      <w:proofErr w:type="spellEnd"/>
      <w:r>
        <w:t xml:space="preserve"> </w:t>
      </w:r>
      <w:proofErr w:type="spellStart"/>
      <w:r>
        <w:t>ділянку</w:t>
      </w:r>
      <w:proofErr w:type="spellEnd"/>
      <w:r>
        <w:t xml:space="preserve"> (у </w:t>
      </w:r>
      <w:proofErr w:type="spellStart"/>
      <w:r>
        <w:t>разі</w:t>
      </w:r>
      <w:proofErr w:type="spellEnd"/>
      <w:r>
        <w:t xml:space="preserve"> </w:t>
      </w:r>
      <w:proofErr w:type="spellStart"/>
      <w:r>
        <w:t>наявності</w:t>
      </w:r>
      <w:proofErr w:type="spellEnd"/>
      <w:r>
        <w:t>).</w:t>
      </w:r>
    </w:p>
    <w:p w:rsidR="00D963D4" w:rsidRDefault="00321F07">
      <w:pPr>
        <w:pStyle w:val="rvps2"/>
        <w:shd w:val="clear" w:color="auto" w:fill="FFFFFF"/>
        <w:spacing w:before="0" w:beforeAutospacing="0" w:after="0" w:afterAutospacing="0"/>
        <w:ind w:firstLine="450"/>
        <w:jc w:val="both"/>
      </w:pPr>
      <w:bookmarkStart w:id="119" w:name="n216"/>
      <w:bookmarkEnd w:id="119"/>
      <w:r>
        <w:t>3</w:t>
      </w:r>
      <w:r>
        <w:rPr>
          <w:lang w:val="uk-UA"/>
        </w:rPr>
        <w:t>6</w:t>
      </w:r>
      <w:r>
        <w:t xml:space="preserve">. У </w:t>
      </w:r>
      <w:proofErr w:type="spellStart"/>
      <w:r>
        <w:t>разі</w:t>
      </w:r>
      <w:proofErr w:type="spellEnd"/>
      <w:r>
        <w:t xml:space="preserve"> </w:t>
      </w:r>
      <w:proofErr w:type="spellStart"/>
      <w:r>
        <w:t>неподання</w:t>
      </w:r>
      <w:proofErr w:type="spellEnd"/>
      <w:r>
        <w:t xml:space="preserve"> </w:t>
      </w:r>
      <w:proofErr w:type="spellStart"/>
      <w:r>
        <w:t>дитиною</w:t>
      </w:r>
      <w:proofErr w:type="spellEnd"/>
      <w:r>
        <w:t xml:space="preserve"> </w:t>
      </w:r>
      <w:proofErr w:type="spellStart"/>
      <w:r>
        <w:t>інформаційної</w:t>
      </w:r>
      <w:proofErr w:type="spellEnd"/>
      <w:r>
        <w:t xml:space="preserve"> </w:t>
      </w:r>
      <w:proofErr w:type="spellStart"/>
      <w:r>
        <w:t>довідки</w:t>
      </w:r>
      <w:proofErr w:type="spellEnd"/>
      <w:r>
        <w:t xml:space="preserve"> через 30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укладення</w:t>
      </w:r>
      <w:proofErr w:type="spellEnd"/>
      <w:r>
        <w:t xml:space="preserve"> договору </w:t>
      </w:r>
      <w:proofErr w:type="spellStart"/>
      <w:r>
        <w:t>купівлі</w:t>
      </w:r>
      <w:proofErr w:type="spellEnd"/>
      <w:r>
        <w:t xml:space="preserve">-продажу </w:t>
      </w:r>
      <w:proofErr w:type="spellStart"/>
      <w:r>
        <w:t>місцевий</w:t>
      </w:r>
      <w:proofErr w:type="spellEnd"/>
      <w:r>
        <w:t xml:space="preserve"> </w:t>
      </w:r>
      <w:proofErr w:type="spellStart"/>
      <w:r>
        <w:t>розпорядник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неї</w:t>
      </w:r>
      <w:proofErr w:type="spellEnd"/>
      <w:r>
        <w:t xml:space="preserve"> </w:t>
      </w:r>
      <w:proofErr w:type="spellStart"/>
      <w:r>
        <w:t>повернення</w:t>
      </w:r>
      <w:proofErr w:type="spellEnd"/>
      <w:r>
        <w:t xml:space="preserve"> </w:t>
      </w:r>
      <w:proofErr w:type="spellStart"/>
      <w:r>
        <w:t>грошової</w:t>
      </w:r>
      <w:proofErr w:type="spellEnd"/>
      <w:r>
        <w:t xml:space="preserve"> </w:t>
      </w:r>
      <w:proofErr w:type="spellStart"/>
      <w:r>
        <w:t>компенсації</w:t>
      </w:r>
      <w:proofErr w:type="spellEnd"/>
      <w:r>
        <w:t xml:space="preserve"> до бюджету, у тому </w:t>
      </w:r>
      <w:proofErr w:type="spellStart"/>
      <w:r>
        <w:t>числі</w:t>
      </w:r>
      <w:proofErr w:type="spellEnd"/>
      <w:r>
        <w:t xml:space="preserve"> в судовому порядку.</w:t>
      </w:r>
    </w:p>
    <w:p w:rsidR="00D963D4" w:rsidRDefault="00321F07">
      <w:pPr>
        <w:pStyle w:val="rvps2"/>
        <w:shd w:val="clear" w:color="auto" w:fill="FFFFFF"/>
        <w:spacing w:before="0" w:beforeAutospacing="0" w:after="0" w:afterAutospacing="0"/>
        <w:ind w:firstLine="450"/>
        <w:jc w:val="both"/>
      </w:pPr>
      <w:bookmarkStart w:id="120" w:name="n217"/>
      <w:bookmarkEnd w:id="120"/>
      <w:r>
        <w:lastRenderedPageBreak/>
        <w:t>3</w:t>
      </w:r>
      <w:r>
        <w:rPr>
          <w:lang w:val="uk-UA"/>
        </w:rPr>
        <w:t>7</w:t>
      </w:r>
      <w:r>
        <w:t xml:space="preserve">. </w:t>
      </w:r>
      <w:proofErr w:type="spellStart"/>
      <w:r>
        <w:t>Місцевий</w:t>
      </w:r>
      <w:proofErr w:type="spellEnd"/>
      <w:r>
        <w:t xml:space="preserve"> </w:t>
      </w:r>
      <w:proofErr w:type="spellStart"/>
      <w:r>
        <w:t>розпорядник</w:t>
      </w:r>
      <w:proofErr w:type="spellEnd"/>
      <w:r>
        <w:t xml:space="preserve"> не </w:t>
      </w:r>
      <w:proofErr w:type="spellStart"/>
      <w:r>
        <w:t>пізніше</w:t>
      </w:r>
      <w:proofErr w:type="spellEnd"/>
      <w:r>
        <w:t xml:space="preserve"> </w:t>
      </w:r>
      <w:proofErr w:type="spellStart"/>
      <w:r>
        <w:t>ніж</w:t>
      </w:r>
      <w:proofErr w:type="spellEnd"/>
      <w:r>
        <w:t xml:space="preserve"> через три </w:t>
      </w:r>
      <w:proofErr w:type="spellStart"/>
      <w:r>
        <w:t>робочі</w:t>
      </w:r>
      <w:proofErr w:type="spellEnd"/>
      <w:r>
        <w:t xml:space="preserve"> </w:t>
      </w:r>
      <w:proofErr w:type="spellStart"/>
      <w:r>
        <w:t>дні</w:t>
      </w:r>
      <w:proofErr w:type="spellEnd"/>
      <w:r>
        <w:t xml:space="preserve"> </w:t>
      </w:r>
      <w:proofErr w:type="spellStart"/>
      <w:r>
        <w:t>після</w:t>
      </w:r>
      <w:proofErr w:type="spellEnd"/>
      <w:r>
        <w:t xml:space="preserve"> </w:t>
      </w:r>
      <w:proofErr w:type="spellStart"/>
      <w:r>
        <w:t>надходження</w:t>
      </w:r>
      <w:proofErr w:type="spellEnd"/>
      <w:r>
        <w:t xml:space="preserve"> </w:t>
      </w:r>
      <w:proofErr w:type="spellStart"/>
      <w:r>
        <w:t>інформаційної</w:t>
      </w:r>
      <w:proofErr w:type="spellEnd"/>
      <w:r>
        <w:t xml:space="preserve"> </w:t>
      </w:r>
      <w:proofErr w:type="spellStart"/>
      <w:r>
        <w:t>довідки</w:t>
      </w:r>
      <w:proofErr w:type="spellEnd"/>
      <w:r>
        <w:t xml:space="preserve"> </w:t>
      </w:r>
      <w:proofErr w:type="spellStart"/>
      <w:r>
        <w:t>надсилає</w:t>
      </w:r>
      <w:proofErr w:type="spellEnd"/>
      <w:r>
        <w:t xml:space="preserve"> </w:t>
      </w:r>
      <w:proofErr w:type="spellStart"/>
      <w:r>
        <w:t>її</w:t>
      </w:r>
      <w:proofErr w:type="spellEnd"/>
      <w:r>
        <w:t xml:space="preserve"> </w:t>
      </w:r>
      <w:proofErr w:type="spellStart"/>
      <w:r>
        <w:t>копію</w:t>
      </w:r>
      <w:proofErr w:type="spellEnd"/>
      <w:r>
        <w:t xml:space="preserve"> </w:t>
      </w:r>
      <w:proofErr w:type="spellStart"/>
      <w:r>
        <w:t>регіональній</w:t>
      </w:r>
      <w:proofErr w:type="spellEnd"/>
      <w:r>
        <w:t xml:space="preserve"> </w:t>
      </w:r>
      <w:proofErr w:type="spellStart"/>
      <w:r>
        <w:t>комісії</w:t>
      </w:r>
      <w:proofErr w:type="spellEnd"/>
      <w:r>
        <w:t xml:space="preserve"> та </w:t>
      </w:r>
      <w:proofErr w:type="spellStart"/>
      <w:r>
        <w:t>інформує</w:t>
      </w:r>
      <w:proofErr w:type="spellEnd"/>
      <w:r>
        <w:t xml:space="preserve"> </w:t>
      </w:r>
      <w:proofErr w:type="spellStart"/>
      <w:r>
        <w:t>відповідні</w:t>
      </w:r>
      <w:proofErr w:type="spellEnd"/>
      <w:r>
        <w:t xml:space="preserve"> </w:t>
      </w:r>
      <w:proofErr w:type="spellStart"/>
      <w:r>
        <w:t>органи</w:t>
      </w:r>
      <w:proofErr w:type="spellEnd"/>
      <w:r>
        <w:t xml:space="preserve"> про </w:t>
      </w:r>
      <w:proofErr w:type="spellStart"/>
      <w:r>
        <w:t>необхідність</w:t>
      </w:r>
      <w:proofErr w:type="spellEnd"/>
      <w:r>
        <w:t xml:space="preserve"> </w:t>
      </w:r>
      <w:proofErr w:type="spellStart"/>
      <w:r>
        <w:t>зняття</w:t>
      </w:r>
      <w:proofErr w:type="spellEnd"/>
      <w:r>
        <w:t xml:space="preserve"> </w:t>
      </w:r>
      <w:proofErr w:type="spellStart"/>
      <w:r>
        <w:t>дитини</w:t>
      </w:r>
      <w:proofErr w:type="spellEnd"/>
      <w:r>
        <w:t xml:space="preserve"> з квартирного </w:t>
      </w:r>
      <w:proofErr w:type="spellStart"/>
      <w:r>
        <w:t>обліку</w:t>
      </w:r>
      <w:proofErr w:type="spellEnd"/>
      <w:r>
        <w:t>.</w:t>
      </w:r>
    </w:p>
    <w:p w:rsidR="00D963D4" w:rsidRDefault="00321F07">
      <w:pPr>
        <w:pStyle w:val="rvps2"/>
        <w:shd w:val="clear" w:color="auto" w:fill="FFFFFF"/>
        <w:spacing w:before="0" w:beforeAutospacing="0" w:after="0" w:afterAutospacing="0"/>
        <w:ind w:firstLine="450"/>
        <w:jc w:val="both"/>
      </w:pPr>
      <w:bookmarkStart w:id="121" w:name="n218"/>
      <w:bookmarkEnd w:id="121"/>
      <w:r>
        <w:t>3</w:t>
      </w:r>
      <w:r>
        <w:rPr>
          <w:lang w:val="uk-UA"/>
        </w:rPr>
        <w:t>8</w:t>
      </w:r>
      <w:r>
        <w:t xml:space="preserve">. </w:t>
      </w:r>
      <w:proofErr w:type="spellStart"/>
      <w:r>
        <w:t>Ведення</w:t>
      </w:r>
      <w:proofErr w:type="spellEnd"/>
      <w:r>
        <w:t xml:space="preserve"> </w:t>
      </w:r>
      <w:proofErr w:type="spellStart"/>
      <w:r>
        <w:t>обліку</w:t>
      </w:r>
      <w:proofErr w:type="spellEnd"/>
      <w:r>
        <w:t xml:space="preserve"> </w:t>
      </w:r>
      <w:proofErr w:type="spellStart"/>
      <w:r>
        <w:t>звернень</w:t>
      </w:r>
      <w:proofErr w:type="spellEnd"/>
      <w:r>
        <w:t xml:space="preserve"> </w:t>
      </w:r>
      <w:proofErr w:type="spellStart"/>
      <w:r>
        <w:t>дітей</w:t>
      </w:r>
      <w:proofErr w:type="spellEnd"/>
      <w:r>
        <w:t xml:space="preserve"> </w:t>
      </w:r>
      <w:proofErr w:type="spellStart"/>
      <w:r>
        <w:t>щодо</w:t>
      </w:r>
      <w:proofErr w:type="spellEnd"/>
      <w:r>
        <w:t xml:space="preserve"> </w:t>
      </w:r>
      <w:proofErr w:type="spellStart"/>
      <w:r>
        <w:t>отримання</w:t>
      </w:r>
      <w:proofErr w:type="spellEnd"/>
      <w:r>
        <w:t xml:space="preserve"> </w:t>
      </w:r>
      <w:proofErr w:type="spellStart"/>
      <w:r>
        <w:t>житла</w:t>
      </w:r>
      <w:proofErr w:type="spellEnd"/>
      <w:r>
        <w:t xml:space="preserve">, </w:t>
      </w:r>
      <w:proofErr w:type="spellStart"/>
      <w:r>
        <w:t>призначення</w:t>
      </w:r>
      <w:proofErr w:type="spellEnd"/>
      <w:r>
        <w:t xml:space="preserve"> </w:t>
      </w:r>
      <w:proofErr w:type="spellStart"/>
      <w:r>
        <w:t>грошової</w:t>
      </w:r>
      <w:proofErr w:type="spellEnd"/>
      <w:r>
        <w:t xml:space="preserve"> </w:t>
      </w:r>
      <w:proofErr w:type="spellStart"/>
      <w:r>
        <w:t>компенсації</w:t>
      </w:r>
      <w:proofErr w:type="spellEnd"/>
      <w:r>
        <w:t xml:space="preserve"> та </w:t>
      </w:r>
      <w:proofErr w:type="spellStart"/>
      <w:r>
        <w:t>її</w:t>
      </w:r>
      <w:proofErr w:type="spellEnd"/>
      <w:r>
        <w:t xml:space="preserve"> </w:t>
      </w:r>
      <w:proofErr w:type="spellStart"/>
      <w:r>
        <w:t>використання</w:t>
      </w:r>
      <w:proofErr w:type="spellEnd"/>
      <w:r>
        <w:t xml:space="preserve"> </w:t>
      </w:r>
      <w:proofErr w:type="spellStart"/>
      <w:r>
        <w:t>здійснюється</w:t>
      </w:r>
      <w:proofErr w:type="spellEnd"/>
      <w:r>
        <w:t xml:space="preserve"> </w:t>
      </w:r>
      <w:proofErr w:type="spellStart"/>
      <w:r>
        <w:t>місцевим</w:t>
      </w:r>
      <w:proofErr w:type="spellEnd"/>
      <w:r>
        <w:t xml:space="preserve"> </w:t>
      </w:r>
      <w:proofErr w:type="spellStart"/>
      <w:r>
        <w:t>розпорядником</w:t>
      </w:r>
      <w:proofErr w:type="spellEnd"/>
      <w:r>
        <w:t>.</w:t>
      </w:r>
    </w:p>
    <w:p w:rsidR="00D963D4" w:rsidRDefault="00D963D4">
      <w:pPr>
        <w:pStyle w:val="rvps2"/>
        <w:shd w:val="clear" w:color="auto" w:fill="FFFFFF"/>
        <w:spacing w:before="0" w:beforeAutospacing="0" w:after="0" w:afterAutospacing="0"/>
        <w:ind w:firstLine="450"/>
        <w:jc w:val="both"/>
      </w:pPr>
    </w:p>
    <w:p w:rsidR="00D963D4" w:rsidRDefault="00321F07">
      <w:pPr>
        <w:ind w:firstLineChars="150" w:firstLine="360"/>
        <w:rPr>
          <w:lang w:val="uk-UA" w:bidi="ru-RU"/>
        </w:rPr>
      </w:pPr>
      <w:r>
        <w:rPr>
          <w:lang w:val="uk-UA" w:bidi="ru-RU"/>
        </w:rPr>
        <w:t>Керуючий справами виконкому                                    І.В.КУРИЛО</w:t>
      </w:r>
      <w:bookmarkStart w:id="122" w:name="n50"/>
      <w:bookmarkEnd w:id="122"/>
    </w:p>
    <w:p w:rsidR="00D963D4" w:rsidRDefault="00321F07">
      <w:pPr>
        <w:jc w:val="both"/>
        <w:rPr>
          <w:lang w:val="uk-UA"/>
        </w:rPr>
      </w:pPr>
      <w:r>
        <w:rPr>
          <w:lang w:val="uk-UA"/>
        </w:rPr>
        <w:t xml:space="preserve">Положення про місцеву комісію з питань  формування пропозицій щодо обсягу потреби субвенції у 2020 році з </w:t>
      </w:r>
      <w:hyperlink r:id="rId22" w:tgtFrame="https://zakon.rada.gov.ua/laws/show/_blank" w:history="1">
        <w:r>
          <w:rPr>
            <w:rStyle w:val="a5"/>
            <w:color w:val="auto"/>
            <w:u w:val="none"/>
            <w:lang w:val="uk-UA"/>
          </w:rPr>
          <w:t>державного бюджету</w:t>
        </w:r>
      </w:hyperlink>
      <w:r>
        <w:rPr>
          <w:lang w:val="uk-UA"/>
        </w:rPr>
        <w:t xml:space="preserve"> на </w:t>
      </w:r>
      <w:proofErr w:type="spellStart"/>
      <w:r>
        <w:rPr>
          <w:lang w:val="uk-UA"/>
        </w:rPr>
        <w:t>проєктні</w:t>
      </w:r>
      <w:proofErr w:type="spellEnd"/>
      <w:r>
        <w:rPr>
          <w:lang w:val="uk-UA"/>
        </w:rPr>
        <w:t xml:space="preserve">,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w:t>
      </w:r>
      <w:r>
        <w:rPr>
          <w:lang w:val="uk-UA" w:bidi="ru-RU"/>
        </w:rPr>
        <w:t xml:space="preserve"> визначення дітей</w:t>
      </w:r>
      <w:r>
        <w:rPr>
          <w:lang w:val="uk-UA"/>
        </w:rPr>
        <w:t xml:space="preserve">, </w:t>
      </w:r>
      <w:r>
        <w:rPr>
          <w:lang w:val="uk-UA" w:bidi="ru-RU"/>
        </w:rPr>
        <w:t>яким буде придбано житло або призначено грошову компенсацію</w:t>
      </w:r>
      <w:r>
        <w:rPr>
          <w:lang w:val="uk-UA"/>
        </w:rPr>
        <w:t xml:space="preserve"> підготовлено управлінням соціального </w:t>
      </w:r>
      <w:proofErr w:type="spellStart"/>
      <w:r>
        <w:rPr>
          <w:lang w:val="uk-UA"/>
        </w:rPr>
        <w:t>захитсу</w:t>
      </w:r>
      <w:proofErr w:type="spellEnd"/>
      <w:r>
        <w:rPr>
          <w:lang w:val="uk-UA"/>
        </w:rPr>
        <w:t xml:space="preserve"> населення Дружківської міської ради.</w:t>
      </w:r>
    </w:p>
    <w:p w:rsidR="00D963D4" w:rsidRDefault="00D963D4">
      <w:pPr>
        <w:rPr>
          <w:lang w:val="uk-UA"/>
        </w:rPr>
      </w:pPr>
    </w:p>
    <w:p w:rsidR="00D963D4" w:rsidRDefault="00321F07">
      <w:pPr>
        <w:rPr>
          <w:lang w:val="uk-UA"/>
        </w:rPr>
      </w:pPr>
      <w:r>
        <w:rPr>
          <w:lang w:val="uk-UA"/>
        </w:rPr>
        <w:t xml:space="preserve">     Заступник начальника управління                                 І.М.БАРДАР</w:t>
      </w:r>
    </w:p>
    <w:p w:rsidR="00D963D4" w:rsidRDefault="00D963D4">
      <w:pPr>
        <w:ind w:firstLine="708"/>
        <w:jc w:val="both"/>
        <w:rPr>
          <w:u w:val="single"/>
          <w:lang w:val="uk-UA"/>
        </w:rPr>
      </w:pPr>
    </w:p>
    <w:p w:rsidR="00D963D4" w:rsidRDefault="00D963D4">
      <w:pPr>
        <w:rPr>
          <w:u w:val="single"/>
          <w:lang w:val="uk-UA"/>
        </w:rPr>
      </w:pPr>
    </w:p>
    <w:p w:rsidR="00D963D4" w:rsidRDefault="00D963D4">
      <w:pPr>
        <w:rPr>
          <w:u w:val="single"/>
          <w:lang w:val="uk-UA"/>
        </w:rPr>
      </w:pPr>
    </w:p>
    <w:p w:rsidR="00D963D4" w:rsidRDefault="00D963D4">
      <w:pPr>
        <w:shd w:val="clear" w:color="auto" w:fill="FFFFFF"/>
        <w:spacing w:after="300"/>
        <w:jc w:val="both"/>
        <w:rPr>
          <w:sz w:val="20"/>
          <w:u w:val="single"/>
          <w:lang w:val="uk-UA"/>
        </w:rPr>
      </w:pPr>
    </w:p>
    <w:sectPr w:rsidR="00D963D4">
      <w:pgSz w:w="11906" w:h="16838"/>
      <w:pgMar w:top="567"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mp;quot">
    <w:altName w:val="Liberation Mono"/>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98B0E"/>
    <w:multiLevelType w:val="singleLevel"/>
    <w:tmpl w:val="95098B0E"/>
    <w:lvl w:ilvl="0">
      <w:start w:val="1"/>
      <w:numFmt w:val="decimal"/>
      <w:lvlText w:val="%1."/>
      <w:lvlJc w:val="left"/>
      <w:pPr>
        <w:tabs>
          <w:tab w:val="left" w:pos="312"/>
        </w:tabs>
        <w:ind w:left="0" w:firstLine="0"/>
      </w:pPr>
    </w:lvl>
  </w:abstractNum>
  <w:abstractNum w:abstractNumId="1" w15:restartNumberingAfterBreak="0">
    <w:nsid w:val="6D98258D"/>
    <w:multiLevelType w:val="multilevel"/>
    <w:tmpl w:val="6D98258D"/>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B11554"/>
    <w:multiLevelType w:val="multilevel"/>
    <w:tmpl w:val="73B115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7E0E268F"/>
    <w:multiLevelType w:val="multilevel"/>
    <w:tmpl w:val="7E0E268F"/>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63"/>
    <w:rsid w:val="00010B0E"/>
    <w:rsid w:val="000A0CBC"/>
    <w:rsid w:val="00125EC8"/>
    <w:rsid w:val="00276B1E"/>
    <w:rsid w:val="002F1D45"/>
    <w:rsid w:val="00321F07"/>
    <w:rsid w:val="00362E5D"/>
    <w:rsid w:val="00365AFF"/>
    <w:rsid w:val="0036721C"/>
    <w:rsid w:val="003D7544"/>
    <w:rsid w:val="003F39D9"/>
    <w:rsid w:val="00456294"/>
    <w:rsid w:val="0048125F"/>
    <w:rsid w:val="004838D4"/>
    <w:rsid w:val="004F3165"/>
    <w:rsid w:val="004F629A"/>
    <w:rsid w:val="005F4145"/>
    <w:rsid w:val="00613E63"/>
    <w:rsid w:val="006415FE"/>
    <w:rsid w:val="00733335"/>
    <w:rsid w:val="009D3260"/>
    <w:rsid w:val="00AE15A6"/>
    <w:rsid w:val="00C47D8A"/>
    <w:rsid w:val="00C83D76"/>
    <w:rsid w:val="00CB65D0"/>
    <w:rsid w:val="00CE060A"/>
    <w:rsid w:val="00D963D4"/>
    <w:rsid w:val="00DF2305"/>
    <w:rsid w:val="00E70C0E"/>
    <w:rsid w:val="434A1337"/>
    <w:rsid w:val="52285D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F496"/>
  <w15:docId w15:val="{B78BF10E-723E-4226-A783-DE35014A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jc w:val="center"/>
      <w:outlineLvl w:val="2"/>
    </w:pPr>
    <w:rPr>
      <w:b/>
      <w:bCs/>
      <w:sz w:val="32"/>
      <w:lang w:val="uk-UA"/>
    </w:rPr>
  </w:style>
  <w:style w:type="paragraph" w:styleId="4">
    <w:name w:val="heading 4"/>
    <w:basedOn w:val="a"/>
    <w:next w:val="a"/>
    <w:qFormat/>
    <w:pPr>
      <w:keepNext/>
      <w:jc w:val="center"/>
      <w:outlineLvl w:val="3"/>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nhideWhenUsed/>
    <w:qFormat/>
    <w:pPr>
      <w:spacing w:before="100" w:beforeAutospacing="1" w:after="100" w:afterAutospacing="1"/>
    </w:pPr>
    <w:rPr>
      <w:rFonts w:eastAsia="Calibri" w:cs="Calibri"/>
    </w:rPr>
  </w:style>
  <w:style w:type="character" w:styleId="a5">
    <w:name w:val="Hyperlink"/>
    <w:rPr>
      <w:color w:val="0000FF"/>
      <w:u w:val="single"/>
    </w:rPr>
  </w:style>
  <w:style w:type="paragraph" w:styleId="a6">
    <w:name w:val="List Paragraph"/>
    <w:basedOn w:val="a"/>
    <w:uiPriority w:val="99"/>
    <w:qFormat/>
    <w:pPr>
      <w:ind w:left="720"/>
      <w:contextualSpacing/>
    </w:pPr>
    <w:rPr>
      <w:rFonts w:eastAsia="Calibri" w:cs="Calibri"/>
    </w:rPr>
  </w:style>
  <w:style w:type="paragraph" w:customStyle="1" w:styleId="rvps2">
    <w:name w:val="rvps2"/>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9-19" TargetMode="Externa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509-2014-%D0%BF" TargetMode="External"/><Relationship Id="rId3" Type="http://schemas.openxmlformats.org/officeDocument/2006/relationships/styles" Target="styles.xml"/><Relationship Id="rId21" Type="http://schemas.openxmlformats.org/officeDocument/2006/relationships/hyperlink" Target="https://zakon.rada.gov.ua/laws/show/866-2008-%D0%BF" TargetMode="External"/><Relationship Id="rId7" Type="http://schemas.openxmlformats.org/officeDocument/2006/relationships/hyperlink" Target="https://druisp.gov.ua/vlada/vikonavchi-organi/124-vikonavchi-organi/sluzhba-u-spravakh-ditej/151-sluzhba-u-spravakh-ditej-druzhkivskoji-miskoji-radi" TargetMode="External"/><Relationship Id="rId12" Type="http://schemas.openxmlformats.org/officeDocument/2006/relationships/hyperlink" Target="https://zakon.rada.gov.ua/laws/show/2629-19" TargetMode="External"/><Relationship Id="rId17" Type="http://schemas.openxmlformats.org/officeDocument/2006/relationships/hyperlink" Target="https://zakon.rada.gov.ua/laws/show/866-2008-%D0%BF" TargetMode="External"/><Relationship Id="rId2" Type="http://schemas.openxmlformats.org/officeDocument/2006/relationships/numbering" Target="numbering.xml"/><Relationship Id="rId16" Type="http://schemas.openxmlformats.org/officeDocument/2006/relationships/hyperlink" Target="https://zakon.rada.gov.ua/laws/show/1952-15" TargetMode="External"/><Relationship Id="rId20" Type="http://schemas.openxmlformats.org/officeDocument/2006/relationships/hyperlink" Target="https://zakon.rada.gov.ua/laws/show/1231-2001-%D0%BF" TargetMode="External"/><Relationship Id="rId1" Type="http://schemas.openxmlformats.org/officeDocument/2006/relationships/customXml" Target="../customXml/item1.xml"/><Relationship Id="rId6" Type="http://schemas.openxmlformats.org/officeDocument/2006/relationships/hyperlink" Target="https://zakon.rada.gov.ua/laws/show/2629-19" TargetMode="External"/><Relationship Id="rId11" Type="http://schemas.openxmlformats.org/officeDocument/2006/relationships/hyperlink" Target="https://zakon.rada.gov.ua/laws/show/2629-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952-15" TargetMode="External"/><Relationship Id="rId23" Type="http://schemas.openxmlformats.org/officeDocument/2006/relationships/fontTable" Target="fontTable.xml"/><Relationship Id="rId10" Type="http://schemas.openxmlformats.org/officeDocument/2006/relationships/hyperlink" Target="https://zakon.rada.gov.ua/laws/show/2629-19" TargetMode="External"/><Relationship Id="rId19" Type="http://schemas.openxmlformats.org/officeDocument/2006/relationships/hyperlink" Target="https://zakon.rada.gov.ua/laws/show/1952-15" TargetMode="External"/><Relationship Id="rId4" Type="http://schemas.openxmlformats.org/officeDocument/2006/relationships/settings" Target="settings.xml"/><Relationship Id="rId9" Type="http://schemas.openxmlformats.org/officeDocument/2006/relationships/hyperlink" Target="https://zakon.rada.gov.ua/laws/show/2629-19" TargetMode="External"/><Relationship Id="rId14" Type="http://schemas.openxmlformats.org/officeDocument/2006/relationships/hyperlink" Target="https://zakon.rada.gov.ua/laws/show/2658-14" TargetMode="External"/><Relationship Id="rId22" Type="http://schemas.openxmlformats.org/officeDocument/2006/relationships/hyperlink" Target="https://zakon.rada.gov.ua/laws/show/26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5285</Words>
  <Characters>30131</Characters>
  <Application>Microsoft Office Word</Application>
  <DocSecurity>0</DocSecurity>
  <Lines>251</Lines>
  <Paragraphs>70</Paragraphs>
  <ScaleCrop>false</ScaleCrop>
  <Company>ФССНСП</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 Эдуард Михайлович</dc:creator>
  <cp:lastModifiedBy>ispolkom_3</cp:lastModifiedBy>
  <cp:revision>2</cp:revision>
  <cp:lastPrinted>2019-10-02T11:56:00Z</cp:lastPrinted>
  <dcterms:created xsi:type="dcterms:W3CDTF">2020-07-20T13:06:00Z</dcterms:created>
  <dcterms:modified xsi:type="dcterms:W3CDTF">2020-07-20T13:06:00Z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