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8084C" w14:textId="77777777" w:rsidR="00511A96" w:rsidRDefault="00644A46" w:rsidP="00691DD5">
      <w:pPr>
        <w:widowControl w:val="0"/>
        <w:autoSpaceDE w:val="0"/>
        <w:autoSpaceDN w:val="0"/>
        <w:adjustRightInd w:val="0"/>
        <w:jc w:val="both"/>
        <w:rPr>
          <w:sz w:val="20"/>
          <w:szCs w:val="20"/>
          <w:lang w:val="uk-UA"/>
        </w:rPr>
      </w:pPr>
      <w:r w:rsidRPr="00D646CE">
        <w:rPr>
          <w:sz w:val="20"/>
          <w:szCs w:val="20"/>
          <w:lang w:val="uk-UA"/>
        </w:rPr>
        <w:t xml:space="preserve">                                     </w:t>
      </w:r>
      <w:r>
        <w:rPr>
          <w:sz w:val="20"/>
          <w:szCs w:val="20"/>
          <w:lang w:val="uk-UA"/>
        </w:rPr>
        <w:t xml:space="preserve">                                                </w:t>
      </w:r>
      <w:r w:rsidRPr="00D646CE">
        <w:rPr>
          <w:sz w:val="20"/>
          <w:szCs w:val="20"/>
          <w:lang w:val="uk-UA"/>
        </w:rPr>
        <w:t xml:space="preserve"> </w:t>
      </w:r>
      <w:r>
        <w:rPr>
          <w:sz w:val="20"/>
          <w:szCs w:val="20"/>
          <w:lang w:val="uk-UA"/>
        </w:rPr>
        <w:t xml:space="preserve">                                                         </w:t>
      </w:r>
      <w:r w:rsidR="00691DD5">
        <w:rPr>
          <w:sz w:val="20"/>
          <w:szCs w:val="20"/>
          <w:lang w:val="uk-UA"/>
        </w:rPr>
        <w:t xml:space="preserve">       </w:t>
      </w:r>
    </w:p>
    <w:p w14:paraId="4F033795" w14:textId="77777777" w:rsidR="00691DD5" w:rsidRPr="00691DD5" w:rsidRDefault="00950928" w:rsidP="00691DD5">
      <w:pPr>
        <w:widowControl w:val="0"/>
        <w:autoSpaceDE w:val="0"/>
        <w:autoSpaceDN w:val="0"/>
        <w:adjustRightInd w:val="0"/>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p>
    <w:p w14:paraId="49781F27" w14:textId="77777777" w:rsidR="00644A46" w:rsidRPr="00424275" w:rsidRDefault="00691DD5" w:rsidP="00950928">
      <w:pPr>
        <w:widowControl w:val="0"/>
        <w:autoSpaceDE w:val="0"/>
        <w:autoSpaceDN w:val="0"/>
        <w:adjustRightInd w:val="0"/>
        <w:rPr>
          <w:lang w:val="uk-UA"/>
        </w:rPr>
      </w:pPr>
      <w:r>
        <w:rPr>
          <w:lang w:val="uk-UA"/>
        </w:rPr>
        <w:t xml:space="preserve">                                                                                                              </w:t>
      </w:r>
      <w:r w:rsidR="00644A46" w:rsidRPr="00424275">
        <w:rPr>
          <w:lang w:val="uk-UA"/>
        </w:rPr>
        <w:t>З</w:t>
      </w:r>
      <w:r w:rsidR="00644A46">
        <w:rPr>
          <w:lang w:val="uk-UA"/>
        </w:rPr>
        <w:t>АТВЕРДЖЕНО</w:t>
      </w:r>
      <w:r w:rsidR="00644A46" w:rsidRPr="00424275">
        <w:rPr>
          <w:lang w:val="uk-UA"/>
        </w:rPr>
        <w:t xml:space="preserve">                                   </w:t>
      </w:r>
    </w:p>
    <w:p w14:paraId="204FF4B6" w14:textId="77777777" w:rsidR="00644A46" w:rsidRPr="00424275" w:rsidRDefault="00644A46" w:rsidP="00950928">
      <w:pPr>
        <w:widowControl w:val="0"/>
        <w:autoSpaceDE w:val="0"/>
        <w:autoSpaceDN w:val="0"/>
        <w:adjustRightInd w:val="0"/>
        <w:rPr>
          <w:lang w:val="uk-UA"/>
        </w:rPr>
      </w:pPr>
      <w:r w:rsidRPr="00D646CE">
        <w:rPr>
          <w:sz w:val="20"/>
          <w:szCs w:val="20"/>
          <w:lang w:val="uk-UA"/>
        </w:rPr>
        <w:t xml:space="preserve">                           </w:t>
      </w:r>
      <w:r>
        <w:rPr>
          <w:sz w:val="20"/>
          <w:szCs w:val="20"/>
          <w:lang w:val="uk-UA"/>
        </w:rPr>
        <w:t xml:space="preserve">                                                                                                   </w:t>
      </w:r>
      <w:r w:rsidRPr="00D646CE">
        <w:rPr>
          <w:sz w:val="20"/>
          <w:szCs w:val="20"/>
          <w:lang w:val="uk-UA"/>
        </w:rPr>
        <w:t xml:space="preserve"> </w:t>
      </w:r>
      <w:r>
        <w:rPr>
          <w:sz w:val="20"/>
          <w:szCs w:val="20"/>
          <w:lang w:val="uk-UA"/>
        </w:rPr>
        <w:t xml:space="preserve">      </w:t>
      </w:r>
      <w:r w:rsidRPr="00424275">
        <w:rPr>
          <w:lang w:val="uk-UA"/>
        </w:rPr>
        <w:t xml:space="preserve">рішення міської ради                                                                           </w:t>
      </w:r>
    </w:p>
    <w:p w14:paraId="5C2468AF" w14:textId="77777777" w:rsidR="00A37BF9" w:rsidRPr="00C8152F" w:rsidRDefault="00644A46" w:rsidP="00A37BF9">
      <w:pPr>
        <w:rPr>
          <w:lang w:val="uk-UA"/>
        </w:rPr>
      </w:pPr>
      <w:r>
        <w:rPr>
          <w:sz w:val="20"/>
          <w:szCs w:val="20"/>
          <w:lang w:val="uk-UA"/>
        </w:rPr>
        <w:t xml:space="preserve">                                                                                                                                     </w:t>
      </w:r>
      <w:r w:rsidR="00D56E2E">
        <w:rPr>
          <w:sz w:val="20"/>
          <w:szCs w:val="20"/>
          <w:lang w:val="uk-UA"/>
        </w:rPr>
        <w:t>від</w:t>
      </w:r>
      <w:r>
        <w:rPr>
          <w:sz w:val="20"/>
          <w:szCs w:val="20"/>
          <w:lang w:val="uk-UA"/>
        </w:rPr>
        <w:t xml:space="preserve"> </w:t>
      </w:r>
      <w:r w:rsidR="00A37BF9" w:rsidRPr="00C8152F">
        <w:rPr>
          <w:lang w:val="uk-UA"/>
        </w:rPr>
        <w:t>03.02.2021№ 8/6-6</w:t>
      </w:r>
    </w:p>
    <w:p w14:paraId="366B9FEB" w14:textId="7BD0F051" w:rsidR="00644A46" w:rsidRPr="00D646CE" w:rsidRDefault="00644A46" w:rsidP="00950928">
      <w:pPr>
        <w:widowControl w:val="0"/>
        <w:autoSpaceDE w:val="0"/>
        <w:autoSpaceDN w:val="0"/>
        <w:adjustRightInd w:val="0"/>
        <w:rPr>
          <w:sz w:val="20"/>
          <w:szCs w:val="20"/>
          <w:lang w:val="uk-UA"/>
        </w:rPr>
      </w:pPr>
      <w:r w:rsidRPr="00D646CE">
        <w:rPr>
          <w:sz w:val="20"/>
          <w:szCs w:val="20"/>
          <w:lang w:val="uk-UA"/>
        </w:rPr>
        <w:t xml:space="preserve">  </w:t>
      </w:r>
    </w:p>
    <w:p w14:paraId="59E2BDE1" w14:textId="77777777" w:rsidR="00644A46" w:rsidRPr="00D646CE" w:rsidRDefault="00644A46" w:rsidP="00996D3B">
      <w:pPr>
        <w:widowControl w:val="0"/>
        <w:autoSpaceDE w:val="0"/>
        <w:autoSpaceDN w:val="0"/>
        <w:adjustRightInd w:val="0"/>
        <w:spacing w:line="360" w:lineRule="auto"/>
        <w:rPr>
          <w:sz w:val="20"/>
          <w:szCs w:val="20"/>
          <w:lang w:val="uk-UA"/>
        </w:rPr>
      </w:pPr>
    </w:p>
    <w:p w14:paraId="6A9B53D3" w14:textId="77777777" w:rsidR="00644A46" w:rsidRPr="00D646CE" w:rsidRDefault="00644A46" w:rsidP="00996D3B">
      <w:pPr>
        <w:widowControl w:val="0"/>
        <w:autoSpaceDE w:val="0"/>
        <w:autoSpaceDN w:val="0"/>
        <w:adjustRightInd w:val="0"/>
        <w:spacing w:line="360" w:lineRule="auto"/>
        <w:rPr>
          <w:sz w:val="20"/>
          <w:szCs w:val="20"/>
          <w:lang w:val="uk-UA"/>
        </w:rPr>
      </w:pPr>
    </w:p>
    <w:p w14:paraId="63EBC5DA" w14:textId="77777777" w:rsidR="00644A46" w:rsidRPr="00D646CE" w:rsidRDefault="00644A46" w:rsidP="00996D3B">
      <w:pPr>
        <w:widowControl w:val="0"/>
        <w:autoSpaceDE w:val="0"/>
        <w:autoSpaceDN w:val="0"/>
        <w:adjustRightInd w:val="0"/>
        <w:spacing w:line="360" w:lineRule="auto"/>
        <w:rPr>
          <w:sz w:val="20"/>
          <w:szCs w:val="20"/>
          <w:lang w:val="uk-UA"/>
        </w:rPr>
      </w:pPr>
    </w:p>
    <w:p w14:paraId="6712343A" w14:textId="77777777" w:rsidR="00644A46" w:rsidRPr="00D646CE" w:rsidRDefault="00644A46" w:rsidP="00996D3B">
      <w:pPr>
        <w:widowControl w:val="0"/>
        <w:autoSpaceDE w:val="0"/>
        <w:autoSpaceDN w:val="0"/>
        <w:adjustRightInd w:val="0"/>
        <w:spacing w:line="360" w:lineRule="auto"/>
        <w:rPr>
          <w:sz w:val="20"/>
          <w:szCs w:val="20"/>
          <w:lang w:val="uk-UA"/>
        </w:rPr>
      </w:pPr>
    </w:p>
    <w:p w14:paraId="406A94D3" w14:textId="77777777" w:rsidR="00644A46" w:rsidRPr="00D646CE" w:rsidRDefault="00644A46" w:rsidP="00644A46">
      <w:pPr>
        <w:widowControl w:val="0"/>
        <w:autoSpaceDE w:val="0"/>
        <w:autoSpaceDN w:val="0"/>
        <w:adjustRightInd w:val="0"/>
        <w:rPr>
          <w:sz w:val="20"/>
          <w:szCs w:val="20"/>
          <w:lang w:val="uk-UA"/>
        </w:rPr>
      </w:pPr>
    </w:p>
    <w:p w14:paraId="53DC30E0" w14:textId="77777777" w:rsidR="00644A46" w:rsidRPr="00D646CE" w:rsidRDefault="00644A46" w:rsidP="00644A46">
      <w:pPr>
        <w:widowControl w:val="0"/>
        <w:autoSpaceDE w:val="0"/>
        <w:autoSpaceDN w:val="0"/>
        <w:adjustRightInd w:val="0"/>
        <w:rPr>
          <w:sz w:val="20"/>
          <w:szCs w:val="20"/>
          <w:lang w:val="uk-UA"/>
        </w:rPr>
      </w:pPr>
    </w:p>
    <w:p w14:paraId="414BF37E" w14:textId="77777777" w:rsidR="00644A46" w:rsidRPr="00D646CE" w:rsidRDefault="00644A46" w:rsidP="00644A46">
      <w:pPr>
        <w:widowControl w:val="0"/>
        <w:autoSpaceDE w:val="0"/>
        <w:autoSpaceDN w:val="0"/>
        <w:adjustRightInd w:val="0"/>
        <w:rPr>
          <w:sz w:val="20"/>
          <w:szCs w:val="20"/>
          <w:lang w:val="uk-UA"/>
        </w:rPr>
      </w:pPr>
    </w:p>
    <w:p w14:paraId="19C8F4C1" w14:textId="77777777" w:rsidR="00644A46" w:rsidRPr="00D646CE" w:rsidRDefault="00644A46" w:rsidP="00644A46">
      <w:pPr>
        <w:widowControl w:val="0"/>
        <w:autoSpaceDE w:val="0"/>
        <w:autoSpaceDN w:val="0"/>
        <w:adjustRightInd w:val="0"/>
        <w:rPr>
          <w:sz w:val="20"/>
          <w:szCs w:val="20"/>
          <w:lang w:val="uk-UA"/>
        </w:rPr>
      </w:pPr>
    </w:p>
    <w:p w14:paraId="4D624AA2" w14:textId="77777777" w:rsidR="00644A46" w:rsidRPr="00D646CE" w:rsidRDefault="00644A46" w:rsidP="00644A46">
      <w:pPr>
        <w:widowControl w:val="0"/>
        <w:autoSpaceDE w:val="0"/>
        <w:autoSpaceDN w:val="0"/>
        <w:adjustRightInd w:val="0"/>
        <w:rPr>
          <w:sz w:val="20"/>
          <w:szCs w:val="20"/>
          <w:lang w:val="uk-UA"/>
        </w:rPr>
      </w:pPr>
    </w:p>
    <w:p w14:paraId="4ED5FD5F" w14:textId="77777777" w:rsidR="00644A46" w:rsidRPr="00D646CE" w:rsidRDefault="00644A46" w:rsidP="00644A46">
      <w:pPr>
        <w:widowControl w:val="0"/>
        <w:autoSpaceDE w:val="0"/>
        <w:autoSpaceDN w:val="0"/>
        <w:adjustRightInd w:val="0"/>
        <w:rPr>
          <w:sz w:val="20"/>
          <w:szCs w:val="20"/>
          <w:lang w:val="uk-UA"/>
        </w:rPr>
      </w:pPr>
    </w:p>
    <w:p w14:paraId="0265FB29" w14:textId="77777777" w:rsidR="00644A46" w:rsidRPr="00D646CE" w:rsidRDefault="00644A46" w:rsidP="00644A46">
      <w:pPr>
        <w:widowControl w:val="0"/>
        <w:autoSpaceDE w:val="0"/>
        <w:autoSpaceDN w:val="0"/>
        <w:adjustRightInd w:val="0"/>
        <w:rPr>
          <w:sz w:val="20"/>
          <w:szCs w:val="20"/>
          <w:lang w:val="uk-UA"/>
        </w:rPr>
      </w:pPr>
    </w:p>
    <w:p w14:paraId="1D60F89D" w14:textId="77777777" w:rsidR="00644A46" w:rsidRPr="00D646CE" w:rsidRDefault="00644A46" w:rsidP="00644A46">
      <w:pPr>
        <w:widowControl w:val="0"/>
        <w:autoSpaceDE w:val="0"/>
        <w:autoSpaceDN w:val="0"/>
        <w:adjustRightInd w:val="0"/>
        <w:jc w:val="center"/>
        <w:rPr>
          <w:sz w:val="20"/>
          <w:szCs w:val="20"/>
          <w:lang w:val="uk-UA"/>
        </w:rPr>
      </w:pPr>
    </w:p>
    <w:p w14:paraId="2C2E52AA" w14:textId="77777777" w:rsidR="00644A46" w:rsidRPr="00D646CE" w:rsidRDefault="00644A46" w:rsidP="00644A46">
      <w:pPr>
        <w:widowControl w:val="0"/>
        <w:autoSpaceDE w:val="0"/>
        <w:autoSpaceDN w:val="0"/>
        <w:adjustRightInd w:val="0"/>
        <w:spacing w:line="480" w:lineRule="auto"/>
        <w:ind w:left="720"/>
        <w:jc w:val="center"/>
        <w:outlineLvl w:val="0"/>
        <w:rPr>
          <w:sz w:val="40"/>
          <w:szCs w:val="40"/>
          <w:lang w:val="uk-UA"/>
        </w:rPr>
      </w:pPr>
      <w:r w:rsidRPr="00D646CE">
        <w:rPr>
          <w:sz w:val="40"/>
          <w:szCs w:val="40"/>
          <w:lang w:val="uk-UA"/>
        </w:rPr>
        <w:t>СТАТУТ</w:t>
      </w:r>
    </w:p>
    <w:p w14:paraId="08261402" w14:textId="77777777" w:rsidR="00644A46" w:rsidRPr="00D646CE" w:rsidRDefault="00644A46" w:rsidP="00644A46">
      <w:pPr>
        <w:widowControl w:val="0"/>
        <w:autoSpaceDE w:val="0"/>
        <w:autoSpaceDN w:val="0"/>
        <w:adjustRightInd w:val="0"/>
        <w:spacing w:line="480" w:lineRule="auto"/>
        <w:ind w:left="720"/>
        <w:jc w:val="center"/>
        <w:outlineLvl w:val="0"/>
        <w:rPr>
          <w:sz w:val="36"/>
          <w:szCs w:val="36"/>
          <w:lang w:val="uk-UA"/>
        </w:rPr>
      </w:pPr>
      <w:r>
        <w:rPr>
          <w:sz w:val="36"/>
          <w:szCs w:val="36"/>
          <w:lang w:val="uk-UA"/>
        </w:rPr>
        <w:t>Д</w:t>
      </w:r>
      <w:r w:rsidRPr="00D646CE">
        <w:rPr>
          <w:sz w:val="36"/>
          <w:szCs w:val="36"/>
          <w:lang w:val="uk-UA"/>
        </w:rPr>
        <w:t xml:space="preserve">итячо-юнацької </w:t>
      </w:r>
      <w:r>
        <w:rPr>
          <w:sz w:val="36"/>
          <w:szCs w:val="36"/>
          <w:lang w:val="uk-UA"/>
        </w:rPr>
        <w:t>спортивної школи</w:t>
      </w:r>
    </w:p>
    <w:p w14:paraId="37DA58CF" w14:textId="77777777" w:rsidR="00644A46" w:rsidRDefault="00644A46" w:rsidP="00644A46">
      <w:pPr>
        <w:widowControl w:val="0"/>
        <w:autoSpaceDE w:val="0"/>
        <w:autoSpaceDN w:val="0"/>
        <w:adjustRightInd w:val="0"/>
        <w:spacing w:line="480" w:lineRule="auto"/>
        <w:ind w:left="720"/>
        <w:jc w:val="center"/>
        <w:outlineLvl w:val="0"/>
        <w:rPr>
          <w:sz w:val="36"/>
          <w:szCs w:val="36"/>
          <w:lang w:val="uk-UA"/>
        </w:rPr>
      </w:pPr>
      <w:r w:rsidRPr="00D646CE">
        <w:rPr>
          <w:sz w:val="36"/>
          <w:szCs w:val="36"/>
          <w:lang w:val="uk-UA"/>
        </w:rPr>
        <w:t>Дружківської  міської  ради</w:t>
      </w:r>
    </w:p>
    <w:p w14:paraId="4E8DCCFF" w14:textId="77777777" w:rsidR="00644A46" w:rsidRPr="00D646CE" w:rsidRDefault="00644A46" w:rsidP="00644A46">
      <w:pPr>
        <w:widowControl w:val="0"/>
        <w:autoSpaceDE w:val="0"/>
        <w:autoSpaceDN w:val="0"/>
        <w:adjustRightInd w:val="0"/>
        <w:spacing w:line="480" w:lineRule="auto"/>
        <w:ind w:left="720"/>
        <w:jc w:val="center"/>
        <w:outlineLvl w:val="0"/>
        <w:rPr>
          <w:sz w:val="36"/>
          <w:szCs w:val="36"/>
          <w:lang w:val="uk-UA"/>
        </w:rPr>
      </w:pPr>
      <w:r>
        <w:rPr>
          <w:sz w:val="36"/>
          <w:szCs w:val="36"/>
          <w:lang w:val="uk-UA"/>
        </w:rPr>
        <w:t>(нова редакція)</w:t>
      </w:r>
    </w:p>
    <w:p w14:paraId="30FE3DA3" w14:textId="77777777" w:rsidR="00644A46" w:rsidRPr="00D646CE" w:rsidRDefault="00644A46" w:rsidP="00644A46">
      <w:pPr>
        <w:widowControl w:val="0"/>
        <w:autoSpaceDE w:val="0"/>
        <w:autoSpaceDN w:val="0"/>
        <w:adjustRightInd w:val="0"/>
        <w:spacing w:line="480" w:lineRule="auto"/>
        <w:ind w:left="720"/>
        <w:jc w:val="center"/>
        <w:rPr>
          <w:sz w:val="36"/>
          <w:szCs w:val="36"/>
          <w:lang w:val="uk-UA"/>
        </w:rPr>
      </w:pPr>
    </w:p>
    <w:p w14:paraId="248F5861" w14:textId="77777777" w:rsidR="00644A46" w:rsidRPr="00D646CE" w:rsidRDefault="00644A46" w:rsidP="00644A46">
      <w:pPr>
        <w:widowControl w:val="0"/>
        <w:autoSpaceDE w:val="0"/>
        <w:autoSpaceDN w:val="0"/>
        <w:adjustRightInd w:val="0"/>
        <w:spacing w:line="480" w:lineRule="auto"/>
        <w:ind w:left="720"/>
        <w:jc w:val="center"/>
        <w:rPr>
          <w:sz w:val="36"/>
          <w:szCs w:val="36"/>
          <w:lang w:val="uk-UA"/>
        </w:rPr>
      </w:pPr>
    </w:p>
    <w:p w14:paraId="2A3E43A0" w14:textId="77777777" w:rsidR="00644A46" w:rsidRPr="00D646CE" w:rsidRDefault="00644A46" w:rsidP="00644A46">
      <w:pPr>
        <w:widowControl w:val="0"/>
        <w:autoSpaceDE w:val="0"/>
        <w:autoSpaceDN w:val="0"/>
        <w:adjustRightInd w:val="0"/>
        <w:rPr>
          <w:sz w:val="20"/>
          <w:szCs w:val="20"/>
          <w:lang w:val="uk-UA"/>
        </w:rPr>
      </w:pPr>
    </w:p>
    <w:p w14:paraId="31B5286B" w14:textId="77777777" w:rsidR="00644A46" w:rsidRPr="00D646CE" w:rsidRDefault="00644A46" w:rsidP="00644A46">
      <w:pPr>
        <w:widowControl w:val="0"/>
        <w:autoSpaceDE w:val="0"/>
        <w:autoSpaceDN w:val="0"/>
        <w:adjustRightInd w:val="0"/>
        <w:rPr>
          <w:sz w:val="20"/>
          <w:szCs w:val="20"/>
          <w:lang w:val="uk-UA"/>
        </w:rPr>
      </w:pPr>
    </w:p>
    <w:p w14:paraId="0DDC5BCE" w14:textId="77777777" w:rsidR="00644A46" w:rsidRPr="00D646CE" w:rsidRDefault="00644A46" w:rsidP="00644A46">
      <w:pPr>
        <w:widowControl w:val="0"/>
        <w:autoSpaceDE w:val="0"/>
        <w:autoSpaceDN w:val="0"/>
        <w:adjustRightInd w:val="0"/>
        <w:rPr>
          <w:sz w:val="20"/>
          <w:szCs w:val="20"/>
          <w:lang w:val="uk-UA"/>
        </w:rPr>
      </w:pPr>
    </w:p>
    <w:p w14:paraId="59BA9386" w14:textId="77777777" w:rsidR="00644A46" w:rsidRPr="00D646CE" w:rsidRDefault="00644A46" w:rsidP="00644A46">
      <w:pPr>
        <w:widowControl w:val="0"/>
        <w:autoSpaceDE w:val="0"/>
        <w:autoSpaceDN w:val="0"/>
        <w:adjustRightInd w:val="0"/>
        <w:rPr>
          <w:sz w:val="20"/>
          <w:szCs w:val="20"/>
          <w:lang w:val="uk-UA"/>
        </w:rPr>
      </w:pPr>
    </w:p>
    <w:p w14:paraId="65BA6387" w14:textId="77777777" w:rsidR="00644A46" w:rsidRPr="00D646CE" w:rsidRDefault="00644A46" w:rsidP="00644A46">
      <w:pPr>
        <w:widowControl w:val="0"/>
        <w:autoSpaceDE w:val="0"/>
        <w:autoSpaceDN w:val="0"/>
        <w:adjustRightInd w:val="0"/>
        <w:rPr>
          <w:sz w:val="20"/>
          <w:szCs w:val="20"/>
          <w:lang w:val="uk-UA"/>
        </w:rPr>
      </w:pPr>
    </w:p>
    <w:p w14:paraId="3A8928CE" w14:textId="77777777" w:rsidR="00644A46" w:rsidRPr="00D646CE" w:rsidRDefault="00644A46" w:rsidP="00644A46">
      <w:pPr>
        <w:widowControl w:val="0"/>
        <w:autoSpaceDE w:val="0"/>
        <w:autoSpaceDN w:val="0"/>
        <w:adjustRightInd w:val="0"/>
        <w:rPr>
          <w:sz w:val="20"/>
          <w:szCs w:val="20"/>
          <w:lang w:val="uk-UA"/>
        </w:rPr>
      </w:pPr>
    </w:p>
    <w:p w14:paraId="3AEF3CDB" w14:textId="77777777" w:rsidR="00644A46" w:rsidRPr="00D646CE" w:rsidRDefault="00644A46" w:rsidP="00644A46">
      <w:pPr>
        <w:jc w:val="center"/>
        <w:rPr>
          <w:lang w:val="uk-UA"/>
        </w:rPr>
      </w:pPr>
    </w:p>
    <w:p w14:paraId="06FE651E" w14:textId="77777777" w:rsidR="00644A46" w:rsidRPr="00D646CE" w:rsidRDefault="00644A46" w:rsidP="00644A46">
      <w:pPr>
        <w:jc w:val="center"/>
        <w:rPr>
          <w:lang w:val="uk-UA"/>
        </w:rPr>
      </w:pPr>
    </w:p>
    <w:p w14:paraId="6879F548" w14:textId="77777777" w:rsidR="00644A46" w:rsidRPr="00D646CE" w:rsidRDefault="00644A46" w:rsidP="00644A46">
      <w:pPr>
        <w:jc w:val="center"/>
        <w:rPr>
          <w:lang w:val="uk-UA"/>
        </w:rPr>
      </w:pPr>
    </w:p>
    <w:p w14:paraId="29C3ACA4" w14:textId="77777777" w:rsidR="00644A46" w:rsidRPr="00D646CE" w:rsidRDefault="00644A46" w:rsidP="00644A46">
      <w:pPr>
        <w:jc w:val="center"/>
        <w:rPr>
          <w:lang w:val="uk-UA"/>
        </w:rPr>
      </w:pPr>
    </w:p>
    <w:p w14:paraId="52C2CF1E" w14:textId="77777777" w:rsidR="00644A46" w:rsidRPr="00D646CE" w:rsidRDefault="00644A46" w:rsidP="00644A46">
      <w:pPr>
        <w:jc w:val="center"/>
        <w:rPr>
          <w:lang w:val="uk-UA"/>
        </w:rPr>
      </w:pPr>
    </w:p>
    <w:p w14:paraId="16908CF0" w14:textId="77777777" w:rsidR="00644A46" w:rsidRDefault="00644A46" w:rsidP="00644A46">
      <w:pPr>
        <w:jc w:val="center"/>
        <w:rPr>
          <w:lang w:val="uk-UA"/>
        </w:rPr>
      </w:pPr>
    </w:p>
    <w:p w14:paraId="427BA143" w14:textId="77777777" w:rsidR="00644A46" w:rsidRDefault="00644A46" w:rsidP="00644A46">
      <w:pPr>
        <w:jc w:val="center"/>
        <w:rPr>
          <w:lang w:val="uk-UA"/>
        </w:rPr>
      </w:pPr>
    </w:p>
    <w:p w14:paraId="1BE66B86" w14:textId="77777777" w:rsidR="00644A46" w:rsidRDefault="00644A46" w:rsidP="00644A46">
      <w:pPr>
        <w:jc w:val="center"/>
        <w:rPr>
          <w:lang w:val="uk-UA"/>
        </w:rPr>
      </w:pPr>
    </w:p>
    <w:p w14:paraId="71B7A188" w14:textId="77777777" w:rsidR="00644A46" w:rsidRDefault="00644A46" w:rsidP="00644A46">
      <w:pPr>
        <w:jc w:val="center"/>
        <w:rPr>
          <w:lang w:val="uk-UA"/>
        </w:rPr>
      </w:pPr>
    </w:p>
    <w:p w14:paraId="2CBCE4E7" w14:textId="77777777" w:rsidR="00644A46" w:rsidRDefault="00644A46" w:rsidP="00644A46">
      <w:pPr>
        <w:jc w:val="center"/>
        <w:rPr>
          <w:lang w:val="uk-UA"/>
        </w:rPr>
      </w:pPr>
    </w:p>
    <w:p w14:paraId="65A64D8E" w14:textId="77777777" w:rsidR="00644A46" w:rsidRDefault="00644A46" w:rsidP="00644A46">
      <w:pPr>
        <w:jc w:val="center"/>
        <w:rPr>
          <w:lang w:val="uk-UA"/>
        </w:rPr>
      </w:pPr>
    </w:p>
    <w:p w14:paraId="37FA200C" w14:textId="77777777" w:rsidR="00644A46" w:rsidRPr="004B5730" w:rsidRDefault="00644A46" w:rsidP="00644A46">
      <w:pPr>
        <w:jc w:val="center"/>
        <w:rPr>
          <w:sz w:val="28"/>
          <w:szCs w:val="28"/>
          <w:lang w:val="uk-UA"/>
        </w:rPr>
      </w:pPr>
      <w:r w:rsidRPr="004B5730">
        <w:rPr>
          <w:sz w:val="28"/>
          <w:szCs w:val="28"/>
          <w:lang w:val="uk-UA"/>
        </w:rPr>
        <w:t>м. Дружківка</w:t>
      </w:r>
    </w:p>
    <w:p w14:paraId="11AC2F93" w14:textId="77777777" w:rsidR="00644A46" w:rsidRPr="004B5730" w:rsidRDefault="00644A46" w:rsidP="00644A46">
      <w:pPr>
        <w:jc w:val="center"/>
        <w:rPr>
          <w:sz w:val="28"/>
          <w:szCs w:val="28"/>
          <w:lang w:val="uk-UA"/>
        </w:rPr>
      </w:pPr>
    </w:p>
    <w:p w14:paraId="15A9CB42" w14:textId="77777777" w:rsidR="00644A46" w:rsidRPr="004B5730" w:rsidRDefault="00644A46" w:rsidP="00644A46">
      <w:pPr>
        <w:jc w:val="center"/>
        <w:rPr>
          <w:sz w:val="28"/>
          <w:szCs w:val="28"/>
          <w:lang w:val="uk-UA"/>
        </w:rPr>
      </w:pPr>
      <w:r w:rsidRPr="004B5730">
        <w:rPr>
          <w:sz w:val="28"/>
          <w:szCs w:val="28"/>
          <w:lang w:val="uk-UA"/>
        </w:rPr>
        <w:t>20</w:t>
      </w:r>
      <w:r w:rsidR="00512375">
        <w:rPr>
          <w:sz w:val="28"/>
          <w:szCs w:val="28"/>
          <w:lang w:val="uk-UA"/>
        </w:rPr>
        <w:t>21</w:t>
      </w:r>
      <w:r w:rsidRPr="004B5730">
        <w:rPr>
          <w:sz w:val="28"/>
          <w:szCs w:val="28"/>
          <w:lang w:val="uk-UA"/>
        </w:rPr>
        <w:t xml:space="preserve"> рік</w:t>
      </w:r>
    </w:p>
    <w:p w14:paraId="2DE766F0" w14:textId="77777777" w:rsidR="00644A46" w:rsidRDefault="00644A46" w:rsidP="00644A46">
      <w:pPr>
        <w:jc w:val="center"/>
        <w:rPr>
          <w:lang w:val="uk-UA"/>
        </w:rPr>
      </w:pPr>
    </w:p>
    <w:p w14:paraId="2164D55D" w14:textId="77777777" w:rsidR="00644A46" w:rsidRDefault="00644A46" w:rsidP="00C12028">
      <w:pPr>
        <w:jc w:val="center"/>
        <w:outlineLvl w:val="0"/>
        <w:rPr>
          <w:b/>
          <w:sz w:val="28"/>
          <w:szCs w:val="28"/>
          <w:lang w:val="uk-UA"/>
        </w:rPr>
      </w:pPr>
    </w:p>
    <w:p w14:paraId="345A11E6" w14:textId="77777777" w:rsidR="00684CAC" w:rsidRDefault="00684CAC" w:rsidP="00C12028">
      <w:pPr>
        <w:jc w:val="center"/>
        <w:outlineLvl w:val="0"/>
        <w:rPr>
          <w:b/>
          <w:sz w:val="28"/>
          <w:szCs w:val="28"/>
          <w:lang w:val="uk-UA"/>
        </w:rPr>
      </w:pPr>
      <w:r w:rsidRPr="00C12028">
        <w:rPr>
          <w:b/>
          <w:sz w:val="28"/>
          <w:szCs w:val="28"/>
          <w:lang w:val="uk-UA"/>
        </w:rPr>
        <w:t>1. Загальна частина</w:t>
      </w:r>
    </w:p>
    <w:p w14:paraId="7E6D7879" w14:textId="77777777" w:rsidR="00512375" w:rsidRPr="00592B89" w:rsidRDefault="00684CAC" w:rsidP="00512375">
      <w:pPr>
        <w:jc w:val="both"/>
        <w:rPr>
          <w:lang w:val="uk-UA"/>
        </w:rPr>
      </w:pPr>
      <w:r w:rsidRPr="00C12028">
        <w:rPr>
          <w:lang w:val="uk-UA"/>
        </w:rPr>
        <w:t>1.1</w:t>
      </w:r>
      <w:bookmarkStart w:id="0" w:name="n13"/>
      <w:bookmarkEnd w:id="0"/>
      <w:r w:rsidR="00512375" w:rsidRPr="00592B89">
        <w:rPr>
          <w:lang w:val="uk-UA"/>
        </w:rPr>
        <w:t xml:space="preserve"> Дитячо-юнацька спортивна школа Дружківської міської ради (далі - ДЮСШ), код  ЄДРПОУ 33876825</w:t>
      </w:r>
      <w:r w:rsidR="00512375" w:rsidRPr="00A22EF5">
        <w:rPr>
          <w:lang w:val="uk-UA"/>
        </w:rPr>
        <w:t>,</w:t>
      </w:r>
      <w:r w:rsidR="00512375" w:rsidRPr="00A22EF5">
        <w:rPr>
          <w:color w:val="FF0000"/>
          <w:lang w:val="uk-UA"/>
        </w:rPr>
        <w:t xml:space="preserve">  </w:t>
      </w:r>
      <w:r w:rsidR="00512375" w:rsidRPr="00A22EF5">
        <w:rPr>
          <w:lang w:val="uk-UA"/>
        </w:rPr>
        <w:t>є закладом спеціалізованої позашкільної освіти спортивного профілю</w:t>
      </w:r>
      <w:r w:rsidR="00512375" w:rsidRPr="00C4182F">
        <w:rPr>
          <w:color w:val="FF0000"/>
          <w:lang w:val="uk-UA"/>
        </w:rPr>
        <w:t xml:space="preserve"> </w:t>
      </w:r>
      <w:r w:rsidR="00512375" w:rsidRPr="00592B89">
        <w:rPr>
          <w:lang w:val="uk-UA"/>
        </w:rPr>
        <w:t>-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bookmarkStart w:id="1" w:name="n235"/>
      <w:bookmarkEnd w:id="1"/>
    </w:p>
    <w:p w14:paraId="48B3A494" w14:textId="77777777" w:rsidR="00512375" w:rsidRPr="00592B89" w:rsidRDefault="00512375" w:rsidP="00512375">
      <w:pPr>
        <w:jc w:val="both"/>
        <w:rPr>
          <w:lang w:val="uk-UA"/>
        </w:rPr>
      </w:pPr>
      <w:r w:rsidRPr="00592B89">
        <w:rPr>
          <w:lang w:val="uk-UA"/>
        </w:rPr>
        <w:t xml:space="preserve">1.2 </w:t>
      </w:r>
      <w:r w:rsidRPr="009920C3">
        <w:rPr>
          <w:lang w:val="uk-UA"/>
        </w:rPr>
        <w:t>Основн</w:t>
      </w:r>
      <w:r w:rsidR="009920C3" w:rsidRPr="009920C3">
        <w:rPr>
          <w:lang w:val="uk-UA"/>
        </w:rPr>
        <w:t>ою</w:t>
      </w:r>
      <w:r w:rsidRPr="009920C3">
        <w:rPr>
          <w:lang w:val="uk-UA"/>
        </w:rPr>
        <w:t xml:space="preserve"> </w:t>
      </w:r>
      <w:r w:rsidR="009920C3" w:rsidRPr="009920C3">
        <w:rPr>
          <w:lang w:val="uk-UA"/>
        </w:rPr>
        <w:t>формою спортивної</w:t>
      </w:r>
      <w:r w:rsidRPr="009920C3">
        <w:rPr>
          <w:lang w:val="uk-UA"/>
        </w:rPr>
        <w:t xml:space="preserve"> роботи</w:t>
      </w:r>
      <w:r w:rsidRPr="00592B89">
        <w:rPr>
          <w:lang w:val="uk-UA"/>
        </w:rPr>
        <w:t xml:space="preserve"> ДЮСШ є участь вихованців у спортивних змаганнях різного рівня.</w:t>
      </w:r>
    </w:p>
    <w:p w14:paraId="2EBDADE3" w14:textId="77777777" w:rsidR="00512375" w:rsidRPr="00592B89" w:rsidRDefault="00512375" w:rsidP="00512375">
      <w:pPr>
        <w:jc w:val="both"/>
        <w:rPr>
          <w:lang w:val="uk-UA"/>
        </w:rPr>
      </w:pPr>
      <w:bookmarkStart w:id="2" w:name="n14"/>
      <w:bookmarkEnd w:id="2"/>
      <w:r w:rsidRPr="00592B89">
        <w:rPr>
          <w:lang w:val="uk-UA"/>
        </w:rPr>
        <w:t xml:space="preserve">1.3 ДЮСШ у своїй діяльності керується </w:t>
      </w:r>
      <w:hyperlink r:id="rId6" w:anchor="n1654" w:tgtFrame="_blank" w:history="1">
        <w:r w:rsidRPr="002D0091">
          <w:rPr>
            <w:rStyle w:val="a3"/>
            <w:color w:val="auto"/>
            <w:u w:val="none"/>
            <w:lang w:val="uk-UA"/>
          </w:rPr>
          <w:t>Конституцією</w:t>
        </w:r>
      </w:hyperlink>
      <w:r w:rsidRPr="002D0091">
        <w:rPr>
          <w:lang w:val="uk-UA"/>
        </w:rPr>
        <w:t xml:space="preserve"> </w:t>
      </w:r>
      <w:r w:rsidRPr="00592B89">
        <w:rPr>
          <w:lang w:val="uk-UA"/>
        </w:rPr>
        <w:t>та законами України, актами Президента України і Кабінету Міністрів України, наказами Міністерства молоді та спорту України, Міністерства освіти та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дитячо-юнацьку спортивну школу»</w:t>
      </w:r>
      <w:r>
        <w:rPr>
          <w:lang w:val="uk-UA"/>
        </w:rPr>
        <w:t xml:space="preserve"> зі змінами</w:t>
      </w:r>
      <w:r w:rsidRPr="00592B89">
        <w:rPr>
          <w:lang w:val="uk-UA"/>
        </w:rPr>
        <w:t>, цим Статутом тощо.</w:t>
      </w:r>
    </w:p>
    <w:p w14:paraId="3DC4BB6D" w14:textId="77777777" w:rsidR="00512375" w:rsidRPr="00592B89" w:rsidRDefault="00512375" w:rsidP="00512375">
      <w:pPr>
        <w:jc w:val="both"/>
        <w:rPr>
          <w:lang w:val="uk-UA"/>
        </w:rPr>
      </w:pPr>
      <w:r w:rsidRPr="00592B89">
        <w:rPr>
          <w:lang w:val="uk-UA"/>
        </w:rPr>
        <w:t xml:space="preserve">1.4 ДЮСШ  є юридичною особою з дня її державної реєстрації, має  гербову печатку зі своїм найменуванням, штамп, бланк встановленого зразка та інші реквізити. </w:t>
      </w:r>
    </w:p>
    <w:p w14:paraId="3F5715E5" w14:textId="77777777" w:rsidR="00512375" w:rsidRPr="00592B89" w:rsidRDefault="00512375" w:rsidP="00512375">
      <w:pPr>
        <w:jc w:val="both"/>
        <w:rPr>
          <w:lang w:val="uk-UA"/>
        </w:rPr>
      </w:pPr>
      <w:r w:rsidRPr="00592B89">
        <w:rPr>
          <w:lang w:val="uk-UA"/>
        </w:rPr>
        <w:t xml:space="preserve">1.5 Повне найменування: Дитячо-юнацька спортивна  школа Дружківської міської ради. Скорочене найменування: ДЮСШ. </w:t>
      </w:r>
    </w:p>
    <w:p w14:paraId="0AEFCF1B" w14:textId="77777777" w:rsidR="00512375" w:rsidRPr="00592B89" w:rsidRDefault="00512375" w:rsidP="00512375">
      <w:pPr>
        <w:jc w:val="both"/>
        <w:rPr>
          <w:lang w:val="uk-UA"/>
        </w:rPr>
      </w:pPr>
      <w:r w:rsidRPr="00592B89">
        <w:rPr>
          <w:lang w:val="uk-UA"/>
        </w:rPr>
        <w:t>1.6 Місцезнаходження ДЮСШ :  84207,  Україна</w:t>
      </w:r>
    </w:p>
    <w:p w14:paraId="2CE8FB47" w14:textId="77777777" w:rsidR="00512375" w:rsidRPr="00592B89" w:rsidRDefault="00512375" w:rsidP="00512375">
      <w:pPr>
        <w:jc w:val="both"/>
        <w:rPr>
          <w:lang w:val="uk-UA"/>
        </w:rPr>
      </w:pPr>
      <w:r w:rsidRPr="00592B89">
        <w:rPr>
          <w:lang w:val="uk-UA"/>
        </w:rPr>
        <w:t xml:space="preserve">                                                         Донецька область</w:t>
      </w:r>
    </w:p>
    <w:p w14:paraId="00FC9CAD" w14:textId="77777777" w:rsidR="00512375" w:rsidRPr="00592B89" w:rsidRDefault="00512375" w:rsidP="00512375">
      <w:pPr>
        <w:jc w:val="both"/>
        <w:rPr>
          <w:lang w:val="uk-UA"/>
        </w:rPr>
      </w:pPr>
      <w:r w:rsidRPr="00592B89">
        <w:rPr>
          <w:lang w:val="uk-UA"/>
        </w:rPr>
        <w:t xml:space="preserve">                                                         місто Дружківка,</w:t>
      </w:r>
    </w:p>
    <w:p w14:paraId="76135011" w14:textId="77777777" w:rsidR="00512375" w:rsidRPr="00592B89" w:rsidRDefault="00512375" w:rsidP="00512375">
      <w:pPr>
        <w:jc w:val="both"/>
        <w:rPr>
          <w:lang w:val="uk-UA"/>
        </w:rPr>
      </w:pPr>
      <w:r w:rsidRPr="00592B89">
        <w:rPr>
          <w:lang w:val="uk-UA"/>
        </w:rPr>
        <w:t xml:space="preserve">                                                         вулиця  Космонавтів, будинок 40</w:t>
      </w:r>
    </w:p>
    <w:p w14:paraId="5DF3975C" w14:textId="77777777" w:rsidR="00092DAA" w:rsidRPr="00A22EF5" w:rsidRDefault="00512375" w:rsidP="00512375">
      <w:pPr>
        <w:jc w:val="both"/>
        <w:rPr>
          <w:lang w:val="uk-UA"/>
        </w:rPr>
      </w:pPr>
      <w:r w:rsidRPr="00592B89">
        <w:rPr>
          <w:lang w:val="uk-UA"/>
        </w:rPr>
        <w:t xml:space="preserve">                                                         </w:t>
      </w:r>
      <w:r w:rsidRPr="00A22EF5">
        <w:rPr>
          <w:lang w:val="uk-UA"/>
        </w:rPr>
        <w:t xml:space="preserve">телефон (06267) </w:t>
      </w:r>
      <w:r w:rsidR="00EA1803" w:rsidRPr="00A22EF5">
        <w:rPr>
          <w:lang w:val="uk-UA"/>
        </w:rPr>
        <w:t>5-36-53</w:t>
      </w:r>
    </w:p>
    <w:p w14:paraId="65027B1D" w14:textId="77777777" w:rsidR="00512375" w:rsidRPr="009920C3" w:rsidRDefault="00512375" w:rsidP="00512375">
      <w:pPr>
        <w:jc w:val="both"/>
        <w:rPr>
          <w:b/>
          <w:bCs/>
          <w:lang w:val="uk-UA"/>
        </w:rPr>
      </w:pPr>
      <w:r w:rsidRPr="009920C3">
        <w:rPr>
          <w:b/>
          <w:bCs/>
          <w:lang w:val="uk-UA"/>
        </w:rPr>
        <w:t xml:space="preserve"> </w:t>
      </w:r>
    </w:p>
    <w:p w14:paraId="2B39E772" w14:textId="77777777" w:rsidR="00512375" w:rsidRPr="00092DAA" w:rsidRDefault="00512375" w:rsidP="00512375">
      <w:pPr>
        <w:jc w:val="center"/>
        <w:rPr>
          <w:b/>
          <w:bCs/>
          <w:sz w:val="28"/>
          <w:szCs w:val="28"/>
          <w:lang w:val="uk-UA"/>
        </w:rPr>
      </w:pPr>
      <w:bookmarkStart w:id="3" w:name="n15"/>
      <w:bookmarkEnd w:id="3"/>
      <w:r w:rsidRPr="00092DAA">
        <w:rPr>
          <w:b/>
          <w:bCs/>
          <w:sz w:val="28"/>
          <w:szCs w:val="28"/>
          <w:lang w:val="uk-UA"/>
        </w:rPr>
        <w:t>2. Організаційно-правові засади діяльності ДЮСШ</w:t>
      </w:r>
    </w:p>
    <w:p w14:paraId="6770C712" w14:textId="77777777" w:rsidR="00512375" w:rsidRPr="00497DC3" w:rsidRDefault="00512375" w:rsidP="00512375">
      <w:pPr>
        <w:jc w:val="both"/>
        <w:rPr>
          <w:lang w:val="uk-UA"/>
        </w:rPr>
      </w:pPr>
      <w:r w:rsidRPr="00497DC3">
        <w:rPr>
          <w:lang w:val="uk-UA"/>
        </w:rPr>
        <w:t xml:space="preserve">2.1 Міністерство молоді та спорту України здійснює в установленому порядку організаційно-методичне забезпечення діяльності ДЮСШ </w:t>
      </w:r>
      <w:r w:rsidRPr="00497DC3">
        <w:rPr>
          <w:rStyle w:val="rvts0"/>
          <w:lang w:val="uk-UA"/>
        </w:rPr>
        <w:t>незалежно від підпорядкування, типу і форми власності.</w:t>
      </w:r>
      <w:r w:rsidRPr="00497DC3">
        <w:rPr>
          <w:lang w:val="uk-UA"/>
        </w:rPr>
        <w:t xml:space="preserve"> </w:t>
      </w:r>
    </w:p>
    <w:p w14:paraId="6C91E264" w14:textId="77777777" w:rsidR="00512375" w:rsidRPr="00497DC3" w:rsidRDefault="00512375" w:rsidP="00512375">
      <w:pPr>
        <w:jc w:val="both"/>
        <w:rPr>
          <w:lang w:val="uk-UA"/>
        </w:rPr>
      </w:pPr>
      <w:r w:rsidRPr="00497DC3">
        <w:rPr>
          <w:lang w:val="uk-UA"/>
        </w:rPr>
        <w:t xml:space="preserve">2.2 ДЮСШ є юридичною особою, </w:t>
      </w:r>
      <w:r>
        <w:rPr>
          <w:lang w:val="uk-UA"/>
        </w:rPr>
        <w:t>м</w:t>
      </w:r>
      <w:r w:rsidRPr="00497DC3">
        <w:rPr>
          <w:lang w:val="uk-UA"/>
        </w:rPr>
        <w:t xml:space="preserve">ає самостійний баланс, розрахунковий та інші поточні рахунки, печатку із своїм найменуванням, власну атрибутику і діє на підставі Статуту, затвердженого засновником. </w:t>
      </w:r>
    </w:p>
    <w:p w14:paraId="33A702E6" w14:textId="77777777" w:rsidR="00512375" w:rsidRPr="00A22EF5" w:rsidRDefault="00512375" w:rsidP="00512375">
      <w:pPr>
        <w:jc w:val="both"/>
        <w:rPr>
          <w:lang w:val="uk-UA"/>
        </w:rPr>
      </w:pPr>
      <w:r w:rsidRPr="00A22EF5">
        <w:rPr>
          <w:lang w:val="uk-UA"/>
        </w:rPr>
        <w:t xml:space="preserve">2.3 ДЮСШ є неприбутковим закладом (установою) комунальної форми власності. Діяльність ДЮСШ не передбачає отримання прибутку. Доходи (прибутки) ДЮСШ використовуються виключно для фінансування видатків на його утримання, реалізації мети (цілей, завдань) та напрямів діяльності, визначених законами та цим Статутом.  </w:t>
      </w:r>
    </w:p>
    <w:p w14:paraId="2927130A" w14:textId="77777777" w:rsidR="00512375" w:rsidRDefault="00512375" w:rsidP="00512375">
      <w:pPr>
        <w:jc w:val="both"/>
        <w:rPr>
          <w:lang w:val="uk-UA"/>
        </w:rPr>
      </w:pPr>
      <w:r w:rsidRPr="00497DC3">
        <w:rPr>
          <w:lang w:val="uk-UA"/>
        </w:rPr>
        <w:t xml:space="preserve">2.4 Засновником ДЮСШ є Дружківська міська рада, код ЄДРПОУ 04052761.  </w:t>
      </w:r>
    </w:p>
    <w:p w14:paraId="5B12262C" w14:textId="77777777" w:rsidR="00512375" w:rsidRPr="00497DC3" w:rsidRDefault="00512375" w:rsidP="00512375">
      <w:pPr>
        <w:jc w:val="both"/>
        <w:rPr>
          <w:lang w:val="uk-UA"/>
        </w:rPr>
      </w:pPr>
      <w:r w:rsidRPr="00497DC3">
        <w:rPr>
          <w:lang w:val="uk-UA"/>
        </w:rPr>
        <w:t>Місцезнаходження міськ</w:t>
      </w:r>
      <w:r w:rsidR="00890A3E">
        <w:rPr>
          <w:lang w:val="uk-UA"/>
        </w:rPr>
        <w:t xml:space="preserve">ої </w:t>
      </w:r>
      <w:r w:rsidRPr="00497DC3">
        <w:rPr>
          <w:lang w:val="uk-UA"/>
        </w:rPr>
        <w:t xml:space="preserve">ради: 84205, Україна </w:t>
      </w:r>
    </w:p>
    <w:p w14:paraId="624F4105" w14:textId="77777777" w:rsidR="00512375" w:rsidRPr="00497DC3" w:rsidRDefault="00512375" w:rsidP="00512375">
      <w:pPr>
        <w:jc w:val="both"/>
        <w:rPr>
          <w:lang w:val="uk-UA"/>
        </w:rPr>
      </w:pPr>
      <w:r w:rsidRPr="00497DC3">
        <w:rPr>
          <w:lang w:val="uk-UA"/>
        </w:rPr>
        <w:t xml:space="preserve">                                                     </w:t>
      </w:r>
      <w:r w:rsidR="00890A3E">
        <w:rPr>
          <w:lang w:val="uk-UA"/>
        </w:rPr>
        <w:t xml:space="preserve">    </w:t>
      </w:r>
      <w:r w:rsidRPr="00497DC3">
        <w:rPr>
          <w:lang w:val="uk-UA"/>
        </w:rPr>
        <w:t>Донецька область</w:t>
      </w:r>
    </w:p>
    <w:p w14:paraId="157E5142" w14:textId="77777777" w:rsidR="00512375" w:rsidRPr="00497DC3" w:rsidRDefault="00512375" w:rsidP="00512375">
      <w:pPr>
        <w:jc w:val="both"/>
        <w:rPr>
          <w:lang w:val="uk-UA"/>
        </w:rPr>
      </w:pPr>
      <w:r w:rsidRPr="00497DC3">
        <w:rPr>
          <w:lang w:val="uk-UA"/>
        </w:rPr>
        <w:t xml:space="preserve">                                                     </w:t>
      </w:r>
      <w:r w:rsidR="00890A3E">
        <w:rPr>
          <w:lang w:val="uk-UA"/>
        </w:rPr>
        <w:t xml:space="preserve">    </w:t>
      </w:r>
      <w:r w:rsidRPr="00497DC3">
        <w:rPr>
          <w:lang w:val="uk-UA"/>
        </w:rPr>
        <w:t>місто Дружківка,</w:t>
      </w:r>
    </w:p>
    <w:p w14:paraId="2A000ECB" w14:textId="77777777" w:rsidR="00512375" w:rsidRPr="00497DC3" w:rsidRDefault="00512375" w:rsidP="00512375">
      <w:pPr>
        <w:rPr>
          <w:lang w:val="uk-UA"/>
        </w:rPr>
      </w:pPr>
      <w:r w:rsidRPr="00497DC3">
        <w:rPr>
          <w:lang w:val="uk-UA"/>
        </w:rPr>
        <w:t xml:space="preserve">                                                     </w:t>
      </w:r>
      <w:r w:rsidR="00890A3E">
        <w:rPr>
          <w:lang w:val="uk-UA"/>
        </w:rPr>
        <w:t xml:space="preserve">    </w:t>
      </w:r>
      <w:r w:rsidRPr="00497DC3">
        <w:rPr>
          <w:lang w:val="uk-UA"/>
        </w:rPr>
        <w:t xml:space="preserve">вулиця Соборна, будинок 16 </w:t>
      </w:r>
    </w:p>
    <w:p w14:paraId="5F4455F7" w14:textId="77777777" w:rsidR="00512375" w:rsidRPr="00297D50" w:rsidRDefault="00512375" w:rsidP="00512375">
      <w:pPr>
        <w:jc w:val="both"/>
        <w:rPr>
          <w:color w:val="FF0000"/>
          <w:lang w:val="uk-UA"/>
        </w:rPr>
      </w:pPr>
      <w:r w:rsidRPr="00497DC3">
        <w:rPr>
          <w:lang w:val="uk-UA"/>
        </w:rPr>
        <w:t>2</w:t>
      </w:r>
      <w:r w:rsidRPr="00297D50">
        <w:rPr>
          <w:lang w:val="uk-UA"/>
        </w:rPr>
        <w:t xml:space="preserve">.5 Управління ДЮСШ здійснюється її засновником через уповноважений ним орган </w:t>
      </w:r>
      <w:r w:rsidRPr="00297D50">
        <w:rPr>
          <w:b/>
          <w:lang w:val="uk-UA"/>
        </w:rPr>
        <w:t xml:space="preserve">- </w:t>
      </w:r>
      <w:r w:rsidRPr="00297D50">
        <w:rPr>
          <w:lang w:val="uk-UA"/>
        </w:rPr>
        <w:t xml:space="preserve">відділом </w:t>
      </w:r>
      <w:r w:rsidR="002F5546">
        <w:rPr>
          <w:lang w:val="uk-UA"/>
        </w:rPr>
        <w:t>з питань</w:t>
      </w:r>
      <w:r w:rsidRPr="00297D50">
        <w:rPr>
          <w:rStyle w:val="hps"/>
          <w:lang w:val="uk-UA"/>
        </w:rPr>
        <w:t xml:space="preserve"> культури,</w:t>
      </w:r>
      <w:r w:rsidRPr="00297D50">
        <w:rPr>
          <w:lang w:val="uk-UA"/>
        </w:rPr>
        <w:t xml:space="preserve"> </w:t>
      </w:r>
      <w:r w:rsidRPr="00297D50">
        <w:rPr>
          <w:rStyle w:val="hps"/>
          <w:lang w:val="uk-UA"/>
        </w:rPr>
        <w:t>сім'ї, молоді</w:t>
      </w:r>
      <w:r w:rsidRPr="00297D50">
        <w:rPr>
          <w:lang w:val="uk-UA"/>
        </w:rPr>
        <w:t>,</w:t>
      </w:r>
      <w:r w:rsidRPr="00297D50">
        <w:t xml:space="preserve"> </w:t>
      </w:r>
      <w:r w:rsidRPr="00297D50">
        <w:rPr>
          <w:rStyle w:val="hps"/>
        </w:rPr>
        <w:t>спорту та  туризму</w:t>
      </w:r>
      <w:r w:rsidRPr="00297D50">
        <w:rPr>
          <w:lang w:val="uk-UA"/>
        </w:rPr>
        <w:t xml:space="preserve"> Дружківської міської ради в межах наданих повноважень</w:t>
      </w:r>
      <w:r w:rsidRPr="00297D50">
        <w:rPr>
          <w:color w:val="FF0000"/>
          <w:lang w:val="uk-UA"/>
        </w:rPr>
        <w:t xml:space="preserve">. </w:t>
      </w:r>
    </w:p>
    <w:p w14:paraId="5BA2C4DD" w14:textId="77777777" w:rsidR="00512375" w:rsidRPr="00297D50" w:rsidRDefault="00512375" w:rsidP="00512375">
      <w:pPr>
        <w:jc w:val="both"/>
        <w:rPr>
          <w:lang w:val="uk-UA"/>
        </w:rPr>
      </w:pPr>
      <w:r w:rsidRPr="00297D50">
        <w:rPr>
          <w:lang w:val="uk-UA"/>
        </w:rPr>
        <w:t>2.6 ДЮСШ у своїй структурі має відділення з певних видів спорту, може мати інші підрозділи, що передбачені цим Статутом та відповідають меті діяльності ДЮСШ.</w:t>
      </w:r>
    </w:p>
    <w:p w14:paraId="0E672DDA" w14:textId="77777777" w:rsidR="00512375" w:rsidRPr="00297D50" w:rsidRDefault="00512375" w:rsidP="00512375">
      <w:pPr>
        <w:jc w:val="both"/>
        <w:rPr>
          <w:lang w:val="uk-UA"/>
        </w:rPr>
      </w:pPr>
      <w:r w:rsidRPr="00297D50">
        <w:rPr>
          <w:lang w:val="uk-UA"/>
        </w:rPr>
        <w:t>2.7 ДЮСШ має у штатному розписі не менше ніж вісім ставок тренера-викладача, з них не менше чотирьох штатних одиниць.</w:t>
      </w:r>
    </w:p>
    <w:p w14:paraId="2756B653" w14:textId="77777777" w:rsidR="00512375" w:rsidRPr="00297D50" w:rsidRDefault="00512375" w:rsidP="00512375">
      <w:pPr>
        <w:jc w:val="both"/>
        <w:rPr>
          <w:lang w:val="uk-UA"/>
        </w:rPr>
      </w:pPr>
      <w:r w:rsidRPr="00297D50">
        <w:rPr>
          <w:lang w:val="uk-UA"/>
        </w:rPr>
        <w:t xml:space="preserve">2.8 ДЮСШ має власну та орендовану матеріально-технічну базу, науково-методичне і медичне забезпечення, необхідні кошти, зокрема фонд оплати праці тощо. </w:t>
      </w:r>
    </w:p>
    <w:p w14:paraId="449D557C" w14:textId="77777777" w:rsidR="00512375" w:rsidRPr="00297D50" w:rsidRDefault="00512375" w:rsidP="00512375">
      <w:pPr>
        <w:jc w:val="both"/>
        <w:rPr>
          <w:lang w:val="uk-UA"/>
        </w:rPr>
      </w:pPr>
      <w:r w:rsidRPr="00297D50">
        <w:rPr>
          <w:lang w:val="uk-UA"/>
        </w:rPr>
        <w:t>2.9 Відділення з певного виду спорту ДЮСШ включа</w:t>
      </w:r>
      <w:r>
        <w:rPr>
          <w:lang w:val="uk-UA"/>
        </w:rPr>
        <w:t>ють групи підготовки</w:t>
      </w:r>
      <w:r w:rsidRPr="00297D50">
        <w:rPr>
          <w:lang w:val="uk-UA"/>
        </w:rPr>
        <w:t>:</w:t>
      </w:r>
      <w:bookmarkStart w:id="4" w:name="n240"/>
      <w:bookmarkStart w:id="5" w:name="n27"/>
      <w:bookmarkEnd w:id="4"/>
      <w:bookmarkEnd w:id="5"/>
    </w:p>
    <w:p w14:paraId="62E54CE3" w14:textId="77777777" w:rsidR="00484C7F" w:rsidRDefault="00512375" w:rsidP="00512375">
      <w:pPr>
        <w:jc w:val="both"/>
        <w:rPr>
          <w:lang w:val="uk-UA"/>
        </w:rPr>
      </w:pPr>
      <w:r w:rsidRPr="00297D50">
        <w:rPr>
          <w:lang w:val="uk-UA"/>
        </w:rPr>
        <w:lastRenderedPageBreak/>
        <w:t xml:space="preserve">початкової підготовки, </w:t>
      </w:r>
      <w:bookmarkStart w:id="6" w:name="n28"/>
      <w:bookmarkEnd w:id="6"/>
      <w:r w:rsidRPr="00297D50">
        <w:rPr>
          <w:lang w:val="uk-UA"/>
        </w:rPr>
        <w:t>базової підготовки</w:t>
      </w:r>
      <w:r w:rsidR="00055C7E">
        <w:rPr>
          <w:lang w:val="uk-UA"/>
        </w:rPr>
        <w:t>,</w:t>
      </w:r>
      <w:r w:rsidRPr="00297D50">
        <w:rPr>
          <w:lang w:val="uk-UA"/>
        </w:rPr>
        <w:t xml:space="preserve"> </w:t>
      </w:r>
      <w:r w:rsidRPr="001503BA">
        <w:rPr>
          <w:lang w:val="uk-UA"/>
        </w:rPr>
        <w:t>спеціалізованої базової підготовки</w:t>
      </w:r>
      <w:r>
        <w:rPr>
          <w:lang w:val="uk-UA"/>
        </w:rPr>
        <w:t xml:space="preserve">, </w:t>
      </w:r>
      <w:r w:rsidRPr="001503BA">
        <w:rPr>
          <w:lang w:val="uk-UA"/>
        </w:rPr>
        <w:t>спеціалізованої підготовки</w:t>
      </w:r>
      <w:r>
        <w:rPr>
          <w:lang w:val="uk-UA"/>
        </w:rPr>
        <w:t>,</w:t>
      </w:r>
      <w:r w:rsidRPr="001503BA">
        <w:rPr>
          <w:lang w:val="uk-UA"/>
        </w:rPr>
        <w:t xml:space="preserve"> </w:t>
      </w:r>
      <w:r w:rsidRPr="00297D50">
        <w:rPr>
          <w:lang w:val="uk-UA"/>
        </w:rPr>
        <w:t xml:space="preserve">тощо. </w:t>
      </w:r>
    </w:p>
    <w:p w14:paraId="11C38E50" w14:textId="77777777" w:rsidR="00512375" w:rsidRDefault="004872ED" w:rsidP="00512375">
      <w:pPr>
        <w:jc w:val="both"/>
        <w:rPr>
          <w:lang w:val="uk-UA"/>
        </w:rPr>
      </w:pPr>
      <w:r>
        <w:rPr>
          <w:lang w:val="uk-UA"/>
        </w:rPr>
        <w:t xml:space="preserve">2.10 </w:t>
      </w:r>
      <w:r w:rsidR="00512375" w:rsidRPr="00BF65E7">
        <w:rPr>
          <w:lang w:val="uk-UA"/>
        </w:rPr>
        <w:t>Допускається також зараховування до відділень з видів спорту ДЮСШ, за бажанням, особи з інвалідністю для занять видами спорту, що визнані в Україні, з урахуванням специфіки таких видів спорту та медичної довідки про стан здоров’я.</w:t>
      </w:r>
    </w:p>
    <w:p w14:paraId="1637517B" w14:textId="77777777" w:rsidR="00512375" w:rsidRPr="00297D50" w:rsidRDefault="00512375" w:rsidP="00512375">
      <w:pPr>
        <w:jc w:val="both"/>
        <w:rPr>
          <w:lang w:val="uk-UA"/>
        </w:rPr>
      </w:pPr>
      <w:r w:rsidRPr="00297D50">
        <w:rPr>
          <w:lang w:val="uk-UA"/>
        </w:rPr>
        <w:t xml:space="preserve">2.10 ДЮСШ надається категорія у порядку, встановленому Міністерством молоді та спорту України строком на 4 роки. </w:t>
      </w:r>
    </w:p>
    <w:p w14:paraId="633D9AEC" w14:textId="77777777" w:rsidR="00512375" w:rsidRPr="001503BA" w:rsidRDefault="00512375" w:rsidP="00512375">
      <w:pPr>
        <w:jc w:val="both"/>
        <w:rPr>
          <w:lang w:val="uk-UA"/>
        </w:rPr>
      </w:pPr>
      <w:bookmarkStart w:id="7" w:name="n16"/>
      <w:bookmarkStart w:id="8" w:name="n17"/>
      <w:bookmarkStart w:id="9" w:name="n23"/>
      <w:bookmarkStart w:id="10" w:name="n323"/>
      <w:bookmarkStart w:id="11" w:name="n40"/>
      <w:bookmarkEnd w:id="7"/>
      <w:bookmarkEnd w:id="8"/>
      <w:bookmarkEnd w:id="9"/>
      <w:bookmarkEnd w:id="10"/>
      <w:bookmarkEnd w:id="11"/>
      <w:r>
        <w:rPr>
          <w:lang w:val="uk-UA"/>
        </w:rPr>
        <w:t>2.11</w:t>
      </w:r>
      <w:r w:rsidRPr="001503BA">
        <w:rPr>
          <w:lang w:val="uk-UA"/>
        </w:rPr>
        <w:t xml:space="preserve"> Утворення, реорганізація та ліквідація спортивної школи здійснюється в установленому порядку.</w:t>
      </w:r>
    </w:p>
    <w:p w14:paraId="4D6D3543" w14:textId="77777777" w:rsidR="00684CAC" w:rsidRDefault="00684CAC" w:rsidP="00C12028">
      <w:pPr>
        <w:jc w:val="center"/>
        <w:outlineLvl w:val="0"/>
        <w:rPr>
          <w:b/>
          <w:sz w:val="28"/>
          <w:szCs w:val="28"/>
          <w:lang w:val="uk-UA"/>
        </w:rPr>
      </w:pPr>
      <w:bookmarkStart w:id="12" w:name="n41"/>
      <w:bookmarkEnd w:id="12"/>
      <w:r w:rsidRPr="00890A3E">
        <w:rPr>
          <w:b/>
          <w:sz w:val="28"/>
          <w:szCs w:val="28"/>
          <w:lang w:val="uk-UA"/>
        </w:rPr>
        <w:t>3. Організація діяльності ДЮСШ</w:t>
      </w:r>
    </w:p>
    <w:p w14:paraId="71A129E6" w14:textId="77777777" w:rsidR="00684CAC" w:rsidRPr="00C12028" w:rsidRDefault="00684CAC" w:rsidP="00684CAC">
      <w:pPr>
        <w:jc w:val="both"/>
        <w:rPr>
          <w:lang w:val="uk-UA"/>
        </w:rPr>
      </w:pPr>
      <w:r w:rsidRPr="00C12028">
        <w:rPr>
          <w:lang w:val="uk-UA"/>
        </w:rPr>
        <w:t xml:space="preserve">3.1 Навчально-тренувальна та спортивна робота ДЮСШ проводиться за навчальними програмами з видів спорту, що затверджуються Міністерством молоді та спорту України. </w:t>
      </w:r>
    </w:p>
    <w:p w14:paraId="4ED13F3C" w14:textId="77777777" w:rsidR="00684CAC" w:rsidRPr="00C12028" w:rsidRDefault="00684CAC" w:rsidP="00684CAC">
      <w:pPr>
        <w:jc w:val="both"/>
        <w:rPr>
          <w:lang w:val="uk-UA"/>
        </w:rPr>
      </w:pPr>
      <w:r w:rsidRPr="00C12028">
        <w:rPr>
          <w:lang w:val="uk-UA"/>
        </w:rPr>
        <w:t xml:space="preserve">3.2 ДЮСШ планує свою роботу самостійно, працює за річним планом роботи, погодженим з </w:t>
      </w:r>
      <w:r w:rsidR="00753A61" w:rsidRPr="00890A3E">
        <w:rPr>
          <w:lang w:val="uk-UA"/>
        </w:rPr>
        <w:t xml:space="preserve">відділом </w:t>
      </w:r>
      <w:r w:rsidR="002F5546" w:rsidRPr="00890A3E">
        <w:rPr>
          <w:lang w:val="uk-UA"/>
        </w:rPr>
        <w:t>з питань</w:t>
      </w:r>
      <w:r w:rsidR="00753A61" w:rsidRPr="00890A3E">
        <w:rPr>
          <w:rStyle w:val="hps"/>
          <w:lang w:val="uk-UA"/>
        </w:rPr>
        <w:t xml:space="preserve"> культури,</w:t>
      </w:r>
      <w:r w:rsidR="00753A61" w:rsidRPr="00890A3E">
        <w:rPr>
          <w:lang w:val="uk-UA"/>
        </w:rPr>
        <w:t xml:space="preserve"> </w:t>
      </w:r>
      <w:r w:rsidR="00753A61" w:rsidRPr="00890A3E">
        <w:rPr>
          <w:rStyle w:val="hps"/>
          <w:lang w:val="uk-UA"/>
        </w:rPr>
        <w:t>сім'ї, молоді</w:t>
      </w:r>
      <w:r w:rsidR="00753A61" w:rsidRPr="00890A3E">
        <w:rPr>
          <w:lang w:val="uk-UA"/>
        </w:rPr>
        <w:t xml:space="preserve">, </w:t>
      </w:r>
      <w:r w:rsidR="00753A61" w:rsidRPr="00890A3E">
        <w:rPr>
          <w:rStyle w:val="hps"/>
          <w:lang w:val="uk-UA"/>
        </w:rPr>
        <w:t>спорту та туризму,</w:t>
      </w:r>
      <w:r w:rsidR="00753A61">
        <w:rPr>
          <w:rStyle w:val="hps"/>
          <w:lang w:val="uk-UA"/>
        </w:rPr>
        <w:t xml:space="preserve"> </w:t>
      </w:r>
      <w:r w:rsidRPr="00C12028">
        <w:rPr>
          <w:lang w:val="uk-UA"/>
        </w:rPr>
        <w:t xml:space="preserve">має свою програму діяльності відповідно до обраних напрямків роботи.  </w:t>
      </w:r>
    </w:p>
    <w:p w14:paraId="4C73C32D" w14:textId="77777777" w:rsidR="00684CAC" w:rsidRPr="00C12028" w:rsidRDefault="00684CAC" w:rsidP="00684CAC">
      <w:pPr>
        <w:jc w:val="both"/>
        <w:rPr>
          <w:lang w:val="uk-UA"/>
        </w:rPr>
      </w:pPr>
      <w:bookmarkStart w:id="13" w:name="n43"/>
      <w:bookmarkEnd w:id="13"/>
      <w:r w:rsidRPr="00C12028">
        <w:rPr>
          <w:lang w:val="uk-UA"/>
        </w:rPr>
        <w:t>3.Основними формами навчально-тренувальної роботи є групові навчально-тренувальні заняття, тренування за індивідуальними планами, виховні заходи, медико - відновлювальні заходи, навчально-тренувальні збори, практика суддівства спортивних змагань</w:t>
      </w:r>
      <w:r w:rsidR="009F4A19">
        <w:rPr>
          <w:lang w:val="uk-UA"/>
        </w:rPr>
        <w:t>,</w:t>
      </w:r>
      <w:r w:rsidR="009811BB">
        <w:rPr>
          <w:lang w:val="uk-UA"/>
        </w:rPr>
        <w:t xml:space="preserve"> тощо</w:t>
      </w:r>
      <w:r w:rsidRPr="00C12028">
        <w:rPr>
          <w:lang w:val="uk-UA"/>
        </w:rPr>
        <w:t>.</w:t>
      </w:r>
      <w:bookmarkStart w:id="14" w:name="n44"/>
      <w:bookmarkEnd w:id="14"/>
      <w:r w:rsidRPr="00C12028">
        <w:rPr>
          <w:lang w:val="uk-UA"/>
        </w:rPr>
        <w:t xml:space="preserve"> </w:t>
      </w:r>
    </w:p>
    <w:p w14:paraId="10138226" w14:textId="77777777" w:rsidR="00684CAC" w:rsidRPr="00C12028" w:rsidRDefault="00684CAC" w:rsidP="00684CAC">
      <w:pPr>
        <w:jc w:val="both"/>
        <w:rPr>
          <w:lang w:val="uk-UA"/>
        </w:rPr>
      </w:pPr>
      <w:bookmarkStart w:id="15" w:name="n45"/>
      <w:bookmarkEnd w:id="15"/>
      <w:r w:rsidRPr="00C12028">
        <w:rPr>
          <w:lang w:val="uk-UA"/>
        </w:rPr>
        <w:t xml:space="preserve">3.3  Навчальний рік у ДЮСШ починається з 1 вересня. </w:t>
      </w:r>
      <w:bookmarkStart w:id="16" w:name="n46"/>
      <w:bookmarkEnd w:id="16"/>
    </w:p>
    <w:p w14:paraId="57749564" w14:textId="77777777" w:rsidR="00684CAC" w:rsidRPr="00C12028" w:rsidRDefault="00684CAC" w:rsidP="00684CAC">
      <w:pPr>
        <w:jc w:val="both"/>
        <w:rPr>
          <w:lang w:val="uk-UA"/>
        </w:rPr>
      </w:pPr>
      <w:r w:rsidRPr="00C12028">
        <w:rPr>
          <w:lang w:val="uk-UA"/>
        </w:rPr>
        <w:t>3.4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14:paraId="2E93EFE7" w14:textId="77777777" w:rsidR="00684CAC" w:rsidRPr="00C12028" w:rsidRDefault="00684CAC" w:rsidP="00C12028">
      <w:pPr>
        <w:pStyle w:val="rvps2"/>
        <w:spacing w:before="0" w:beforeAutospacing="0" w:after="0" w:afterAutospacing="0"/>
        <w:jc w:val="both"/>
        <w:outlineLvl w:val="0"/>
        <w:rPr>
          <w:lang w:val="uk-UA"/>
        </w:rPr>
      </w:pPr>
      <w:bookmarkStart w:id="17" w:name="n249"/>
      <w:bookmarkStart w:id="18" w:name="n47"/>
      <w:bookmarkEnd w:id="17"/>
      <w:bookmarkEnd w:id="18"/>
      <w:r w:rsidRPr="00C12028">
        <w:rPr>
          <w:lang w:val="uk-UA"/>
        </w:rPr>
        <w:t>3. 5 Тривалість навчальної години в спортивній школі становить 45 хвилин.</w:t>
      </w:r>
    </w:p>
    <w:p w14:paraId="7C672AD6" w14:textId="77777777" w:rsidR="00684CAC" w:rsidRPr="00C12028" w:rsidRDefault="00684CAC" w:rsidP="00684CAC">
      <w:pPr>
        <w:pStyle w:val="rvps2"/>
        <w:spacing w:before="0" w:beforeAutospacing="0" w:after="0" w:afterAutospacing="0"/>
        <w:jc w:val="both"/>
        <w:rPr>
          <w:lang w:val="uk-UA"/>
        </w:rPr>
      </w:pPr>
      <w:bookmarkStart w:id="19" w:name="n292"/>
      <w:bookmarkEnd w:id="19"/>
      <w:r w:rsidRPr="00C12028">
        <w:rPr>
          <w:lang w:val="uk-UA"/>
        </w:rPr>
        <w:t>Тривалість одного навчально-тренувального заняття не може перевищувати:</w:t>
      </w:r>
    </w:p>
    <w:p w14:paraId="1CE33D3E" w14:textId="77777777" w:rsidR="00684CAC" w:rsidRPr="00C12028" w:rsidRDefault="00D12B8F" w:rsidP="00684CAC">
      <w:pPr>
        <w:pStyle w:val="rvps2"/>
        <w:spacing w:before="0" w:beforeAutospacing="0" w:after="0" w:afterAutospacing="0"/>
        <w:jc w:val="both"/>
        <w:rPr>
          <w:lang w:val="uk-UA"/>
        </w:rPr>
      </w:pPr>
      <w:bookmarkStart w:id="20" w:name="n293"/>
      <w:bookmarkEnd w:id="20"/>
      <w:r>
        <w:rPr>
          <w:lang w:val="uk-UA"/>
        </w:rPr>
        <w:t xml:space="preserve">- </w:t>
      </w:r>
      <w:r w:rsidR="00684CAC" w:rsidRPr="00C12028">
        <w:rPr>
          <w:lang w:val="uk-UA"/>
        </w:rPr>
        <w:t>у групах початкової та фізкультурно-реабілітаційної підготовки - двох навчальних годин;</w:t>
      </w:r>
    </w:p>
    <w:p w14:paraId="54B143C5" w14:textId="77777777" w:rsidR="00684CAC" w:rsidRPr="00C12028" w:rsidRDefault="00D12B8F" w:rsidP="00684CAC">
      <w:pPr>
        <w:pStyle w:val="rvps2"/>
        <w:spacing w:before="0" w:beforeAutospacing="0" w:after="0" w:afterAutospacing="0"/>
        <w:jc w:val="both"/>
        <w:rPr>
          <w:lang w:val="uk-UA"/>
        </w:rPr>
      </w:pPr>
      <w:bookmarkStart w:id="21" w:name="n294"/>
      <w:bookmarkEnd w:id="21"/>
      <w:r>
        <w:rPr>
          <w:lang w:val="uk-UA"/>
        </w:rPr>
        <w:t xml:space="preserve">- </w:t>
      </w:r>
      <w:r w:rsidR="00684CAC" w:rsidRPr="00C12028">
        <w:rPr>
          <w:lang w:val="uk-UA"/>
        </w:rPr>
        <w:t>у групах базової підготовки першого - третього років навчання - трьох навчальних годин;</w:t>
      </w:r>
    </w:p>
    <w:p w14:paraId="2F81CB03" w14:textId="77777777" w:rsidR="00684CAC" w:rsidRPr="00C12028" w:rsidRDefault="00D12B8F" w:rsidP="00684CAC">
      <w:pPr>
        <w:pStyle w:val="rvps2"/>
        <w:spacing w:before="0" w:beforeAutospacing="0" w:after="0" w:afterAutospacing="0"/>
        <w:jc w:val="both"/>
        <w:rPr>
          <w:lang w:val="uk-UA"/>
        </w:rPr>
      </w:pPr>
      <w:bookmarkStart w:id="22" w:name="n295"/>
      <w:bookmarkEnd w:id="22"/>
      <w:r>
        <w:rPr>
          <w:lang w:val="uk-UA"/>
        </w:rPr>
        <w:t xml:space="preserve">- </w:t>
      </w:r>
      <w:r w:rsidR="00684CAC" w:rsidRPr="00C12028">
        <w:rPr>
          <w:lang w:val="uk-UA"/>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14:paraId="215601E4" w14:textId="77777777" w:rsidR="00684CAC" w:rsidRPr="00C12028" w:rsidRDefault="00684CAC" w:rsidP="00684CAC">
      <w:pPr>
        <w:pStyle w:val="rvps2"/>
        <w:spacing w:before="0" w:beforeAutospacing="0" w:after="0" w:afterAutospacing="0"/>
        <w:jc w:val="both"/>
        <w:rPr>
          <w:lang w:val="uk-UA"/>
        </w:rPr>
      </w:pPr>
      <w:bookmarkStart w:id="23" w:name="n296"/>
      <w:bookmarkEnd w:id="23"/>
      <w:r w:rsidRPr="00C12028">
        <w:rPr>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7B934C76" w14:textId="77777777" w:rsidR="00684CAC" w:rsidRPr="00C12028" w:rsidRDefault="00684CAC" w:rsidP="00684CAC">
      <w:pPr>
        <w:jc w:val="both"/>
        <w:rPr>
          <w:lang w:val="uk-UA"/>
        </w:rPr>
      </w:pPr>
      <w:bookmarkStart w:id="24" w:name="n251"/>
      <w:bookmarkStart w:id="25" w:name="n52"/>
      <w:bookmarkEnd w:id="24"/>
      <w:bookmarkEnd w:id="25"/>
      <w:r w:rsidRPr="004872ED">
        <w:rPr>
          <w:lang w:val="uk-UA"/>
        </w:rPr>
        <w:t xml:space="preserve">3.6 Режим щоденної роботи ДЮСШ визначається </w:t>
      </w:r>
      <w:r w:rsidRPr="00C12028">
        <w:rPr>
          <w:lang w:val="uk-UA"/>
        </w:rPr>
        <w:t xml:space="preserve">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та профспілковим комітетом, а у разі відсутності профспілкового комітету - представниками трудового колективу, що обрані та уповноважені ним. </w:t>
      </w:r>
      <w:bookmarkStart w:id="26" w:name="n53"/>
      <w:bookmarkEnd w:id="26"/>
      <w:r w:rsidRPr="00C12028">
        <w:rPr>
          <w:lang w:val="uk-UA"/>
        </w:rPr>
        <w:t>У період канікул у загальноосвітніх навчальних закладах ДЮСШ може працювати за окремим планом, затвердженим її директором.</w:t>
      </w:r>
    </w:p>
    <w:p w14:paraId="5CE93364" w14:textId="77777777" w:rsidR="00684CAC" w:rsidRPr="00C12028" w:rsidRDefault="00684CAC" w:rsidP="00684CAC">
      <w:pPr>
        <w:jc w:val="both"/>
        <w:rPr>
          <w:lang w:val="uk-UA"/>
        </w:rPr>
      </w:pPr>
      <w:bookmarkStart w:id="27" w:name="n54"/>
      <w:bookmarkEnd w:id="27"/>
      <w:r w:rsidRPr="00C12028">
        <w:rPr>
          <w:lang w:val="uk-UA"/>
        </w:rPr>
        <w:t>3.7 Адміністрація ДЮСШ створює для вихованців, тренерів-викладачів та інших працівників безпечні умови для навчально-тренувальної, спортивної та іншої роботи.</w:t>
      </w:r>
    </w:p>
    <w:p w14:paraId="79656C26" w14:textId="77777777" w:rsidR="00684CAC" w:rsidRPr="00C12028" w:rsidRDefault="00684CAC" w:rsidP="00684CAC">
      <w:pPr>
        <w:jc w:val="both"/>
        <w:rPr>
          <w:lang w:val="uk-UA"/>
        </w:rPr>
      </w:pPr>
      <w:bookmarkStart w:id="28" w:name="n55"/>
      <w:bookmarkEnd w:id="28"/>
      <w:r w:rsidRPr="00C12028">
        <w:rPr>
          <w:lang w:val="uk-UA"/>
        </w:rPr>
        <w:t>3.8 Норми наповнюваності груп відділень з видів спорту і тижневий режим навчально-тренувальної та спортивної роботи ДЮСШ установлюються Міністерством молоді та спорту України</w:t>
      </w:r>
      <w:r w:rsidRPr="00C12028">
        <w:rPr>
          <w:rStyle w:val="rvts0"/>
        </w:rPr>
        <w:t>.</w:t>
      </w:r>
      <w:r w:rsidRPr="00C12028">
        <w:rPr>
          <w:lang w:val="uk-UA"/>
        </w:rPr>
        <w:t xml:space="preserve"> </w:t>
      </w:r>
      <w:bookmarkStart w:id="29" w:name="n252"/>
      <w:bookmarkEnd w:id="29"/>
      <w:r w:rsidRPr="00C12028">
        <w:rPr>
          <w:lang w:val="uk-UA"/>
        </w:rPr>
        <w:t xml:space="preserve">Наповненість груп початкової підготовки та груп попередньої базової підготовки у канікулярний період корегується директором ДЮСШ і повинна становити не менше 50 відсотків норми наповнюваності. </w:t>
      </w:r>
      <w:bookmarkStart w:id="30" w:name="n253"/>
      <w:bookmarkStart w:id="31" w:name="n56"/>
      <w:bookmarkEnd w:id="30"/>
      <w:bookmarkEnd w:id="31"/>
    </w:p>
    <w:p w14:paraId="42F2F26E" w14:textId="77777777" w:rsidR="00684CAC" w:rsidRPr="00C12028" w:rsidRDefault="00684CAC" w:rsidP="00684CAC">
      <w:pPr>
        <w:jc w:val="both"/>
        <w:rPr>
          <w:lang w:val="uk-UA"/>
        </w:rPr>
      </w:pPr>
      <w:r w:rsidRPr="00C12028">
        <w:rPr>
          <w:lang w:val="uk-UA"/>
        </w:rPr>
        <w:t xml:space="preserve">3.9 Проект плану комплектування відділень з видів спорту на наступний навчальний рік подає директор ДЮСШ засновникові або уповноваженому ним органу до 25 серпня поточного року для затвердження. </w:t>
      </w:r>
      <w:bookmarkStart w:id="32" w:name="n254"/>
      <w:bookmarkStart w:id="33" w:name="n57"/>
      <w:bookmarkEnd w:id="32"/>
      <w:bookmarkEnd w:id="33"/>
      <w:r w:rsidRPr="00C12028">
        <w:rPr>
          <w:lang w:val="uk-UA"/>
        </w:rPr>
        <w:t xml:space="preserve">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 </w:t>
      </w:r>
      <w:bookmarkStart w:id="34" w:name="n255"/>
      <w:bookmarkStart w:id="35" w:name="n58"/>
      <w:bookmarkEnd w:id="34"/>
      <w:bookmarkEnd w:id="35"/>
    </w:p>
    <w:p w14:paraId="7D4B2CEA" w14:textId="77777777" w:rsidR="00684CAC" w:rsidRPr="00C12028" w:rsidRDefault="00684CAC" w:rsidP="00684CAC">
      <w:pPr>
        <w:jc w:val="both"/>
        <w:rPr>
          <w:lang w:val="uk-UA"/>
        </w:rPr>
      </w:pPr>
      <w:r w:rsidRPr="00C12028">
        <w:rPr>
          <w:lang w:val="uk-UA"/>
        </w:rPr>
        <w:t>3.10 Списки вихованців груп спеціалізованої базової підготовки і груп підготовки до вищих досягнень погоджуються відповідно з структурним підрозділом з фізичної культури та спорту обласної держадміністрації.</w:t>
      </w:r>
    </w:p>
    <w:p w14:paraId="48070DBC" w14:textId="77777777" w:rsidR="00684CAC" w:rsidRPr="00C12028" w:rsidRDefault="00684CAC" w:rsidP="00684CAC">
      <w:pPr>
        <w:pStyle w:val="rvps2"/>
        <w:spacing w:before="0" w:beforeAutospacing="0" w:after="0" w:afterAutospacing="0"/>
        <w:jc w:val="both"/>
        <w:rPr>
          <w:lang w:val="uk-UA"/>
        </w:rPr>
      </w:pPr>
      <w:bookmarkStart w:id="36" w:name="n256"/>
      <w:bookmarkStart w:id="37" w:name="n59"/>
      <w:bookmarkEnd w:id="36"/>
      <w:bookmarkEnd w:id="37"/>
      <w:r w:rsidRPr="00C12028">
        <w:rPr>
          <w:lang w:val="uk-UA"/>
        </w:rPr>
        <w:lastRenderedPageBreak/>
        <w:t xml:space="preserve">3.11 До спортивної школи приймаються всі особи, що бажають займатися фізичною культурою і спортом, які виконали нормативи з </w:t>
      </w:r>
      <w:proofErr w:type="spellStart"/>
      <w:r w:rsidRPr="00C12028">
        <w:rPr>
          <w:lang w:val="uk-UA"/>
        </w:rPr>
        <w:t>загальнофізичної</w:t>
      </w:r>
      <w:proofErr w:type="spellEnd"/>
      <w:r w:rsidRPr="00C12028">
        <w:rPr>
          <w:lang w:val="uk-UA"/>
        </w:rPr>
        <w:t xml:space="preserve"> та/або фізичної підготовки, встановлені навчальними програмами з видів спорту, та не мають медичних протипоказань.</w:t>
      </w:r>
    </w:p>
    <w:p w14:paraId="51A6C188" w14:textId="77777777" w:rsidR="00684CAC" w:rsidRPr="00C12028" w:rsidRDefault="00684CAC" w:rsidP="00684CAC">
      <w:pPr>
        <w:pStyle w:val="rvps2"/>
        <w:spacing w:before="0" w:beforeAutospacing="0" w:after="0" w:afterAutospacing="0"/>
        <w:jc w:val="both"/>
        <w:rPr>
          <w:lang w:val="uk-UA"/>
        </w:rPr>
      </w:pPr>
      <w:bookmarkStart w:id="38" w:name="n298"/>
      <w:bookmarkEnd w:id="38"/>
      <w:r w:rsidRPr="00C12028">
        <w:rPr>
          <w:lang w:val="uk-UA"/>
        </w:rPr>
        <w:t>3.12 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14:paraId="055B6F41" w14:textId="77777777" w:rsidR="00684CAC" w:rsidRPr="00C12028" w:rsidRDefault="00684CAC" w:rsidP="00684CAC">
      <w:pPr>
        <w:pStyle w:val="rvps2"/>
        <w:spacing w:before="0" w:beforeAutospacing="0" w:after="0" w:afterAutospacing="0"/>
        <w:jc w:val="both"/>
        <w:rPr>
          <w:lang w:val="uk-UA"/>
        </w:rPr>
      </w:pPr>
      <w:bookmarkStart w:id="39" w:name="n299"/>
      <w:bookmarkEnd w:id="39"/>
      <w:r w:rsidRPr="00C12028">
        <w:rPr>
          <w:lang w:val="uk-UA"/>
        </w:rPr>
        <w:t>Мінімальний вік дитини, що підлягає зарахуванню до спортивної школи, залежить від специфіки виду спорту та визначається Міністерством молоді та спорту України за погодженням з М</w:t>
      </w:r>
      <w:r w:rsidR="00250582">
        <w:rPr>
          <w:lang w:val="uk-UA"/>
        </w:rPr>
        <w:t>іністерством охорони здоров’я</w:t>
      </w:r>
      <w:r w:rsidRPr="00C12028">
        <w:rPr>
          <w:lang w:val="uk-UA"/>
        </w:rPr>
        <w:t>.</w:t>
      </w:r>
    </w:p>
    <w:p w14:paraId="1FC7B2DC" w14:textId="77777777" w:rsidR="00684CAC" w:rsidRPr="00C12028" w:rsidRDefault="00684CAC" w:rsidP="00684CAC">
      <w:pPr>
        <w:pStyle w:val="rvps2"/>
        <w:spacing w:before="0" w:beforeAutospacing="0" w:after="0" w:afterAutospacing="0"/>
        <w:jc w:val="both"/>
        <w:rPr>
          <w:lang w:val="uk-UA"/>
        </w:rPr>
      </w:pPr>
      <w:r w:rsidRPr="00C12028">
        <w:rPr>
          <w:lang w:val="uk-UA"/>
        </w:rPr>
        <w:t>3.13 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14:paraId="4B2555C6" w14:textId="77777777" w:rsidR="00684CAC" w:rsidRPr="00C12028" w:rsidRDefault="00684CAC" w:rsidP="00684CAC">
      <w:pPr>
        <w:pStyle w:val="rvps2"/>
        <w:spacing w:before="0" w:beforeAutospacing="0" w:after="0" w:afterAutospacing="0"/>
        <w:jc w:val="both"/>
        <w:rPr>
          <w:lang w:val="uk-UA"/>
        </w:rPr>
      </w:pPr>
      <w:bookmarkStart w:id="40" w:name="n300"/>
      <w:bookmarkEnd w:id="40"/>
      <w:r w:rsidRPr="00C12028">
        <w:rPr>
          <w:lang w:val="uk-UA"/>
        </w:rPr>
        <w:t xml:space="preserve">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w:t>
      </w:r>
      <w:r w:rsidR="008B16DA" w:rsidRPr="001503BA">
        <w:rPr>
          <w:lang w:val="uk-UA"/>
        </w:rPr>
        <w:t xml:space="preserve">структурними підрозділами з фізичної культури та спорту </w:t>
      </w:r>
      <w:r w:rsidRPr="00C12028">
        <w:rPr>
          <w:lang w:val="uk-UA"/>
        </w:rPr>
        <w:t>Донецької облдержадміністрації. 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72585B14" w14:textId="77777777" w:rsidR="00684CAC" w:rsidRPr="00C12028" w:rsidRDefault="00684CAC" w:rsidP="00684CAC">
      <w:pPr>
        <w:jc w:val="both"/>
        <w:rPr>
          <w:lang w:val="uk-UA"/>
        </w:rPr>
      </w:pPr>
      <w:bookmarkStart w:id="41" w:name="n257"/>
      <w:bookmarkStart w:id="42" w:name="n64"/>
      <w:bookmarkEnd w:id="41"/>
      <w:bookmarkEnd w:id="42"/>
      <w:r w:rsidRPr="00C12028">
        <w:rPr>
          <w:lang w:val="uk-UA"/>
        </w:rPr>
        <w:t>3.14 Вихованці ДЮСШ,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14:paraId="42AAF96A" w14:textId="77777777" w:rsidR="00684CAC" w:rsidRPr="00C12028" w:rsidRDefault="00684CAC" w:rsidP="00684CAC">
      <w:pPr>
        <w:jc w:val="both"/>
        <w:rPr>
          <w:lang w:val="uk-UA"/>
        </w:rPr>
      </w:pPr>
      <w:bookmarkStart w:id="43" w:name="n260"/>
      <w:bookmarkEnd w:id="43"/>
      <w:r w:rsidRPr="00C12028">
        <w:rPr>
          <w:lang w:val="uk-UA"/>
        </w:rPr>
        <w:t xml:space="preserve">3.15 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 </w:t>
      </w:r>
      <w:bookmarkStart w:id="44" w:name="n261"/>
      <w:bookmarkStart w:id="45" w:name="n65"/>
      <w:bookmarkEnd w:id="44"/>
      <w:bookmarkEnd w:id="45"/>
    </w:p>
    <w:p w14:paraId="342F27C2" w14:textId="77777777" w:rsidR="00684CAC" w:rsidRPr="00C12028" w:rsidRDefault="00684CAC" w:rsidP="00684CAC">
      <w:pPr>
        <w:jc w:val="both"/>
        <w:rPr>
          <w:lang w:val="uk-UA"/>
        </w:rPr>
      </w:pPr>
      <w:r w:rsidRPr="00C12028">
        <w:rPr>
          <w:lang w:val="uk-UA"/>
        </w:rPr>
        <w:t xml:space="preserve">3.16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w:t>
      </w:r>
      <w:bookmarkStart w:id="46" w:name="n66"/>
      <w:bookmarkEnd w:id="46"/>
      <w:r w:rsidRPr="00C12028">
        <w:rPr>
          <w:lang w:val="uk-UA"/>
        </w:rPr>
        <w:t xml:space="preserve">Спеціалізовані класи відкриваються до початку навчального року в установленому порядку, визначеним «Положенням про дитячо-юнацьку спортивну школу». </w:t>
      </w:r>
      <w:bookmarkStart w:id="47" w:name="n67"/>
      <w:bookmarkEnd w:id="47"/>
    </w:p>
    <w:p w14:paraId="10150590" w14:textId="77777777" w:rsidR="00684CAC" w:rsidRPr="00C12028" w:rsidRDefault="00684CAC" w:rsidP="00684CAC">
      <w:pPr>
        <w:jc w:val="both"/>
        <w:rPr>
          <w:lang w:val="uk-UA"/>
        </w:rPr>
      </w:pPr>
      <w:bookmarkStart w:id="48" w:name="n69"/>
      <w:bookmarkEnd w:id="48"/>
      <w:r w:rsidRPr="00C12028">
        <w:rPr>
          <w:lang w:val="uk-UA"/>
        </w:rPr>
        <w:t xml:space="preserve">3.17 Для забезпечення безперервності навчально-тренувального процесу та активного відпочинку вихованців </w:t>
      </w:r>
      <w:r w:rsidR="009811BB">
        <w:rPr>
          <w:lang w:val="uk-UA"/>
        </w:rPr>
        <w:t xml:space="preserve">можуть </w:t>
      </w:r>
      <w:r w:rsidRPr="00C12028">
        <w:rPr>
          <w:lang w:val="uk-UA"/>
        </w:rPr>
        <w:t>організову</w:t>
      </w:r>
      <w:r w:rsidR="009811BB">
        <w:rPr>
          <w:lang w:val="uk-UA"/>
        </w:rPr>
        <w:t>ватися</w:t>
      </w:r>
      <w:r w:rsidRPr="00C12028">
        <w:rPr>
          <w:lang w:val="uk-UA"/>
        </w:rPr>
        <w:t xml:space="preserve">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14:paraId="11830EC0" w14:textId="77777777" w:rsidR="00684CAC" w:rsidRPr="00C12028" w:rsidRDefault="00684CAC" w:rsidP="00684CAC">
      <w:pPr>
        <w:jc w:val="both"/>
        <w:rPr>
          <w:lang w:val="uk-UA"/>
        </w:rPr>
      </w:pPr>
      <w:bookmarkStart w:id="49" w:name="n70"/>
      <w:bookmarkEnd w:id="49"/>
      <w:r w:rsidRPr="00C12028">
        <w:rPr>
          <w:lang w:val="uk-UA"/>
        </w:rPr>
        <w:t xml:space="preserve">3.18 ДЮСШ,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 - відновлювальними засобами, вітамінами, білково-глюкозними препаратами, спортивною екіпіровкою та інвентарем, необхідними транспортними засобами і паливно-мастильними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Міністерством молоді та спорту України, інших нормативних актів. </w:t>
      </w:r>
      <w:bookmarkStart w:id="50" w:name="n258"/>
      <w:bookmarkStart w:id="51" w:name="n71"/>
      <w:bookmarkEnd w:id="50"/>
      <w:bookmarkEnd w:id="51"/>
    </w:p>
    <w:p w14:paraId="6BD9A062" w14:textId="77777777" w:rsidR="00684CAC" w:rsidRPr="00C12028" w:rsidRDefault="00684CAC" w:rsidP="00684CAC">
      <w:pPr>
        <w:jc w:val="both"/>
        <w:rPr>
          <w:lang w:val="uk-UA"/>
        </w:rPr>
      </w:pPr>
      <w:r w:rsidRPr="00C12028">
        <w:rPr>
          <w:lang w:val="uk-UA"/>
        </w:rPr>
        <w:lastRenderedPageBreak/>
        <w:t xml:space="preserve">3.19 Тривалість навчально-тренувальних зборів становить у групах базової підготовки не більш 100 днів, у групах спеціалізованої підготовки - не більше 150 днів на рік. </w:t>
      </w:r>
      <w:bookmarkStart w:id="52" w:name="n301"/>
      <w:bookmarkEnd w:id="52"/>
      <w:r w:rsidRPr="00C12028">
        <w:rPr>
          <w:lang w:val="uk-UA"/>
        </w:rPr>
        <w:t>Для вихованців, які входять до складу національних збірних команд України з видів спорту відповідних вікових груп, затвердженого наказом Міністерством молоді та спорту України,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14:paraId="16EAB821" w14:textId="77777777" w:rsidR="00684CAC" w:rsidRPr="00C12028" w:rsidRDefault="00684CAC" w:rsidP="00684CAC">
      <w:pPr>
        <w:jc w:val="both"/>
        <w:rPr>
          <w:lang w:val="uk-UA"/>
        </w:rPr>
      </w:pPr>
      <w:bookmarkStart w:id="53" w:name="n72"/>
      <w:bookmarkStart w:id="54" w:name="n262"/>
      <w:bookmarkStart w:id="55" w:name="n73"/>
      <w:bookmarkEnd w:id="53"/>
      <w:bookmarkEnd w:id="54"/>
      <w:bookmarkEnd w:id="55"/>
      <w:r w:rsidRPr="00C12028">
        <w:rPr>
          <w:lang w:val="uk-UA"/>
        </w:rPr>
        <w:t xml:space="preserve">3.20 ДЮСШ відповідно до затвердженого календарного плану може проводити </w:t>
      </w:r>
      <w:r w:rsidR="006A1B51" w:rsidRPr="00C12028">
        <w:rPr>
          <w:rStyle w:val="shorttext"/>
          <w:lang w:val="uk-UA"/>
        </w:rPr>
        <w:t>внутрішньошкільні</w:t>
      </w:r>
      <w:r w:rsidRPr="00C12028">
        <w:rPr>
          <w:lang w:val="uk-UA"/>
        </w:rPr>
        <w:t xml:space="preserve"> і відкриті першості, матчеві зустрічі, турніри та інші змагання.</w:t>
      </w:r>
    </w:p>
    <w:p w14:paraId="45A68C73" w14:textId="77777777" w:rsidR="00684CAC" w:rsidRPr="00C12028" w:rsidRDefault="00684CAC" w:rsidP="00684CAC">
      <w:pPr>
        <w:jc w:val="both"/>
        <w:rPr>
          <w:lang w:val="uk-UA"/>
        </w:rPr>
      </w:pPr>
      <w:bookmarkStart w:id="56" w:name="n74"/>
      <w:bookmarkEnd w:id="56"/>
      <w:r w:rsidRPr="00C12028">
        <w:rPr>
          <w:lang w:val="uk-UA"/>
        </w:rPr>
        <w:t>3.21 Організація медичного супроводження підготовки вихованців спортивної школи здійснюється відповідно до спільних нормативних документів Міністерства молоді та спорту України і Міністерства охорони здоров’я України.</w:t>
      </w:r>
    </w:p>
    <w:p w14:paraId="2166F60A" w14:textId="77777777" w:rsidR="00684CAC" w:rsidRPr="00C12028" w:rsidRDefault="00684CAC" w:rsidP="00684CAC">
      <w:pPr>
        <w:pStyle w:val="rvps2"/>
        <w:spacing w:before="0" w:beforeAutospacing="0" w:after="0" w:afterAutospacing="0"/>
        <w:jc w:val="both"/>
        <w:rPr>
          <w:lang w:val="uk-UA"/>
        </w:rPr>
      </w:pPr>
      <w:r w:rsidRPr="00C12028">
        <w:rPr>
          <w:lang w:val="uk-UA"/>
        </w:rPr>
        <w:t>3.22 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14:paraId="05F9A472" w14:textId="77777777" w:rsidR="00684CAC" w:rsidRPr="00C12028" w:rsidRDefault="00684CAC" w:rsidP="00684CAC">
      <w:pPr>
        <w:pStyle w:val="rvps2"/>
        <w:spacing w:before="0" w:beforeAutospacing="0" w:after="0" w:afterAutospacing="0"/>
        <w:jc w:val="both"/>
        <w:rPr>
          <w:lang w:val="uk-UA"/>
        </w:rPr>
      </w:pPr>
      <w:bookmarkStart w:id="57" w:name="n302"/>
      <w:bookmarkEnd w:id="57"/>
      <w:r w:rsidRPr="00C12028">
        <w:rPr>
          <w:lang w:val="uk-UA"/>
        </w:rPr>
        <w:t>3.23 З метою запобігання погіршенню здоров'я вихованців спортивної школи лікар або середній медичний працівник здійснює:</w:t>
      </w:r>
    </w:p>
    <w:p w14:paraId="55264F7A" w14:textId="77777777" w:rsidR="00684CAC" w:rsidRPr="00C12028" w:rsidRDefault="00684CAC" w:rsidP="00684CAC">
      <w:pPr>
        <w:pStyle w:val="rvps2"/>
        <w:spacing w:before="0" w:beforeAutospacing="0" w:after="0" w:afterAutospacing="0"/>
        <w:jc w:val="both"/>
        <w:rPr>
          <w:lang w:val="uk-UA"/>
        </w:rPr>
      </w:pPr>
      <w:r w:rsidRPr="00C12028">
        <w:rPr>
          <w:lang w:val="uk-UA"/>
        </w:rPr>
        <w:t>- контроль за проходженням вихованцями диспансерного обстеження (не менше двох разів на рік);</w:t>
      </w:r>
    </w:p>
    <w:p w14:paraId="39C3DFA6" w14:textId="77777777" w:rsidR="00684CAC" w:rsidRPr="00C12028" w:rsidRDefault="00684CAC" w:rsidP="00684CAC">
      <w:pPr>
        <w:jc w:val="both"/>
        <w:rPr>
          <w:lang w:val="uk-UA"/>
        </w:rPr>
      </w:pPr>
      <w:bookmarkStart w:id="58" w:name="n75"/>
      <w:bookmarkStart w:id="59" w:name="n78"/>
      <w:bookmarkEnd w:id="58"/>
      <w:bookmarkEnd w:id="59"/>
      <w:r w:rsidRPr="00C12028">
        <w:rPr>
          <w:lang w:val="uk-UA"/>
        </w:rPr>
        <w:t>- додатковий медичний огляд перед участю у змаганнях, після захворювання або травми;</w:t>
      </w:r>
    </w:p>
    <w:p w14:paraId="2A67C576" w14:textId="77777777" w:rsidR="00684CAC" w:rsidRPr="00C12028" w:rsidRDefault="00684CAC" w:rsidP="00684CAC">
      <w:pPr>
        <w:jc w:val="both"/>
        <w:rPr>
          <w:lang w:val="uk-UA"/>
        </w:rPr>
      </w:pPr>
      <w:bookmarkStart w:id="60" w:name="n79"/>
      <w:bookmarkEnd w:id="60"/>
      <w:r w:rsidRPr="00C12028">
        <w:rPr>
          <w:lang w:val="uk-UA"/>
        </w:rPr>
        <w:t>- контроль за використанням вихованцями медико-відновлювальних та заборонених до вживання засобів;</w:t>
      </w:r>
    </w:p>
    <w:p w14:paraId="6A0F17C1" w14:textId="77777777" w:rsidR="00684CAC" w:rsidRPr="00C12028" w:rsidRDefault="00684CAC" w:rsidP="00684CAC">
      <w:pPr>
        <w:jc w:val="both"/>
        <w:rPr>
          <w:lang w:val="uk-UA"/>
        </w:rPr>
      </w:pPr>
      <w:bookmarkStart w:id="61" w:name="n80"/>
      <w:bookmarkEnd w:id="61"/>
      <w:r w:rsidRPr="00C12028">
        <w:rPr>
          <w:lang w:val="uk-UA"/>
        </w:rPr>
        <w:t>- відсторонення вихованців від занять за станом здоров'я; контроль за додержанням строків поновлення занять після захворювання або травми;</w:t>
      </w:r>
    </w:p>
    <w:p w14:paraId="600F49C9" w14:textId="77777777" w:rsidR="00684CAC" w:rsidRPr="00C12028" w:rsidRDefault="00684CAC" w:rsidP="00684CAC">
      <w:pPr>
        <w:jc w:val="both"/>
        <w:rPr>
          <w:lang w:val="uk-UA"/>
        </w:rPr>
      </w:pPr>
      <w:bookmarkStart w:id="62" w:name="n81"/>
      <w:bookmarkEnd w:id="62"/>
      <w:r w:rsidRPr="00C12028">
        <w:rPr>
          <w:lang w:val="uk-UA"/>
        </w:rPr>
        <w:t>- 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458E9BD4" w14:textId="77777777" w:rsidR="00684CAC" w:rsidRPr="00C12028" w:rsidRDefault="00684CAC" w:rsidP="00684CAC">
      <w:pPr>
        <w:jc w:val="both"/>
        <w:rPr>
          <w:lang w:val="uk-UA"/>
        </w:rPr>
      </w:pPr>
      <w:bookmarkStart w:id="63" w:name="n82"/>
      <w:bookmarkEnd w:id="63"/>
      <w:r w:rsidRPr="00C12028">
        <w:rPr>
          <w:lang w:val="uk-UA"/>
        </w:rPr>
        <w:t>- облік та аналіз нещасних випадків і травм учнів під час занять.</w:t>
      </w:r>
    </w:p>
    <w:p w14:paraId="0AFCFEDE" w14:textId="77777777" w:rsidR="00684CAC" w:rsidRDefault="00684CAC" w:rsidP="00684CAC">
      <w:pPr>
        <w:jc w:val="both"/>
        <w:rPr>
          <w:lang w:val="uk-UA"/>
        </w:rPr>
      </w:pPr>
      <w:bookmarkStart w:id="64" w:name="n83"/>
      <w:bookmarkEnd w:id="64"/>
      <w:r w:rsidRPr="00C12028">
        <w:rPr>
          <w:lang w:val="uk-UA"/>
        </w:rPr>
        <w:t>3.24 Робота медичних працівників спортивної школи повинна бути організована відповідно до вимог законодавства.</w:t>
      </w:r>
    </w:p>
    <w:p w14:paraId="26CA3EE0" w14:textId="77777777" w:rsidR="00A07DEC" w:rsidRPr="00C12028" w:rsidRDefault="00A07DEC" w:rsidP="00684CAC">
      <w:pPr>
        <w:jc w:val="both"/>
        <w:rPr>
          <w:lang w:val="uk-UA"/>
        </w:rPr>
      </w:pPr>
    </w:p>
    <w:p w14:paraId="37DAE201" w14:textId="77777777" w:rsidR="00684CAC" w:rsidRDefault="00684CAC" w:rsidP="00C12028">
      <w:pPr>
        <w:jc w:val="center"/>
        <w:outlineLvl w:val="0"/>
        <w:rPr>
          <w:rStyle w:val="rvts15"/>
          <w:b/>
          <w:sz w:val="28"/>
          <w:szCs w:val="28"/>
          <w:lang w:val="uk-UA"/>
        </w:rPr>
      </w:pPr>
      <w:r w:rsidRPr="00C12028">
        <w:rPr>
          <w:b/>
          <w:sz w:val="28"/>
          <w:szCs w:val="28"/>
          <w:lang w:val="uk-UA"/>
        </w:rPr>
        <w:t xml:space="preserve">4. </w:t>
      </w:r>
      <w:r w:rsidRPr="00C12028">
        <w:rPr>
          <w:rStyle w:val="rvts15"/>
          <w:b/>
          <w:sz w:val="28"/>
          <w:szCs w:val="28"/>
          <w:lang w:val="uk-UA"/>
        </w:rPr>
        <w:t>Учасники навчально-тренувальної та спортивної роботи</w:t>
      </w:r>
    </w:p>
    <w:p w14:paraId="631D16E7" w14:textId="77777777" w:rsidR="00684CAC" w:rsidRPr="00C12028" w:rsidRDefault="00684CAC" w:rsidP="00684CAC">
      <w:pPr>
        <w:jc w:val="both"/>
        <w:rPr>
          <w:lang w:val="uk-UA"/>
        </w:rPr>
      </w:pPr>
      <w:r w:rsidRPr="00C12028">
        <w:rPr>
          <w:lang w:val="uk-UA"/>
        </w:rPr>
        <w:t xml:space="preserve">4.1 Учасниками навчально-тренувальної та спортивної роботи в ДЮСШ є: </w:t>
      </w:r>
      <w:bookmarkStart w:id="65" w:name="n86"/>
      <w:bookmarkEnd w:id="65"/>
      <w:r w:rsidRPr="00C12028">
        <w:rPr>
          <w:lang w:val="uk-UA"/>
        </w:rPr>
        <w:t xml:space="preserve">вихованці, </w:t>
      </w:r>
      <w:bookmarkStart w:id="66" w:name="n87"/>
      <w:bookmarkEnd w:id="66"/>
      <w:r w:rsidRPr="00C12028">
        <w:rPr>
          <w:lang w:val="uk-UA"/>
        </w:rPr>
        <w:t xml:space="preserve">тренери-викладачі, медичні працівники та інші фахівці, </w:t>
      </w:r>
      <w:bookmarkStart w:id="67" w:name="n88"/>
      <w:bookmarkEnd w:id="67"/>
      <w:r w:rsidRPr="00C12028">
        <w:rPr>
          <w:lang w:val="uk-UA"/>
        </w:rPr>
        <w:t xml:space="preserve">батьки або особи, що їх замінюють, </w:t>
      </w:r>
      <w:bookmarkStart w:id="68" w:name="n89"/>
      <w:bookmarkEnd w:id="68"/>
      <w:r w:rsidRPr="00C12028">
        <w:rPr>
          <w:lang w:val="uk-UA"/>
        </w:rPr>
        <w:t>директор та його заступники.</w:t>
      </w:r>
    </w:p>
    <w:p w14:paraId="6E049440" w14:textId="77777777" w:rsidR="00684CAC" w:rsidRPr="00C12028" w:rsidRDefault="00684CAC" w:rsidP="00684CAC">
      <w:pPr>
        <w:jc w:val="both"/>
        <w:rPr>
          <w:lang w:val="uk-UA"/>
        </w:rPr>
      </w:pPr>
      <w:bookmarkStart w:id="69" w:name="n90"/>
      <w:bookmarkEnd w:id="69"/>
      <w:r w:rsidRPr="00C12028">
        <w:rPr>
          <w:lang w:val="uk-UA"/>
        </w:rPr>
        <w:t>4.2 Права вихованців ДЮСШ, регламентовані «Положенням про дитячо-юнацьку спортивну школу», а саме:</w:t>
      </w:r>
    </w:p>
    <w:p w14:paraId="40B85083" w14:textId="77777777" w:rsidR="00684CAC" w:rsidRPr="00C12028" w:rsidRDefault="00684CAC" w:rsidP="00684CAC">
      <w:pPr>
        <w:jc w:val="both"/>
        <w:rPr>
          <w:rStyle w:val="rvts0"/>
          <w:lang w:val="uk-UA"/>
        </w:rPr>
      </w:pPr>
      <w:bookmarkStart w:id="70" w:name="n91"/>
      <w:bookmarkEnd w:id="70"/>
      <w:r w:rsidRPr="00C12028">
        <w:rPr>
          <w:lang w:val="uk-UA"/>
        </w:rPr>
        <w:t xml:space="preserve">- </w:t>
      </w:r>
      <w:bookmarkStart w:id="71" w:name="n92"/>
      <w:bookmarkEnd w:id="71"/>
      <w:r w:rsidRPr="00C12028">
        <w:rPr>
          <w:rStyle w:val="rvts0"/>
          <w:lang w:val="uk-UA"/>
        </w:rPr>
        <w:t xml:space="preserve">здобуття позашкільної освіти спортивного профілю, одержання </w:t>
      </w:r>
      <w:hyperlink r:id="rId7" w:anchor="n17" w:tgtFrame="_blank" w:history="1">
        <w:r w:rsidRPr="00C12028">
          <w:rPr>
            <w:rStyle w:val="a3"/>
            <w:color w:val="auto"/>
            <w:u w:val="none"/>
            <w:lang w:val="uk-UA"/>
          </w:rPr>
          <w:t>Свідоцтва</w:t>
        </w:r>
      </w:hyperlink>
      <w:r w:rsidRPr="00C12028">
        <w:rPr>
          <w:rStyle w:val="rvts0"/>
          <w:lang w:val="uk-UA"/>
        </w:rPr>
        <w:t xml:space="preserve"> про закінчення спортивної школи та оригіналу </w:t>
      </w:r>
      <w:hyperlink r:id="rId8" w:anchor="n19" w:tgtFrame="_blank" w:history="1">
        <w:r w:rsidRPr="00C12028">
          <w:rPr>
            <w:rStyle w:val="a3"/>
            <w:color w:val="auto"/>
            <w:u w:val="none"/>
            <w:lang w:val="uk-UA"/>
          </w:rPr>
          <w:t>Особистої картки</w:t>
        </w:r>
      </w:hyperlink>
      <w:r w:rsidRPr="00C12028">
        <w:rPr>
          <w:rStyle w:val="rvts0"/>
          <w:lang w:val="uk-UA"/>
        </w:rPr>
        <w:t xml:space="preserve"> спортсмена, форми яких затверджуються </w:t>
      </w:r>
      <w:r w:rsidRPr="00C12028">
        <w:rPr>
          <w:lang w:val="uk-UA"/>
        </w:rPr>
        <w:t>Міністерством молоді та спорту України</w:t>
      </w:r>
      <w:r w:rsidR="00753A61">
        <w:rPr>
          <w:lang w:val="uk-UA"/>
        </w:rPr>
        <w:t xml:space="preserve"> тощо</w:t>
      </w:r>
      <w:r w:rsidRPr="00C12028">
        <w:rPr>
          <w:rStyle w:val="rvts0"/>
          <w:lang w:val="uk-UA"/>
        </w:rPr>
        <w:t>;</w:t>
      </w:r>
    </w:p>
    <w:p w14:paraId="79F595C4" w14:textId="77777777" w:rsidR="00684CAC" w:rsidRPr="00C12028" w:rsidRDefault="00684CAC" w:rsidP="00684CAC">
      <w:pPr>
        <w:jc w:val="both"/>
        <w:rPr>
          <w:lang w:val="uk-UA"/>
        </w:rPr>
      </w:pPr>
      <w:r w:rsidRPr="00C12028">
        <w:rPr>
          <w:lang w:val="uk-UA"/>
        </w:rPr>
        <w:t>-  добровільний вибір виду спорту;</w:t>
      </w:r>
    </w:p>
    <w:p w14:paraId="5D7F7AC9" w14:textId="77777777" w:rsidR="00684CAC" w:rsidRPr="00C12028" w:rsidRDefault="00684CAC" w:rsidP="00684CAC">
      <w:pPr>
        <w:jc w:val="both"/>
        <w:rPr>
          <w:lang w:val="uk-UA"/>
        </w:rPr>
      </w:pPr>
      <w:bookmarkStart w:id="72" w:name="n93"/>
      <w:bookmarkEnd w:id="72"/>
      <w:r w:rsidRPr="00C12028">
        <w:rPr>
          <w:lang w:val="uk-UA"/>
        </w:rPr>
        <w:t>- проходження підготовки відповідно до навчальних програм з видів спорту під керівництвом тренера-викладача;</w:t>
      </w:r>
    </w:p>
    <w:p w14:paraId="7E965126" w14:textId="77777777" w:rsidR="00684CAC" w:rsidRPr="00C12028" w:rsidRDefault="00684CAC" w:rsidP="00684CAC">
      <w:pPr>
        <w:jc w:val="both"/>
        <w:rPr>
          <w:lang w:val="uk-UA"/>
        </w:rPr>
      </w:pPr>
      <w:bookmarkStart w:id="73" w:name="n94"/>
      <w:bookmarkEnd w:id="73"/>
      <w:r w:rsidRPr="00C12028">
        <w:rPr>
          <w:lang w:val="uk-UA"/>
        </w:rPr>
        <w:t>- безпечні та нешкідливі умови для навчання;</w:t>
      </w:r>
    </w:p>
    <w:p w14:paraId="67B420BA" w14:textId="77777777" w:rsidR="00684CAC" w:rsidRPr="00C12028" w:rsidRDefault="00684CAC" w:rsidP="00684CAC">
      <w:pPr>
        <w:jc w:val="both"/>
        <w:rPr>
          <w:lang w:val="uk-UA"/>
        </w:rPr>
      </w:pPr>
      <w:bookmarkStart w:id="74" w:name="n95"/>
      <w:bookmarkEnd w:id="74"/>
      <w:r w:rsidRPr="00C12028">
        <w:rPr>
          <w:lang w:val="uk-UA"/>
        </w:rPr>
        <w:t>- користування матеріально-технічною, спортивною базою та за наявності оздоровчою базою ДЮСШ;</w:t>
      </w:r>
    </w:p>
    <w:p w14:paraId="04587E94" w14:textId="77777777" w:rsidR="00684CAC" w:rsidRPr="00C12028" w:rsidRDefault="00684CAC" w:rsidP="00684CAC">
      <w:pPr>
        <w:jc w:val="both"/>
        <w:rPr>
          <w:lang w:val="uk-UA"/>
        </w:rPr>
      </w:pPr>
      <w:bookmarkStart w:id="75" w:name="n96"/>
      <w:bookmarkEnd w:id="75"/>
      <w:r w:rsidRPr="00C12028">
        <w:rPr>
          <w:lang w:val="uk-UA"/>
        </w:rPr>
        <w:t>- одержання в установленому порядку спортивного інвентарю індивідуального користування, виходячи з фінансових можливостей ДЮСШ;</w:t>
      </w:r>
    </w:p>
    <w:p w14:paraId="51FCA2AC" w14:textId="77777777" w:rsidR="00684CAC" w:rsidRPr="00C12028" w:rsidRDefault="00684CAC" w:rsidP="00684CAC">
      <w:pPr>
        <w:jc w:val="both"/>
        <w:rPr>
          <w:lang w:val="uk-UA"/>
        </w:rPr>
      </w:pPr>
      <w:bookmarkStart w:id="76" w:name="n263"/>
      <w:bookmarkStart w:id="77" w:name="n97"/>
      <w:bookmarkEnd w:id="76"/>
      <w:bookmarkEnd w:id="77"/>
      <w:r w:rsidRPr="00C12028">
        <w:rPr>
          <w:lang w:val="uk-UA"/>
        </w:rPr>
        <w:t xml:space="preserve">- забезпечення в установленому порядку, виходячи з фінансових можливостей ДЮСШ,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харчуванням, спортивним одягом та спортивним взуттям під час навчально-тренувальних зборів і спортивних змагань визначається Міністерством молоді та спорту України за погодженням з Міністерством фінансів України;  </w:t>
      </w:r>
      <w:bookmarkStart w:id="78" w:name="n264"/>
      <w:bookmarkStart w:id="79" w:name="n98"/>
      <w:bookmarkEnd w:id="78"/>
      <w:bookmarkEnd w:id="79"/>
    </w:p>
    <w:p w14:paraId="63F96F15" w14:textId="77777777" w:rsidR="00684CAC" w:rsidRPr="00C12028" w:rsidRDefault="00684CAC" w:rsidP="00684CAC">
      <w:pPr>
        <w:jc w:val="both"/>
        <w:rPr>
          <w:lang w:val="uk-UA"/>
        </w:rPr>
      </w:pPr>
      <w:r w:rsidRPr="00C12028">
        <w:rPr>
          <w:lang w:val="uk-UA"/>
        </w:rPr>
        <w:t>- медичне обслуговування та фармакологічне забезпечення відповідно до законодавства виходячи з фінансових можливостей ДЮСШ;</w:t>
      </w:r>
    </w:p>
    <w:p w14:paraId="73276738" w14:textId="77777777" w:rsidR="00684CAC" w:rsidRPr="00C12028" w:rsidRDefault="00684CAC" w:rsidP="00684CAC">
      <w:pPr>
        <w:jc w:val="both"/>
        <w:rPr>
          <w:lang w:val="uk-UA"/>
        </w:rPr>
      </w:pPr>
      <w:bookmarkStart w:id="80" w:name="n265"/>
      <w:bookmarkStart w:id="81" w:name="n99"/>
      <w:bookmarkEnd w:id="80"/>
      <w:bookmarkEnd w:id="81"/>
      <w:r w:rsidRPr="00C12028">
        <w:rPr>
          <w:lang w:val="uk-UA"/>
        </w:rPr>
        <w:lastRenderedPageBreak/>
        <w:t>- одержання нагород, цінних подарунків, призів, премій, грамот, дипломів та на інші види заохочення за досягнуті спортивні успіхи;</w:t>
      </w:r>
    </w:p>
    <w:p w14:paraId="49AFD371" w14:textId="77777777" w:rsidR="00684CAC" w:rsidRPr="00C12028" w:rsidRDefault="00684CAC" w:rsidP="00684CAC">
      <w:pPr>
        <w:jc w:val="both"/>
        <w:rPr>
          <w:lang w:val="uk-UA"/>
        </w:rPr>
      </w:pPr>
      <w:bookmarkStart w:id="82" w:name="n100"/>
      <w:bookmarkEnd w:id="82"/>
      <w:r w:rsidRPr="00C12028">
        <w:rPr>
          <w:lang w:val="uk-UA"/>
        </w:rPr>
        <w:t>- представлення в органах громадського самоврядування ДЮСШ;</w:t>
      </w:r>
    </w:p>
    <w:p w14:paraId="794F78E1" w14:textId="77777777" w:rsidR="00684CAC" w:rsidRPr="00C12028" w:rsidRDefault="00684CAC" w:rsidP="00684CAC">
      <w:pPr>
        <w:jc w:val="both"/>
        <w:rPr>
          <w:lang w:val="uk-UA"/>
        </w:rPr>
      </w:pPr>
      <w:bookmarkStart w:id="83" w:name="n101"/>
      <w:bookmarkEnd w:id="83"/>
      <w:r w:rsidRPr="00C12028">
        <w:rPr>
          <w:lang w:val="uk-UA"/>
        </w:rPr>
        <w:t>- 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14:paraId="78DD3FFA" w14:textId="77777777" w:rsidR="00684CAC" w:rsidRPr="00C12028" w:rsidRDefault="00684CAC" w:rsidP="00684CAC">
      <w:pPr>
        <w:jc w:val="both"/>
        <w:rPr>
          <w:lang w:val="uk-UA"/>
        </w:rPr>
      </w:pPr>
      <w:bookmarkStart w:id="84" w:name="n102"/>
      <w:bookmarkEnd w:id="84"/>
      <w:r w:rsidRPr="00C12028">
        <w:rPr>
          <w:lang w:val="uk-UA"/>
        </w:rPr>
        <w:t>4.3 Обов’язки вихованців ДЮСШ:</w:t>
      </w:r>
    </w:p>
    <w:p w14:paraId="5AEC5DEB" w14:textId="77777777" w:rsidR="00684CAC" w:rsidRPr="00C12028" w:rsidRDefault="00684CAC" w:rsidP="00684CAC">
      <w:pPr>
        <w:jc w:val="both"/>
        <w:rPr>
          <w:lang w:val="uk-UA"/>
        </w:rPr>
      </w:pPr>
      <w:bookmarkStart w:id="85" w:name="n103"/>
      <w:bookmarkEnd w:id="85"/>
      <w:r w:rsidRPr="00C12028">
        <w:rPr>
          <w:lang w:val="uk-UA"/>
        </w:rPr>
        <w:t xml:space="preserve">- </w:t>
      </w:r>
      <w:r w:rsidRPr="00C12028">
        <w:rPr>
          <w:rStyle w:val="rvts0"/>
          <w:lang w:val="uk-UA"/>
        </w:rPr>
        <w:t>поєднувати заняття в ДЮСШ з навчанням у загальноосвітньому навчальному закладі та інших навчальних закладах;</w:t>
      </w:r>
    </w:p>
    <w:p w14:paraId="38DBE334" w14:textId="77777777" w:rsidR="00684CAC" w:rsidRPr="00C12028" w:rsidRDefault="00684CAC" w:rsidP="00684CAC">
      <w:pPr>
        <w:jc w:val="both"/>
        <w:rPr>
          <w:lang w:val="uk-UA"/>
        </w:rPr>
      </w:pPr>
      <w:bookmarkStart w:id="86" w:name="n104"/>
      <w:bookmarkEnd w:id="86"/>
      <w:r w:rsidRPr="00C12028">
        <w:rPr>
          <w:lang w:val="uk-UA"/>
        </w:rPr>
        <w:t>- виконувати навчальні програми з метою досягнення запланованих спортивних результатів;</w:t>
      </w:r>
    </w:p>
    <w:p w14:paraId="66A80BC5" w14:textId="77777777" w:rsidR="00684CAC" w:rsidRPr="00C12028" w:rsidRDefault="00684CAC" w:rsidP="00684CAC">
      <w:pPr>
        <w:jc w:val="both"/>
        <w:rPr>
          <w:lang w:val="uk-UA"/>
        </w:rPr>
      </w:pPr>
      <w:bookmarkStart w:id="87" w:name="n105"/>
      <w:bookmarkEnd w:id="87"/>
      <w:r w:rsidRPr="00C12028">
        <w:rPr>
          <w:lang w:val="uk-UA"/>
        </w:rPr>
        <w:t>- підвищувати свою спортивну майстерність та загальний культурний рівень;</w:t>
      </w:r>
    </w:p>
    <w:p w14:paraId="57D86227" w14:textId="77777777" w:rsidR="00684CAC" w:rsidRPr="00C12028" w:rsidRDefault="00684CAC" w:rsidP="00684CAC">
      <w:pPr>
        <w:jc w:val="both"/>
        <w:rPr>
          <w:lang w:val="uk-UA"/>
        </w:rPr>
      </w:pPr>
      <w:bookmarkStart w:id="88" w:name="n106"/>
      <w:bookmarkEnd w:id="88"/>
      <w:r w:rsidRPr="00C12028">
        <w:rPr>
          <w:lang w:val="uk-UA"/>
        </w:rPr>
        <w:t>- додержуватися здорового способу життя, норм морально-етичної поведінки, установленого спортивного режиму та правил особистої гігієни;</w:t>
      </w:r>
    </w:p>
    <w:p w14:paraId="233A46FD" w14:textId="77777777" w:rsidR="00684CAC" w:rsidRPr="00C12028" w:rsidRDefault="00684CAC" w:rsidP="00684CAC">
      <w:pPr>
        <w:tabs>
          <w:tab w:val="left" w:pos="180"/>
        </w:tabs>
        <w:jc w:val="both"/>
        <w:rPr>
          <w:lang w:val="uk-UA"/>
        </w:rPr>
      </w:pPr>
      <w:bookmarkStart w:id="89" w:name="n107"/>
      <w:bookmarkEnd w:id="89"/>
      <w:r w:rsidRPr="00C12028">
        <w:rPr>
          <w:lang w:val="uk-UA"/>
        </w:rPr>
        <w:t>- брати участь у змаганнях та навчально-тренувальних зборах, передбачених індивідуальними і календарними планами;</w:t>
      </w:r>
    </w:p>
    <w:p w14:paraId="0DC22311" w14:textId="77777777" w:rsidR="00684CAC" w:rsidRPr="00C12028" w:rsidRDefault="00684CAC" w:rsidP="00684CAC">
      <w:pPr>
        <w:jc w:val="both"/>
        <w:rPr>
          <w:lang w:val="uk-UA"/>
        </w:rPr>
      </w:pPr>
      <w:bookmarkStart w:id="90" w:name="n108"/>
      <w:bookmarkEnd w:id="90"/>
      <w:r w:rsidRPr="00C12028">
        <w:rPr>
          <w:lang w:val="uk-UA"/>
        </w:rPr>
        <w:t xml:space="preserve">- </w:t>
      </w:r>
      <w:r w:rsidRPr="00C12028">
        <w:rPr>
          <w:rStyle w:val="rvts0"/>
          <w:lang w:val="uk-UA"/>
        </w:rPr>
        <w:t>додержуватися вимог медичного контролю та проходити двічі на рік диспансерне обстеження, починаючи з навчання у групах базової підготовки;</w:t>
      </w:r>
    </w:p>
    <w:p w14:paraId="6BC7FDC4" w14:textId="77777777" w:rsidR="00684CAC" w:rsidRPr="00C12028" w:rsidRDefault="00684CAC" w:rsidP="00684CAC">
      <w:pPr>
        <w:jc w:val="both"/>
        <w:rPr>
          <w:lang w:val="uk-UA"/>
        </w:rPr>
      </w:pPr>
      <w:bookmarkStart w:id="91" w:name="n109"/>
      <w:bookmarkEnd w:id="91"/>
      <w:r w:rsidRPr="00C12028">
        <w:rPr>
          <w:lang w:val="uk-UA"/>
        </w:rPr>
        <w:t>- виконувати положення антидопінгового законодавства;</w:t>
      </w:r>
    </w:p>
    <w:p w14:paraId="725F4A0D" w14:textId="77777777" w:rsidR="00684CAC" w:rsidRPr="00C12028" w:rsidRDefault="00684CAC" w:rsidP="00684CAC">
      <w:pPr>
        <w:jc w:val="both"/>
        <w:rPr>
          <w:lang w:val="uk-UA"/>
        </w:rPr>
      </w:pPr>
      <w:bookmarkStart w:id="92" w:name="n110"/>
      <w:bookmarkEnd w:id="92"/>
      <w:r w:rsidRPr="00C12028">
        <w:rPr>
          <w:lang w:val="uk-UA"/>
        </w:rPr>
        <w:t>- берегти державне, громадське і особисте майно;</w:t>
      </w:r>
    </w:p>
    <w:p w14:paraId="4CA8CCAF" w14:textId="77777777" w:rsidR="00684CAC" w:rsidRPr="00C12028" w:rsidRDefault="00684CAC" w:rsidP="00684CAC">
      <w:pPr>
        <w:jc w:val="both"/>
        <w:rPr>
          <w:lang w:val="uk-UA"/>
        </w:rPr>
      </w:pPr>
      <w:bookmarkStart w:id="93" w:name="n111"/>
      <w:bookmarkEnd w:id="93"/>
      <w:r w:rsidRPr="00C12028">
        <w:rPr>
          <w:lang w:val="uk-UA"/>
        </w:rPr>
        <w:t>- додержуватися вимог статуту, правил поведінки вихованця ДЮСШ.</w:t>
      </w:r>
    </w:p>
    <w:p w14:paraId="02C12813" w14:textId="77777777" w:rsidR="00684CAC" w:rsidRPr="00C12028" w:rsidRDefault="00684CAC" w:rsidP="00684CAC">
      <w:pPr>
        <w:jc w:val="both"/>
        <w:rPr>
          <w:rStyle w:val="rvts0"/>
          <w:lang w:val="uk-UA"/>
        </w:rPr>
      </w:pPr>
      <w:bookmarkStart w:id="94" w:name="n112"/>
      <w:bookmarkEnd w:id="94"/>
      <w:r w:rsidRPr="00C12028">
        <w:rPr>
          <w:lang w:val="uk-UA"/>
        </w:rPr>
        <w:t xml:space="preserve">4.4 </w:t>
      </w:r>
      <w:bookmarkStart w:id="95" w:name="n113"/>
      <w:bookmarkEnd w:id="95"/>
      <w:r w:rsidRPr="00C12028">
        <w:rPr>
          <w:rStyle w:val="rvts0"/>
          <w:lang w:val="uk-UA"/>
        </w:rPr>
        <w:t>Тренером-викладачем спортивної школи може бути особа, що має високі моральні якості, вищу освіту за спеціальністю фізична культура і спорт та ступенем “бакалавр” чи "магістр".</w:t>
      </w:r>
    </w:p>
    <w:p w14:paraId="472B13DA" w14:textId="77777777" w:rsidR="00684CAC" w:rsidRPr="00C12028" w:rsidRDefault="00684CAC" w:rsidP="00684CAC">
      <w:pPr>
        <w:jc w:val="both"/>
        <w:rPr>
          <w:lang w:val="uk-UA"/>
        </w:rPr>
      </w:pPr>
      <w:r w:rsidRPr="00C12028">
        <w:rPr>
          <w:lang w:val="uk-UA"/>
        </w:rPr>
        <w:t>4.5 Тренери-викладачі та інші фахівці, залучені до роботи у ДЮСШ, мають право на:</w:t>
      </w:r>
    </w:p>
    <w:p w14:paraId="5AA57FD1" w14:textId="77777777" w:rsidR="00684CAC" w:rsidRPr="00C12028" w:rsidRDefault="00684CAC" w:rsidP="00684CAC">
      <w:pPr>
        <w:jc w:val="both"/>
        <w:rPr>
          <w:rStyle w:val="rvts0"/>
          <w:lang w:val="uk-UA"/>
        </w:rPr>
      </w:pPr>
      <w:bookmarkStart w:id="96" w:name="n114"/>
      <w:bookmarkEnd w:id="96"/>
      <w:r w:rsidRPr="00C12028">
        <w:rPr>
          <w:lang w:val="uk-UA"/>
        </w:rPr>
        <w:t xml:space="preserve">- </w:t>
      </w:r>
      <w:bookmarkStart w:id="97" w:name="n115"/>
      <w:bookmarkEnd w:id="97"/>
      <w:r w:rsidRPr="00C12028">
        <w:rPr>
          <w:rStyle w:val="rvts0"/>
          <w:lang w:val="uk-UA"/>
        </w:rPr>
        <w:t>внесення керівництву ДЮСШ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14:paraId="1A255BCE" w14:textId="77777777" w:rsidR="00684CAC" w:rsidRPr="00C12028" w:rsidRDefault="00684CAC" w:rsidP="00684CAC">
      <w:pPr>
        <w:jc w:val="both"/>
        <w:rPr>
          <w:lang w:val="uk-UA"/>
        </w:rPr>
      </w:pPr>
      <w:r w:rsidRPr="00C12028">
        <w:rPr>
          <w:lang w:val="uk-UA"/>
        </w:rPr>
        <w:t>- участь у роботі методичних об'єднань, нарад, зборів, інших органів самоврядування ДЮСШ, у заходах, пов'язаних з організацією спортивної роботи;</w:t>
      </w:r>
    </w:p>
    <w:p w14:paraId="263FB060" w14:textId="77777777" w:rsidR="00684CAC" w:rsidRPr="00C12028" w:rsidRDefault="00684CAC" w:rsidP="00684CAC">
      <w:pPr>
        <w:jc w:val="both"/>
        <w:rPr>
          <w:lang w:val="uk-UA"/>
        </w:rPr>
      </w:pPr>
      <w:bookmarkStart w:id="98" w:name="n116"/>
      <w:bookmarkEnd w:id="98"/>
      <w:r w:rsidRPr="00C12028">
        <w:rPr>
          <w:lang w:val="uk-UA"/>
        </w:rPr>
        <w:t>- підвищення кваліфікації за рахунок коштів ДЮСШ, виходячи з фінансових можливостей ДЮСШ, інших джерел;</w:t>
      </w:r>
    </w:p>
    <w:p w14:paraId="745E11BD" w14:textId="77777777" w:rsidR="00684CAC" w:rsidRPr="00C12028" w:rsidRDefault="00684CAC" w:rsidP="00684CAC">
      <w:pPr>
        <w:jc w:val="both"/>
        <w:rPr>
          <w:lang w:val="uk-UA"/>
        </w:rPr>
      </w:pPr>
      <w:bookmarkStart w:id="99" w:name="n117"/>
      <w:bookmarkEnd w:id="99"/>
      <w:r w:rsidRPr="00C12028">
        <w:rPr>
          <w:lang w:val="uk-UA"/>
        </w:rPr>
        <w:t xml:space="preserve">- вибір науково та </w:t>
      </w:r>
      <w:proofErr w:type="spellStart"/>
      <w:r w:rsidRPr="00C12028">
        <w:rPr>
          <w:lang w:val="uk-UA"/>
        </w:rPr>
        <w:t>методично</w:t>
      </w:r>
      <w:proofErr w:type="spellEnd"/>
      <w:r w:rsidRPr="00C12028">
        <w:rPr>
          <w:lang w:val="uk-UA"/>
        </w:rPr>
        <w:t xml:space="preserve"> обґрунтованих форм, методів і засобів навчально-тренувальної та спортивної роботи;</w:t>
      </w:r>
    </w:p>
    <w:p w14:paraId="57DB68B5" w14:textId="77777777" w:rsidR="00684CAC" w:rsidRPr="00C12028" w:rsidRDefault="00684CAC" w:rsidP="00684CAC">
      <w:pPr>
        <w:jc w:val="both"/>
        <w:rPr>
          <w:lang w:val="uk-UA"/>
        </w:rPr>
      </w:pPr>
      <w:bookmarkStart w:id="100" w:name="n118"/>
      <w:bookmarkEnd w:id="100"/>
      <w:r w:rsidRPr="00C12028">
        <w:rPr>
          <w:lang w:val="uk-UA"/>
        </w:rPr>
        <w:t>- захист професійної честі та гідності відповідно до законодавства;</w:t>
      </w:r>
    </w:p>
    <w:p w14:paraId="174CDB12" w14:textId="77777777" w:rsidR="00684CAC" w:rsidRPr="00C12028" w:rsidRDefault="00684CAC" w:rsidP="00684CAC">
      <w:pPr>
        <w:jc w:val="both"/>
        <w:rPr>
          <w:lang w:val="uk-UA"/>
        </w:rPr>
      </w:pPr>
      <w:bookmarkStart w:id="101" w:name="n119"/>
      <w:bookmarkEnd w:id="101"/>
      <w:r w:rsidRPr="00C12028">
        <w:rPr>
          <w:lang w:val="uk-UA"/>
        </w:rPr>
        <w:t>- моральне і матеріальне заохочення за досягнення значних результатів у виконанні покладених на них завдань;</w:t>
      </w:r>
    </w:p>
    <w:p w14:paraId="7A7D09EB" w14:textId="77777777" w:rsidR="00684CAC" w:rsidRPr="00C12028" w:rsidRDefault="00684CAC" w:rsidP="00684CAC">
      <w:pPr>
        <w:jc w:val="both"/>
        <w:rPr>
          <w:lang w:val="uk-UA"/>
        </w:rPr>
      </w:pPr>
      <w:bookmarkStart w:id="102" w:name="n120"/>
      <w:bookmarkEnd w:id="102"/>
      <w:r w:rsidRPr="00C12028">
        <w:rPr>
          <w:lang w:val="uk-UA"/>
        </w:rPr>
        <w:t xml:space="preserve">- забезпечення в установленому порядку спортивною формою і спортивним взуттям, виходячи з фінансових можливостей ДЮСШ, індивідуальним інвентарем для проведення навчально-тренувальної та спортивної роботи; </w:t>
      </w:r>
    </w:p>
    <w:p w14:paraId="29F2680B" w14:textId="77777777" w:rsidR="00684CAC" w:rsidRPr="00C12028" w:rsidRDefault="00684CAC" w:rsidP="00684CAC">
      <w:pPr>
        <w:jc w:val="both"/>
        <w:rPr>
          <w:lang w:val="uk-UA"/>
        </w:rPr>
      </w:pPr>
      <w:bookmarkStart w:id="103" w:name="n266"/>
      <w:bookmarkStart w:id="104" w:name="n121"/>
      <w:bookmarkEnd w:id="103"/>
      <w:bookmarkEnd w:id="104"/>
      <w:r w:rsidRPr="00C12028">
        <w:rPr>
          <w:lang w:val="uk-UA"/>
        </w:rPr>
        <w:t>- безпечні та нешкідливі для здоров'я умови.</w:t>
      </w:r>
    </w:p>
    <w:p w14:paraId="538E4895" w14:textId="77777777" w:rsidR="00684CAC" w:rsidRPr="00C12028" w:rsidRDefault="00684CAC" w:rsidP="00684CAC">
      <w:pPr>
        <w:jc w:val="both"/>
        <w:rPr>
          <w:lang w:val="uk-UA"/>
        </w:rPr>
      </w:pPr>
      <w:bookmarkStart w:id="105" w:name="n122"/>
      <w:bookmarkEnd w:id="105"/>
      <w:r w:rsidRPr="00C12028">
        <w:rPr>
          <w:lang w:val="uk-UA"/>
        </w:rPr>
        <w:t>4.6 Тренери-викладачі та інші фахівці, які залучені до навчально-тренувальної та спортивної роботи у спортивній школі, зобов’язані:</w:t>
      </w:r>
    </w:p>
    <w:p w14:paraId="14836D20" w14:textId="77777777" w:rsidR="00684CAC" w:rsidRPr="00C12028" w:rsidRDefault="00684CAC" w:rsidP="00684CAC">
      <w:pPr>
        <w:pStyle w:val="rvps2"/>
        <w:spacing w:before="0" w:beforeAutospacing="0" w:after="0" w:afterAutospacing="0"/>
        <w:jc w:val="both"/>
        <w:rPr>
          <w:lang w:val="uk-UA"/>
        </w:rPr>
      </w:pPr>
      <w:bookmarkStart w:id="106" w:name="n309"/>
      <w:bookmarkEnd w:id="106"/>
      <w:r w:rsidRPr="00C12028">
        <w:rPr>
          <w:lang w:val="uk-UA"/>
        </w:rPr>
        <w:t>- користуватися в роботі навчальними програмами з видів спорту;</w:t>
      </w:r>
    </w:p>
    <w:p w14:paraId="10FE14CF" w14:textId="77777777" w:rsidR="00684CAC" w:rsidRPr="00C12028" w:rsidRDefault="00684CAC" w:rsidP="00684CAC">
      <w:pPr>
        <w:pStyle w:val="rvps2"/>
        <w:spacing w:before="0" w:beforeAutospacing="0" w:after="0" w:afterAutospacing="0"/>
        <w:jc w:val="both"/>
        <w:rPr>
          <w:lang w:val="uk-UA"/>
        </w:rPr>
      </w:pPr>
      <w:bookmarkStart w:id="107" w:name="n310"/>
      <w:bookmarkEnd w:id="107"/>
      <w:r w:rsidRPr="00C12028">
        <w:rPr>
          <w:lang w:val="uk-UA"/>
        </w:rPr>
        <w:t xml:space="preserve">-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C12028">
        <w:rPr>
          <w:lang w:val="uk-UA"/>
        </w:rPr>
        <w:t>схильностей</w:t>
      </w:r>
      <w:proofErr w:type="spellEnd"/>
      <w:r w:rsidRPr="00C12028">
        <w:rPr>
          <w:lang w:val="uk-UA"/>
        </w:rPr>
        <w:t xml:space="preserve"> вихованців;</w:t>
      </w:r>
    </w:p>
    <w:p w14:paraId="7E70F4CE" w14:textId="77777777" w:rsidR="00684CAC" w:rsidRPr="00C12028" w:rsidRDefault="00684CAC" w:rsidP="00684CAC">
      <w:pPr>
        <w:pStyle w:val="rvps2"/>
        <w:spacing w:before="0" w:beforeAutospacing="0" w:after="0" w:afterAutospacing="0"/>
        <w:jc w:val="both"/>
        <w:rPr>
          <w:lang w:val="uk-UA"/>
        </w:rPr>
      </w:pPr>
      <w:r w:rsidRPr="00C12028">
        <w:rPr>
          <w:lang w:val="uk-UA"/>
        </w:rPr>
        <w:t>- сприяти розвитку фізичних якостей відповідно до задатків та запитів вихованців, а також збереженню здоров'я;</w:t>
      </w:r>
    </w:p>
    <w:p w14:paraId="4E6C7819" w14:textId="77777777" w:rsidR="00684CAC" w:rsidRPr="00C12028" w:rsidRDefault="00684CAC" w:rsidP="00684CAC">
      <w:pPr>
        <w:pStyle w:val="rvps2"/>
        <w:spacing w:before="0" w:beforeAutospacing="0" w:after="0" w:afterAutospacing="0"/>
        <w:jc w:val="both"/>
        <w:rPr>
          <w:lang w:val="uk-UA"/>
        </w:rPr>
      </w:pPr>
      <w:r w:rsidRPr="00C12028">
        <w:rPr>
          <w:lang w:val="uk-UA"/>
        </w:rPr>
        <w:t>-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32483B43" w14:textId="77777777" w:rsidR="00684CAC" w:rsidRPr="00C12028" w:rsidRDefault="00684CAC" w:rsidP="00684CAC">
      <w:pPr>
        <w:jc w:val="both"/>
        <w:rPr>
          <w:lang w:val="uk-UA"/>
        </w:rPr>
      </w:pPr>
      <w:bookmarkStart w:id="108" w:name="n311"/>
      <w:bookmarkStart w:id="109" w:name="n123"/>
      <w:bookmarkStart w:id="110" w:name="n126"/>
      <w:bookmarkStart w:id="111" w:name="n127"/>
      <w:bookmarkEnd w:id="108"/>
      <w:bookmarkEnd w:id="109"/>
      <w:bookmarkEnd w:id="110"/>
      <w:bookmarkEnd w:id="111"/>
      <w:r w:rsidRPr="00C12028">
        <w:rPr>
          <w:lang w:val="uk-UA"/>
        </w:rPr>
        <w:t>- додержуватись етики, поважати гідність вихованців, захищати їх від будь-яких форм фізичного, психічного насильства;</w:t>
      </w:r>
    </w:p>
    <w:p w14:paraId="18164D90" w14:textId="77777777" w:rsidR="00D31731" w:rsidRDefault="00684CAC" w:rsidP="00684CAC">
      <w:pPr>
        <w:jc w:val="both"/>
        <w:rPr>
          <w:lang w:val="uk-UA"/>
        </w:rPr>
      </w:pPr>
      <w:bookmarkStart w:id="112" w:name="n128"/>
      <w:bookmarkEnd w:id="112"/>
      <w:r w:rsidRPr="00C12028">
        <w:rPr>
          <w:lang w:val="uk-UA"/>
        </w:rPr>
        <w:lastRenderedPageBreak/>
        <w:t>- здійснювати контроль та нести відповідальність за додержанням норм антидопінгового законодавства;</w:t>
      </w:r>
      <w:r w:rsidR="00D31731">
        <w:rPr>
          <w:lang w:val="uk-UA"/>
        </w:rPr>
        <w:t xml:space="preserve"> </w:t>
      </w:r>
      <w:bookmarkStart w:id="113" w:name="n129"/>
      <w:bookmarkEnd w:id="113"/>
    </w:p>
    <w:p w14:paraId="2AAA4715" w14:textId="77777777" w:rsidR="00684CAC" w:rsidRPr="00C12028" w:rsidRDefault="00684CAC" w:rsidP="00684CAC">
      <w:pPr>
        <w:jc w:val="both"/>
        <w:rPr>
          <w:lang w:val="uk-UA"/>
        </w:rPr>
      </w:pPr>
      <w:r w:rsidRPr="00C12028">
        <w:rPr>
          <w:lang w:val="uk-UA"/>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6175CC31" w14:textId="77777777" w:rsidR="00684CAC" w:rsidRPr="00C12028" w:rsidRDefault="00684CAC" w:rsidP="00684CAC">
      <w:pPr>
        <w:jc w:val="both"/>
        <w:rPr>
          <w:lang w:val="uk-UA"/>
        </w:rPr>
      </w:pPr>
      <w:bookmarkStart w:id="114" w:name="n130"/>
      <w:bookmarkEnd w:id="114"/>
      <w:r w:rsidRPr="00C12028">
        <w:rPr>
          <w:lang w:val="uk-UA"/>
        </w:rPr>
        <w:t>- постійно підвищувати свій професійний рівень знань, загальну культуру;</w:t>
      </w:r>
    </w:p>
    <w:p w14:paraId="7F274C4A" w14:textId="77777777" w:rsidR="00684CAC" w:rsidRPr="00C12028" w:rsidRDefault="00684CAC" w:rsidP="00684CAC">
      <w:pPr>
        <w:jc w:val="both"/>
        <w:rPr>
          <w:lang w:val="uk-UA"/>
        </w:rPr>
      </w:pPr>
      <w:bookmarkStart w:id="115" w:name="n131"/>
      <w:bookmarkEnd w:id="115"/>
      <w:r w:rsidRPr="00C12028">
        <w:rPr>
          <w:lang w:val="uk-UA"/>
        </w:rPr>
        <w:t>- вести документацію з питань виконання посадових обов'язків (журнали, плани роботи тощо);</w:t>
      </w:r>
    </w:p>
    <w:p w14:paraId="21A6A094" w14:textId="77777777" w:rsidR="00684CAC" w:rsidRPr="00C12028" w:rsidRDefault="00684CAC" w:rsidP="00684CAC">
      <w:pPr>
        <w:jc w:val="both"/>
        <w:rPr>
          <w:lang w:val="uk-UA"/>
        </w:rPr>
      </w:pPr>
      <w:bookmarkStart w:id="116" w:name="n132"/>
      <w:bookmarkEnd w:id="116"/>
      <w:r w:rsidRPr="00C12028">
        <w:rPr>
          <w:lang w:val="uk-UA"/>
        </w:rPr>
        <w:t>- сприяти особистим прикладом і настановами вихованню поваги до державної символіки, принципів загальнолюдської моралі;</w:t>
      </w:r>
    </w:p>
    <w:p w14:paraId="106B249C" w14:textId="77777777" w:rsidR="00684CAC" w:rsidRPr="00C12028" w:rsidRDefault="00684CAC" w:rsidP="00684CAC">
      <w:pPr>
        <w:jc w:val="both"/>
        <w:rPr>
          <w:lang w:val="uk-UA"/>
        </w:rPr>
      </w:pPr>
      <w:bookmarkStart w:id="117" w:name="n133"/>
      <w:bookmarkEnd w:id="117"/>
      <w:r w:rsidRPr="00C12028">
        <w:rPr>
          <w:lang w:val="uk-UA"/>
        </w:rPr>
        <w:t>- проходити щороку в установленому порядку медичне обстеження;</w:t>
      </w:r>
    </w:p>
    <w:p w14:paraId="79683C26" w14:textId="77777777" w:rsidR="00684CAC" w:rsidRPr="00C12028" w:rsidRDefault="00684CAC" w:rsidP="00684CAC">
      <w:pPr>
        <w:jc w:val="both"/>
        <w:rPr>
          <w:lang w:val="uk-UA"/>
        </w:rPr>
      </w:pPr>
      <w:bookmarkStart w:id="118" w:name="n134"/>
      <w:bookmarkEnd w:id="118"/>
      <w:r w:rsidRPr="00C12028">
        <w:rPr>
          <w:lang w:val="uk-UA"/>
        </w:rPr>
        <w:t>- додержуватися вимог статуту ДЮСШ, виконувати правила внутрішнього трудового розпорядку та посадові обов'язки, накази і розпорядження керівництва ДЮСШ;</w:t>
      </w:r>
    </w:p>
    <w:p w14:paraId="2ED888F3" w14:textId="77777777" w:rsidR="00684CAC" w:rsidRPr="00C12028" w:rsidRDefault="00684CAC" w:rsidP="00684CAC">
      <w:pPr>
        <w:jc w:val="both"/>
        <w:rPr>
          <w:lang w:val="uk-UA"/>
        </w:rPr>
      </w:pPr>
      <w:bookmarkStart w:id="119" w:name="n135"/>
      <w:bookmarkEnd w:id="119"/>
      <w:r w:rsidRPr="00C12028">
        <w:rPr>
          <w:lang w:val="uk-UA"/>
        </w:rPr>
        <w:t>- брати участь у роботі тренерської ради ДЮСШ;</w:t>
      </w:r>
    </w:p>
    <w:p w14:paraId="440A9198" w14:textId="77777777" w:rsidR="00684CAC" w:rsidRPr="00C12028" w:rsidRDefault="00684CAC" w:rsidP="00684CAC">
      <w:pPr>
        <w:jc w:val="both"/>
        <w:rPr>
          <w:lang w:val="uk-UA"/>
        </w:rPr>
      </w:pPr>
      <w:bookmarkStart w:id="120" w:name="n136"/>
      <w:bookmarkEnd w:id="120"/>
      <w:r w:rsidRPr="00C12028">
        <w:rPr>
          <w:lang w:val="uk-UA"/>
        </w:rPr>
        <w:t>-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64803A5A" w14:textId="77777777" w:rsidR="00684CAC" w:rsidRPr="00C12028" w:rsidRDefault="00684CAC" w:rsidP="00684CAC">
      <w:pPr>
        <w:jc w:val="both"/>
        <w:rPr>
          <w:lang w:val="uk-UA"/>
        </w:rPr>
      </w:pPr>
      <w:bookmarkStart w:id="121" w:name="n137"/>
      <w:bookmarkEnd w:id="121"/>
      <w:r w:rsidRPr="00C12028">
        <w:rPr>
          <w:lang w:val="uk-UA"/>
        </w:rPr>
        <w:t>4.7 Тренери-викладачі працюють відповідно до розкладу занять, затвердженого директором ДЮСШ.</w:t>
      </w:r>
    </w:p>
    <w:p w14:paraId="264B6923" w14:textId="77777777" w:rsidR="00684CAC" w:rsidRPr="00C12028" w:rsidRDefault="00684CAC" w:rsidP="00684CAC">
      <w:pPr>
        <w:jc w:val="both"/>
        <w:rPr>
          <w:lang w:val="uk-UA"/>
        </w:rPr>
      </w:pPr>
      <w:bookmarkStart w:id="122" w:name="n138"/>
      <w:bookmarkEnd w:id="122"/>
      <w:r w:rsidRPr="00C12028">
        <w:rPr>
          <w:lang w:val="uk-UA"/>
        </w:rPr>
        <w:t xml:space="preserve">4.8 Обсяг навантаження тренерів-викладачів визначається згідно з тарифікаційним списком, який затверджується в установленому порядку. </w:t>
      </w:r>
      <w:bookmarkStart w:id="123" w:name="n267"/>
      <w:bookmarkStart w:id="124" w:name="n139"/>
      <w:bookmarkEnd w:id="123"/>
      <w:bookmarkEnd w:id="124"/>
      <w:r w:rsidRPr="00C12028">
        <w:rPr>
          <w:lang w:val="uk-UA"/>
        </w:rPr>
        <w:t>Оплата праці тренерів-викладачів здійснюється відповідно до умов, затверджених в установленому порядку Міністерством молоді та спорту України  за погодженням з Міністерством фінансів України.</w:t>
      </w:r>
    </w:p>
    <w:p w14:paraId="360D2068" w14:textId="77777777" w:rsidR="00684CAC" w:rsidRPr="00C12028" w:rsidRDefault="00684CAC" w:rsidP="00684CAC">
      <w:pPr>
        <w:jc w:val="both"/>
        <w:rPr>
          <w:lang w:val="uk-UA"/>
        </w:rPr>
      </w:pPr>
      <w:bookmarkStart w:id="125" w:name="n140"/>
      <w:bookmarkEnd w:id="125"/>
      <w:r w:rsidRPr="00C12028">
        <w:rPr>
          <w:lang w:val="uk-UA"/>
        </w:rPr>
        <w:t>4.9 Перерозподіл або зміна навантаження тренера-викладача протягом навчального року здійснюється директором ДЮСШ у разі виникнення обґрунтованої потреби з додержанням вимог законодавства про працю.</w:t>
      </w:r>
    </w:p>
    <w:p w14:paraId="30A11491" w14:textId="77777777" w:rsidR="00684CAC" w:rsidRPr="00C12028" w:rsidRDefault="00684CAC" w:rsidP="00684CAC">
      <w:pPr>
        <w:jc w:val="both"/>
        <w:rPr>
          <w:rStyle w:val="rvts0"/>
          <w:lang w:val="uk-UA"/>
        </w:rPr>
      </w:pPr>
      <w:bookmarkStart w:id="126" w:name="n141"/>
      <w:bookmarkEnd w:id="126"/>
      <w:r w:rsidRPr="00C12028">
        <w:rPr>
          <w:lang w:val="uk-UA"/>
        </w:rPr>
        <w:t xml:space="preserve">4.10 </w:t>
      </w:r>
      <w:bookmarkStart w:id="127" w:name="n142"/>
      <w:bookmarkEnd w:id="127"/>
      <w:r w:rsidRPr="00C12028">
        <w:rPr>
          <w:rStyle w:val="rvts0"/>
          <w:lang w:val="uk-UA"/>
        </w:rPr>
        <w:t>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p>
    <w:p w14:paraId="2E9ECFE6" w14:textId="77777777" w:rsidR="00684CAC" w:rsidRPr="00C12028" w:rsidRDefault="00684CAC" w:rsidP="00684CAC">
      <w:pPr>
        <w:jc w:val="both"/>
        <w:rPr>
          <w:lang w:val="uk-UA"/>
        </w:rPr>
      </w:pPr>
      <w:r w:rsidRPr="00C12028">
        <w:rPr>
          <w:lang w:val="uk-UA"/>
        </w:rPr>
        <w:t>4.11 Тренери-викладачі ДЮСШ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Міністерством молоді та спорту України.</w:t>
      </w:r>
    </w:p>
    <w:p w14:paraId="1D9A8080" w14:textId="77777777" w:rsidR="00684CAC" w:rsidRPr="00C12028" w:rsidRDefault="00684CAC" w:rsidP="00C12028">
      <w:pPr>
        <w:jc w:val="both"/>
        <w:outlineLvl w:val="0"/>
        <w:rPr>
          <w:lang w:val="uk-UA"/>
        </w:rPr>
      </w:pPr>
      <w:bookmarkStart w:id="128" w:name="n268"/>
      <w:bookmarkStart w:id="129" w:name="n143"/>
      <w:bookmarkEnd w:id="128"/>
      <w:bookmarkEnd w:id="129"/>
      <w:r w:rsidRPr="00C12028">
        <w:rPr>
          <w:lang w:val="uk-UA"/>
        </w:rPr>
        <w:t>4. 12 Батьки вихованців або особи, що їх замінюють, мають право:</w:t>
      </w:r>
    </w:p>
    <w:p w14:paraId="4B406F16" w14:textId="77777777" w:rsidR="00684CAC" w:rsidRPr="00C12028" w:rsidRDefault="00684CAC" w:rsidP="00684CAC">
      <w:pPr>
        <w:jc w:val="both"/>
        <w:rPr>
          <w:lang w:val="uk-UA"/>
        </w:rPr>
      </w:pPr>
      <w:bookmarkStart w:id="130" w:name="n144"/>
      <w:bookmarkEnd w:id="130"/>
      <w:r w:rsidRPr="00C12028">
        <w:rPr>
          <w:lang w:val="uk-UA"/>
        </w:rPr>
        <w:t>- обирати і бути обраними до батьківських комітетів, органів громадського самоврядування ДЮСШ;</w:t>
      </w:r>
    </w:p>
    <w:p w14:paraId="01F28EDD" w14:textId="77777777" w:rsidR="00684CAC" w:rsidRPr="00C12028" w:rsidRDefault="00684CAC" w:rsidP="00684CAC">
      <w:pPr>
        <w:jc w:val="both"/>
        <w:rPr>
          <w:lang w:val="uk-UA"/>
        </w:rPr>
      </w:pPr>
      <w:bookmarkStart w:id="131" w:name="n145"/>
      <w:bookmarkEnd w:id="131"/>
      <w:r w:rsidRPr="00C12028">
        <w:rPr>
          <w:lang w:val="uk-UA"/>
        </w:rPr>
        <w:t>- звертатися до органів управління фізичною культурою і спортом, директора і органів громадського самоврядування ДЮСШ з питань її роботи;</w:t>
      </w:r>
    </w:p>
    <w:p w14:paraId="515F6F07" w14:textId="77777777" w:rsidR="00684CAC" w:rsidRPr="00C12028" w:rsidRDefault="00684CAC" w:rsidP="00684CAC">
      <w:pPr>
        <w:jc w:val="both"/>
        <w:rPr>
          <w:lang w:val="uk-UA"/>
        </w:rPr>
      </w:pPr>
      <w:bookmarkStart w:id="132" w:name="n146"/>
      <w:bookmarkEnd w:id="132"/>
      <w:r w:rsidRPr="00C12028">
        <w:rPr>
          <w:lang w:val="uk-UA"/>
        </w:rPr>
        <w:t>- брати участь у заходах, спрямованих на поліпшення організації навчально-тренувального процесу та зміцнення матеріально-технічної бази ДЮСШ;</w:t>
      </w:r>
    </w:p>
    <w:p w14:paraId="553348F8" w14:textId="77777777" w:rsidR="00684CAC" w:rsidRDefault="00684CAC" w:rsidP="00684CAC">
      <w:pPr>
        <w:jc w:val="both"/>
        <w:rPr>
          <w:lang w:val="uk-UA"/>
        </w:rPr>
      </w:pPr>
      <w:bookmarkStart w:id="133" w:name="n147"/>
      <w:bookmarkEnd w:id="133"/>
      <w:r w:rsidRPr="00C12028">
        <w:rPr>
          <w:lang w:val="uk-UA"/>
        </w:rPr>
        <w:t>- захищати законні права та інтереси дітей в органах місцевого самоврядування та у відповідних державних і судових органах.</w:t>
      </w:r>
    </w:p>
    <w:p w14:paraId="2B833261" w14:textId="77777777" w:rsidR="00A07DEC" w:rsidRPr="00C12028" w:rsidRDefault="00A07DEC" w:rsidP="00684CAC">
      <w:pPr>
        <w:jc w:val="both"/>
        <w:rPr>
          <w:lang w:val="uk-UA"/>
        </w:rPr>
      </w:pPr>
    </w:p>
    <w:p w14:paraId="6330765F" w14:textId="77777777" w:rsidR="00684CAC" w:rsidRDefault="00684CAC" w:rsidP="00C12028">
      <w:pPr>
        <w:jc w:val="center"/>
        <w:outlineLvl w:val="0"/>
        <w:rPr>
          <w:b/>
          <w:sz w:val="28"/>
          <w:szCs w:val="28"/>
          <w:lang w:val="uk-UA"/>
        </w:rPr>
      </w:pPr>
      <w:bookmarkStart w:id="134" w:name="n148"/>
      <w:bookmarkEnd w:id="134"/>
      <w:r w:rsidRPr="00C12028">
        <w:rPr>
          <w:b/>
          <w:sz w:val="28"/>
          <w:szCs w:val="28"/>
          <w:lang w:val="uk-UA"/>
        </w:rPr>
        <w:t>5.  Керівництво спортивною школою</w:t>
      </w:r>
    </w:p>
    <w:p w14:paraId="553A111F" w14:textId="77777777" w:rsidR="00684CAC" w:rsidRPr="001740F6" w:rsidRDefault="00684CAC" w:rsidP="00684CAC">
      <w:pPr>
        <w:jc w:val="both"/>
        <w:rPr>
          <w:lang w:val="uk-UA"/>
        </w:rPr>
      </w:pPr>
      <w:bookmarkStart w:id="135" w:name="n149"/>
      <w:bookmarkEnd w:id="135"/>
      <w:r w:rsidRPr="00C12028">
        <w:rPr>
          <w:lang w:val="uk-UA"/>
        </w:rPr>
        <w:t>5.1 Б</w:t>
      </w:r>
      <w:r w:rsidRPr="00C12028">
        <w:rPr>
          <w:rStyle w:val="rvts0"/>
          <w:lang w:val="uk-UA"/>
        </w:rPr>
        <w:t>езпосереднє керівництво спортивною школою здійснює директор, який призначається на посаду (звільняється з посади) засновником або уповноваженим ним органом</w:t>
      </w:r>
      <w:r w:rsidR="00F0077A">
        <w:rPr>
          <w:rStyle w:val="rvts0"/>
          <w:lang w:val="uk-UA"/>
        </w:rPr>
        <w:t xml:space="preserve"> </w:t>
      </w:r>
      <w:r w:rsidR="00F0077A" w:rsidRPr="00C12028">
        <w:rPr>
          <w:lang w:val="uk-UA"/>
        </w:rPr>
        <w:t>–</w:t>
      </w:r>
      <w:r w:rsidR="001740F6">
        <w:rPr>
          <w:lang w:val="uk-UA"/>
        </w:rPr>
        <w:t xml:space="preserve"> </w:t>
      </w:r>
      <w:r w:rsidR="00753A61" w:rsidRPr="000035A5">
        <w:rPr>
          <w:lang w:val="uk-UA"/>
        </w:rPr>
        <w:t xml:space="preserve">відділом </w:t>
      </w:r>
      <w:r w:rsidR="007E6107" w:rsidRPr="000035A5">
        <w:rPr>
          <w:lang w:val="uk-UA"/>
        </w:rPr>
        <w:t>з питань</w:t>
      </w:r>
      <w:r w:rsidR="00753A61" w:rsidRPr="000035A5">
        <w:rPr>
          <w:rStyle w:val="hps"/>
          <w:lang w:val="uk-UA"/>
        </w:rPr>
        <w:t xml:space="preserve"> культури,</w:t>
      </w:r>
      <w:r w:rsidR="00753A61" w:rsidRPr="000035A5">
        <w:rPr>
          <w:lang w:val="uk-UA"/>
        </w:rPr>
        <w:t xml:space="preserve"> </w:t>
      </w:r>
      <w:r w:rsidR="00753A61" w:rsidRPr="000035A5">
        <w:rPr>
          <w:rStyle w:val="hps"/>
          <w:lang w:val="uk-UA"/>
        </w:rPr>
        <w:t>сім'ї, молоді</w:t>
      </w:r>
      <w:r w:rsidR="00753A61" w:rsidRPr="000035A5">
        <w:rPr>
          <w:lang w:val="uk-UA"/>
        </w:rPr>
        <w:t xml:space="preserve">, </w:t>
      </w:r>
      <w:r w:rsidR="00753A61" w:rsidRPr="000035A5">
        <w:rPr>
          <w:rStyle w:val="hps"/>
          <w:lang w:val="uk-UA"/>
        </w:rPr>
        <w:t>спорту та  туризму</w:t>
      </w:r>
      <w:r w:rsidR="00D12B8F" w:rsidRPr="001740F6">
        <w:rPr>
          <w:rStyle w:val="rvts0"/>
          <w:lang w:val="uk-UA"/>
        </w:rPr>
        <w:t xml:space="preserve"> </w:t>
      </w:r>
      <w:r w:rsidR="007E6107">
        <w:rPr>
          <w:rStyle w:val="rvts0"/>
          <w:lang w:val="uk-UA"/>
        </w:rPr>
        <w:t xml:space="preserve">Дружківської міської ради </w:t>
      </w:r>
      <w:r w:rsidRPr="001740F6">
        <w:rPr>
          <w:rStyle w:val="rvts0"/>
          <w:lang w:val="uk-UA"/>
        </w:rPr>
        <w:t>відповідно до законодавства</w:t>
      </w:r>
      <w:r w:rsidRPr="001740F6">
        <w:rPr>
          <w:lang w:val="uk-UA"/>
        </w:rPr>
        <w:t>.</w:t>
      </w:r>
    </w:p>
    <w:p w14:paraId="2FAFC0B5" w14:textId="77777777" w:rsidR="00684CAC" w:rsidRPr="00C12028" w:rsidRDefault="00684CAC" w:rsidP="00684CAC">
      <w:pPr>
        <w:jc w:val="both"/>
        <w:rPr>
          <w:rStyle w:val="rvts0"/>
          <w:lang w:val="uk-UA"/>
        </w:rPr>
      </w:pPr>
      <w:bookmarkStart w:id="136" w:name="n150"/>
      <w:bookmarkEnd w:id="136"/>
      <w:r w:rsidRPr="00C12028">
        <w:rPr>
          <w:lang w:val="uk-UA"/>
        </w:rPr>
        <w:t xml:space="preserve">5.2 </w:t>
      </w:r>
      <w:bookmarkStart w:id="137" w:name="n151"/>
      <w:bookmarkStart w:id="138" w:name="n152"/>
      <w:bookmarkEnd w:id="137"/>
      <w:bookmarkEnd w:id="138"/>
      <w:r w:rsidRPr="00C12028">
        <w:rPr>
          <w:rStyle w:val="rvts0"/>
          <w:lang w:val="uk-UA"/>
        </w:rPr>
        <w:t>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“магістр”, стаж роботи за фахом не менш як три роки.</w:t>
      </w:r>
    </w:p>
    <w:p w14:paraId="0480AF8E" w14:textId="77777777" w:rsidR="00684CAC" w:rsidRPr="00C12028" w:rsidRDefault="00684CAC" w:rsidP="00684CAC">
      <w:pPr>
        <w:jc w:val="both"/>
        <w:rPr>
          <w:lang w:val="uk-UA"/>
        </w:rPr>
      </w:pPr>
      <w:r w:rsidRPr="00C12028">
        <w:rPr>
          <w:lang w:val="uk-UA"/>
        </w:rPr>
        <w:t>5.3 Директор ДЮСШ:</w:t>
      </w:r>
    </w:p>
    <w:p w14:paraId="57DB9F38" w14:textId="77777777" w:rsidR="00684CAC" w:rsidRPr="00C12028" w:rsidRDefault="00684CAC" w:rsidP="00684CAC">
      <w:pPr>
        <w:shd w:val="clear" w:color="auto" w:fill="FFFFFF"/>
        <w:autoSpaceDE w:val="0"/>
        <w:autoSpaceDN w:val="0"/>
        <w:adjustRightInd w:val="0"/>
        <w:jc w:val="both"/>
        <w:rPr>
          <w:lang w:val="uk-UA"/>
        </w:rPr>
      </w:pPr>
      <w:bookmarkStart w:id="139" w:name="n153"/>
      <w:bookmarkEnd w:id="139"/>
      <w:r w:rsidRPr="00C12028">
        <w:rPr>
          <w:lang w:val="uk-UA" w:eastAsia="uk-UA"/>
        </w:rPr>
        <w:t>- має право першого підпису</w:t>
      </w:r>
      <w:r w:rsidR="005345BE">
        <w:rPr>
          <w:lang w:val="uk-UA" w:eastAsia="uk-UA"/>
        </w:rPr>
        <w:t>;</w:t>
      </w:r>
      <w:r w:rsidRPr="00C12028">
        <w:rPr>
          <w:lang w:val="uk-UA"/>
        </w:rPr>
        <w:t xml:space="preserve"> </w:t>
      </w:r>
    </w:p>
    <w:p w14:paraId="1F780FDF" w14:textId="77777777" w:rsidR="00684CAC" w:rsidRPr="00C12028" w:rsidRDefault="00684CAC" w:rsidP="00684CAC">
      <w:pPr>
        <w:jc w:val="both"/>
        <w:rPr>
          <w:lang w:val="uk-UA"/>
        </w:rPr>
      </w:pPr>
      <w:r w:rsidRPr="00C12028">
        <w:rPr>
          <w:lang w:val="uk-UA"/>
        </w:rPr>
        <w:t>- здійснює загальне керівництво ДЮСШ, забезпечує раціональний добір і розстановку кадрів, забезпечує створення належних умов для підвищення фахового рівня працівників;</w:t>
      </w:r>
    </w:p>
    <w:p w14:paraId="5C05A066" w14:textId="77777777" w:rsidR="00684CAC" w:rsidRPr="00C12028" w:rsidRDefault="00684CAC" w:rsidP="00684CAC">
      <w:pPr>
        <w:jc w:val="both"/>
        <w:rPr>
          <w:lang w:val="uk-UA"/>
        </w:rPr>
      </w:pPr>
      <w:bookmarkStart w:id="140" w:name="n154"/>
      <w:bookmarkEnd w:id="140"/>
      <w:r w:rsidRPr="00C12028">
        <w:rPr>
          <w:lang w:val="uk-UA"/>
        </w:rPr>
        <w:lastRenderedPageBreak/>
        <w:t>- забезпечує та контролює проведення навчально-тренувальної та спортивної роботи, несе відповідальність перед засновником за її результати;</w:t>
      </w:r>
    </w:p>
    <w:p w14:paraId="5EE74058" w14:textId="77777777" w:rsidR="00684CAC" w:rsidRPr="00C12028" w:rsidRDefault="00684CAC" w:rsidP="00684CAC">
      <w:pPr>
        <w:jc w:val="both"/>
        <w:rPr>
          <w:lang w:val="uk-UA"/>
        </w:rPr>
      </w:pPr>
      <w:bookmarkStart w:id="141" w:name="n155"/>
      <w:bookmarkEnd w:id="141"/>
      <w:r w:rsidRPr="00C12028">
        <w:rPr>
          <w:lang w:val="uk-UA"/>
        </w:rPr>
        <w:t xml:space="preserve">- </w:t>
      </w:r>
      <w:r w:rsidRPr="00C12028">
        <w:rPr>
          <w:rStyle w:val="rvts0"/>
          <w:lang w:val="uk-UA"/>
        </w:rPr>
        <w:t xml:space="preserve">в установленому порядку розробляє структуру, штатний розпис ДЮСШ та подає на затвердження керівнику відповідної установи (організації) вищого </w:t>
      </w:r>
      <w:r w:rsidRPr="001740F6">
        <w:rPr>
          <w:rStyle w:val="rvts0"/>
          <w:lang w:val="uk-UA"/>
        </w:rPr>
        <w:t xml:space="preserve">рівня - </w:t>
      </w:r>
      <w:r w:rsidR="00753A61" w:rsidRPr="001740F6">
        <w:rPr>
          <w:lang w:val="uk-UA"/>
        </w:rPr>
        <w:t>відділу у</w:t>
      </w:r>
      <w:r w:rsidR="00753A61" w:rsidRPr="001740F6">
        <w:rPr>
          <w:rStyle w:val="hps"/>
          <w:lang w:val="uk-UA"/>
        </w:rPr>
        <w:t xml:space="preserve"> справах культури,</w:t>
      </w:r>
      <w:r w:rsidR="00753A61" w:rsidRPr="001740F6">
        <w:rPr>
          <w:lang w:val="uk-UA"/>
        </w:rPr>
        <w:t xml:space="preserve"> </w:t>
      </w:r>
      <w:r w:rsidR="00753A61" w:rsidRPr="001740F6">
        <w:rPr>
          <w:rStyle w:val="hps"/>
          <w:lang w:val="uk-UA"/>
        </w:rPr>
        <w:t>сім'ї, молоді</w:t>
      </w:r>
      <w:r w:rsidR="00753A61" w:rsidRPr="001740F6">
        <w:rPr>
          <w:lang w:val="uk-UA"/>
        </w:rPr>
        <w:t xml:space="preserve">, </w:t>
      </w:r>
      <w:r w:rsidR="00753A61" w:rsidRPr="001740F6">
        <w:rPr>
          <w:rStyle w:val="hps"/>
          <w:lang w:val="uk-UA"/>
        </w:rPr>
        <w:t>спорту та  туризму</w:t>
      </w:r>
      <w:r w:rsidRPr="001740F6">
        <w:rPr>
          <w:rStyle w:val="rvts0"/>
          <w:lang w:val="uk-UA"/>
        </w:rPr>
        <w:t>,</w:t>
      </w:r>
      <w:r w:rsidRPr="00C12028">
        <w:rPr>
          <w:rStyle w:val="rvts0"/>
          <w:lang w:val="uk-UA"/>
        </w:rPr>
        <w:t xml:space="preserve"> контролює додержання виконавської та фінансової дисципліни;</w:t>
      </w:r>
    </w:p>
    <w:p w14:paraId="689C6142" w14:textId="77777777" w:rsidR="00684CAC" w:rsidRDefault="00684CAC" w:rsidP="00684CAC">
      <w:pPr>
        <w:jc w:val="both"/>
        <w:rPr>
          <w:lang w:val="uk-UA"/>
        </w:rPr>
      </w:pPr>
      <w:bookmarkStart w:id="142" w:name="n156"/>
      <w:bookmarkEnd w:id="142"/>
      <w:r w:rsidRPr="00C12028">
        <w:rPr>
          <w:lang w:val="uk-UA"/>
        </w:rPr>
        <w:t>-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524C1364" w14:textId="77777777" w:rsidR="007E6107" w:rsidRPr="00C12028" w:rsidRDefault="007E6107" w:rsidP="007E6107">
      <w:pPr>
        <w:jc w:val="both"/>
        <w:rPr>
          <w:lang w:val="uk-UA"/>
        </w:rPr>
      </w:pPr>
      <w:r w:rsidRPr="00C12028">
        <w:rPr>
          <w:lang w:val="uk-UA"/>
        </w:rPr>
        <w:t>- 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r>
        <w:rPr>
          <w:lang w:val="uk-UA"/>
        </w:rPr>
        <w:t>, тощо</w:t>
      </w:r>
      <w:r w:rsidRPr="00C12028">
        <w:rPr>
          <w:lang w:val="uk-UA"/>
        </w:rPr>
        <w:t>;</w:t>
      </w:r>
    </w:p>
    <w:p w14:paraId="4B90CB2E" w14:textId="77777777" w:rsidR="00684CAC" w:rsidRPr="00C12028" w:rsidRDefault="00684CAC" w:rsidP="00684CAC">
      <w:pPr>
        <w:jc w:val="both"/>
        <w:rPr>
          <w:lang w:val="uk-UA"/>
        </w:rPr>
      </w:pPr>
      <w:bookmarkStart w:id="143" w:name="n157"/>
      <w:bookmarkEnd w:id="143"/>
      <w:r w:rsidRPr="00C12028">
        <w:rPr>
          <w:lang w:val="uk-UA"/>
        </w:rPr>
        <w:t>- представляє спортивну школу на підприємствах, в установах, організаціях та органах влади;</w:t>
      </w:r>
    </w:p>
    <w:p w14:paraId="0CCF741D" w14:textId="77777777" w:rsidR="00684CAC" w:rsidRPr="00C12028" w:rsidRDefault="00684CAC" w:rsidP="00684CAC">
      <w:pPr>
        <w:jc w:val="both"/>
        <w:rPr>
          <w:lang w:val="uk-UA"/>
        </w:rPr>
      </w:pPr>
      <w:bookmarkStart w:id="144" w:name="n158"/>
      <w:bookmarkEnd w:id="144"/>
      <w:r w:rsidRPr="00C12028">
        <w:rPr>
          <w:lang w:val="uk-UA"/>
        </w:rPr>
        <w:t>- розпоряджається в установленому порядку майном і коштами ДЮСШ, укладає угоди, відкриває рахунки в установах банків або органах Державного казначейства;</w:t>
      </w:r>
    </w:p>
    <w:p w14:paraId="0DA62C31" w14:textId="77777777" w:rsidR="00722D45" w:rsidRDefault="00684CAC" w:rsidP="00684CAC">
      <w:pPr>
        <w:jc w:val="both"/>
        <w:rPr>
          <w:lang w:val="uk-UA"/>
        </w:rPr>
      </w:pPr>
      <w:bookmarkStart w:id="145" w:name="n159"/>
      <w:bookmarkEnd w:id="145"/>
      <w:r w:rsidRPr="00C12028">
        <w:rPr>
          <w:lang w:val="uk-UA"/>
        </w:rPr>
        <w:t xml:space="preserve">- видає у межах своїх повноважень накази та розпорядження і контролює їх виконання; </w:t>
      </w:r>
    </w:p>
    <w:p w14:paraId="3AFA1B5C" w14:textId="77777777" w:rsidR="00684CAC" w:rsidRPr="00C12028" w:rsidRDefault="00684CAC" w:rsidP="00684CAC">
      <w:pPr>
        <w:jc w:val="both"/>
        <w:rPr>
          <w:lang w:val="uk-UA"/>
        </w:rPr>
      </w:pPr>
      <w:r w:rsidRPr="00C12028">
        <w:rPr>
          <w:lang w:val="uk-UA"/>
        </w:rPr>
        <w:t>- затверджує посадові інструкції працівників;</w:t>
      </w:r>
    </w:p>
    <w:p w14:paraId="27F85DCF" w14:textId="77777777" w:rsidR="00684CAC" w:rsidRPr="00C12028" w:rsidRDefault="00684CAC" w:rsidP="00684CAC">
      <w:pPr>
        <w:jc w:val="both"/>
        <w:rPr>
          <w:lang w:val="uk-UA"/>
        </w:rPr>
      </w:pPr>
      <w:bookmarkStart w:id="146" w:name="n160"/>
      <w:bookmarkEnd w:id="146"/>
      <w:r w:rsidRPr="00C12028">
        <w:rPr>
          <w:lang w:val="uk-UA"/>
        </w:rPr>
        <w:t>- приймає на роботу і звільняє з роботи тренерів-викладачів та інших фахівців відповідно до законодавства;</w:t>
      </w:r>
    </w:p>
    <w:p w14:paraId="7E338950" w14:textId="77777777" w:rsidR="00684CAC" w:rsidRPr="00C12028" w:rsidRDefault="00684CAC" w:rsidP="00684CAC">
      <w:pPr>
        <w:jc w:val="both"/>
        <w:rPr>
          <w:lang w:val="uk-UA"/>
        </w:rPr>
      </w:pPr>
      <w:bookmarkStart w:id="147" w:name="n161"/>
      <w:bookmarkEnd w:id="147"/>
      <w:r w:rsidRPr="00C12028">
        <w:rPr>
          <w:lang w:val="uk-UA"/>
        </w:rPr>
        <w:t>-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ДЮСШ, вживає інших заходів заохочення, а також дисциплінарного впливу;</w:t>
      </w:r>
    </w:p>
    <w:p w14:paraId="1A27CE55" w14:textId="77777777" w:rsidR="00684CAC" w:rsidRDefault="00684CAC" w:rsidP="00684CAC">
      <w:pPr>
        <w:jc w:val="both"/>
        <w:rPr>
          <w:lang w:val="uk-UA"/>
        </w:rPr>
      </w:pPr>
      <w:bookmarkStart w:id="148" w:name="n269"/>
      <w:bookmarkStart w:id="149" w:name="n162"/>
      <w:bookmarkEnd w:id="148"/>
      <w:bookmarkEnd w:id="149"/>
      <w:r w:rsidRPr="00C12028">
        <w:rPr>
          <w:lang w:val="uk-UA"/>
        </w:rPr>
        <w:t>- 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ДЮСШ.</w:t>
      </w:r>
    </w:p>
    <w:p w14:paraId="0423478F" w14:textId="77777777" w:rsidR="00F61D27" w:rsidRPr="000F0885" w:rsidRDefault="00D12B8F" w:rsidP="00F61D27">
      <w:pPr>
        <w:jc w:val="both"/>
        <w:rPr>
          <w:lang w:val="uk-UA"/>
        </w:rPr>
      </w:pPr>
      <w:r>
        <w:rPr>
          <w:lang w:val="uk-UA"/>
        </w:rPr>
        <w:t xml:space="preserve">- </w:t>
      </w:r>
      <w:r w:rsidRPr="00C12028">
        <w:rPr>
          <w:lang w:val="uk-UA" w:eastAsia="uk-UA"/>
        </w:rPr>
        <w:t>н</w:t>
      </w:r>
      <w:r w:rsidRPr="00C12028">
        <w:rPr>
          <w:lang w:val="uk-UA"/>
        </w:rPr>
        <w:t xml:space="preserve">а період </w:t>
      </w:r>
      <w:r>
        <w:rPr>
          <w:lang w:val="uk-UA"/>
        </w:rPr>
        <w:t>відсутності директора (</w:t>
      </w:r>
      <w:r w:rsidRPr="00C12028">
        <w:rPr>
          <w:lang w:val="uk-UA"/>
        </w:rPr>
        <w:t>відпустк</w:t>
      </w:r>
      <w:r>
        <w:rPr>
          <w:lang w:val="uk-UA"/>
        </w:rPr>
        <w:t>а</w:t>
      </w:r>
      <w:r w:rsidRPr="00C12028">
        <w:rPr>
          <w:lang w:val="uk-UA"/>
        </w:rPr>
        <w:t xml:space="preserve">, </w:t>
      </w:r>
      <w:r w:rsidRPr="00C12028">
        <w:rPr>
          <w:vanish/>
          <w:lang w:val="uk-UA"/>
        </w:rPr>
        <w:t>|відпуску|</w:t>
      </w:r>
      <w:r w:rsidRPr="00C12028">
        <w:rPr>
          <w:lang w:val="uk-UA"/>
        </w:rPr>
        <w:t>тимчасов</w:t>
      </w:r>
      <w:r>
        <w:rPr>
          <w:lang w:val="uk-UA"/>
        </w:rPr>
        <w:t>а</w:t>
      </w:r>
      <w:r w:rsidRPr="00C12028">
        <w:rPr>
          <w:lang w:val="uk-UA"/>
        </w:rPr>
        <w:t xml:space="preserve"> непрацездатніст</w:t>
      </w:r>
      <w:r>
        <w:rPr>
          <w:lang w:val="uk-UA"/>
        </w:rPr>
        <w:t>ь,</w:t>
      </w:r>
      <w:r w:rsidRPr="00C12028">
        <w:rPr>
          <w:lang w:val="uk-UA"/>
        </w:rPr>
        <w:t xml:space="preserve"> </w:t>
      </w:r>
      <w:r w:rsidR="0067371F" w:rsidRPr="009A4756">
        <w:rPr>
          <w:lang w:val="uk-UA"/>
        </w:rPr>
        <w:t>змагання</w:t>
      </w:r>
      <w:r w:rsidR="0067371F">
        <w:rPr>
          <w:lang w:val="uk-UA"/>
        </w:rPr>
        <w:t xml:space="preserve">, </w:t>
      </w:r>
      <w:r>
        <w:rPr>
          <w:lang w:val="uk-UA"/>
        </w:rPr>
        <w:t>тощо)</w:t>
      </w:r>
      <w:r w:rsidRPr="00C12028">
        <w:rPr>
          <w:lang w:val="uk-UA"/>
        </w:rPr>
        <w:t xml:space="preserve"> його обов'язки покладаються на заступника ди</w:t>
      </w:r>
      <w:r w:rsidRPr="00C12028">
        <w:rPr>
          <w:lang w:val="uk-UA"/>
        </w:rPr>
        <w:softHyphen/>
        <w:t xml:space="preserve">ректора, </w:t>
      </w:r>
      <w:r w:rsidR="00F61D27" w:rsidRPr="000F0885">
        <w:rPr>
          <w:lang w:val="uk-UA"/>
        </w:rPr>
        <w:t xml:space="preserve">а у разі його відсутності, на працівника ДЮСШ, визначеного наказом </w:t>
      </w:r>
      <w:r w:rsidR="00B74A9C">
        <w:rPr>
          <w:lang w:val="uk-UA"/>
        </w:rPr>
        <w:t>директора ДЮСШ;</w:t>
      </w:r>
    </w:p>
    <w:p w14:paraId="587CE0A9" w14:textId="77777777" w:rsidR="00D12B8F" w:rsidRPr="00C12028" w:rsidRDefault="00D12B8F" w:rsidP="00D12B8F">
      <w:pPr>
        <w:shd w:val="clear" w:color="auto" w:fill="FFFFFF"/>
        <w:autoSpaceDE w:val="0"/>
        <w:autoSpaceDN w:val="0"/>
        <w:adjustRightInd w:val="0"/>
        <w:jc w:val="both"/>
        <w:rPr>
          <w:vanish/>
          <w:lang w:val="uk-UA"/>
        </w:rPr>
      </w:pPr>
      <w:r w:rsidRPr="00C12028">
        <w:rPr>
          <w:lang w:val="uk-UA"/>
        </w:rPr>
        <w:t xml:space="preserve"> </w:t>
      </w:r>
      <w:r w:rsidRPr="00C12028">
        <w:rPr>
          <w:vanish/>
          <w:lang w:val="uk-UA"/>
        </w:rPr>
        <w:t>|</w:t>
      </w:r>
      <w:r w:rsidRPr="00C12028">
        <w:rPr>
          <w:lang w:val="uk-UA"/>
        </w:rPr>
        <w:t>виконання обов'язків здійснюється відповідно зако</w:t>
      </w:r>
      <w:r w:rsidRPr="00C12028">
        <w:rPr>
          <w:lang w:val="uk-UA"/>
        </w:rPr>
        <w:softHyphen/>
        <w:t>нодавства</w:t>
      </w:r>
      <w:r w:rsidR="007E6107">
        <w:rPr>
          <w:lang w:val="uk-UA"/>
        </w:rPr>
        <w:t xml:space="preserve"> України</w:t>
      </w:r>
      <w:r w:rsidRPr="00C12028">
        <w:rPr>
          <w:vanish/>
          <w:lang w:val="uk-UA"/>
        </w:rPr>
        <w:t>|</w:t>
      </w:r>
      <w:r w:rsidRPr="00C12028">
        <w:rPr>
          <w:lang w:val="uk-UA"/>
        </w:rPr>
        <w:t>, Статуту</w:t>
      </w:r>
      <w:r w:rsidRPr="00C12028">
        <w:rPr>
          <w:vanish/>
          <w:lang w:val="uk-UA"/>
        </w:rPr>
        <w:t>|уставом|</w:t>
      </w:r>
      <w:r w:rsidRPr="00C12028">
        <w:rPr>
          <w:lang w:val="uk-UA"/>
        </w:rPr>
        <w:t xml:space="preserve">, </w:t>
      </w:r>
      <w:r w:rsidR="000A562A">
        <w:rPr>
          <w:lang w:val="uk-UA"/>
        </w:rPr>
        <w:t>тощо</w:t>
      </w:r>
      <w:r w:rsidRPr="00C12028">
        <w:rPr>
          <w:vanish/>
          <w:lang w:val="uk-UA"/>
        </w:rPr>
        <w:t>|наказ-інструкції|</w:t>
      </w:r>
      <w:r w:rsidRPr="00C12028">
        <w:rPr>
          <w:lang w:val="uk-UA"/>
        </w:rPr>
        <w:t>;</w:t>
      </w:r>
      <w:r w:rsidRPr="00C12028">
        <w:rPr>
          <w:vanish/>
          <w:lang w:val="uk-UA"/>
        </w:rPr>
        <w:t xml:space="preserve">|;%   </w:t>
      </w:r>
    </w:p>
    <w:p w14:paraId="49C39793" w14:textId="77777777" w:rsidR="00D12B8F" w:rsidRPr="00C12028" w:rsidRDefault="00D12B8F" w:rsidP="00D12B8F">
      <w:pPr>
        <w:shd w:val="clear" w:color="auto" w:fill="FFFFFF"/>
        <w:autoSpaceDE w:val="0"/>
        <w:autoSpaceDN w:val="0"/>
        <w:adjustRightInd w:val="0"/>
        <w:jc w:val="both"/>
        <w:rPr>
          <w:vanish/>
          <w:lang w:val="uk-UA"/>
        </w:rPr>
      </w:pPr>
    </w:p>
    <w:p w14:paraId="6F9AB69F" w14:textId="77777777" w:rsidR="00D12B8F" w:rsidRPr="00C12028" w:rsidRDefault="00D12B8F" w:rsidP="00684CAC">
      <w:pPr>
        <w:jc w:val="both"/>
        <w:rPr>
          <w:lang w:val="uk-UA"/>
        </w:rPr>
      </w:pPr>
    </w:p>
    <w:p w14:paraId="1D5CD1E6" w14:textId="77777777" w:rsidR="00684CAC" w:rsidRPr="00C12028" w:rsidRDefault="00684CAC" w:rsidP="00684CAC">
      <w:pPr>
        <w:jc w:val="both"/>
        <w:rPr>
          <w:lang w:val="uk-UA"/>
        </w:rPr>
      </w:pPr>
      <w:bookmarkStart w:id="150" w:name="n163"/>
      <w:bookmarkEnd w:id="150"/>
      <w:r w:rsidRPr="00C12028">
        <w:rPr>
          <w:lang w:val="uk-UA"/>
        </w:rPr>
        <w:t xml:space="preserve">5.4 </w:t>
      </w:r>
      <w:bookmarkStart w:id="151" w:name="n270"/>
      <w:bookmarkStart w:id="152" w:name="n164"/>
      <w:bookmarkEnd w:id="151"/>
      <w:bookmarkEnd w:id="152"/>
      <w:r w:rsidRPr="00C12028">
        <w:rPr>
          <w:rStyle w:val="rvts0"/>
          <w:lang w:val="uk-UA"/>
        </w:rPr>
        <w:t>Заступник директора ДЮСШ з навчально-тренувальної роботи повинен мати вищу освіту за спеціальністю фізична культура і спорт та ступенем “магістр”, стаж роботи за фахом не менш як три роки.</w:t>
      </w:r>
      <w:r w:rsidRPr="00C12028">
        <w:rPr>
          <w:lang w:val="uk-UA"/>
        </w:rPr>
        <w:t xml:space="preserve"> </w:t>
      </w:r>
    </w:p>
    <w:p w14:paraId="0CED19D5" w14:textId="77777777" w:rsidR="00684CAC" w:rsidRPr="00C12028" w:rsidRDefault="00684CAC" w:rsidP="00684CAC">
      <w:pPr>
        <w:jc w:val="both"/>
        <w:rPr>
          <w:lang w:val="uk-UA"/>
        </w:rPr>
      </w:pPr>
      <w:r w:rsidRPr="00C12028">
        <w:rPr>
          <w:lang w:val="uk-UA"/>
        </w:rPr>
        <w:t>5.5 Заступник директора ДЮСШ з навчально-тренувальної роботи:</w:t>
      </w:r>
    </w:p>
    <w:p w14:paraId="7F04B979" w14:textId="77777777" w:rsidR="00684CAC" w:rsidRPr="00C12028" w:rsidRDefault="00684CAC" w:rsidP="00684CAC">
      <w:pPr>
        <w:jc w:val="both"/>
        <w:rPr>
          <w:lang w:val="uk-UA"/>
        </w:rPr>
      </w:pPr>
      <w:bookmarkStart w:id="153" w:name="n165"/>
      <w:bookmarkEnd w:id="153"/>
      <w:r w:rsidRPr="00C12028">
        <w:rPr>
          <w:lang w:val="uk-UA"/>
        </w:rPr>
        <w:t>- несе відповідальність за організацію та здійснює контроль за проведенням навчально-тренувальних занять;</w:t>
      </w:r>
    </w:p>
    <w:p w14:paraId="734C4087" w14:textId="77777777" w:rsidR="00684CAC" w:rsidRPr="00C12028" w:rsidRDefault="00684CAC" w:rsidP="00684CAC">
      <w:pPr>
        <w:jc w:val="both"/>
        <w:rPr>
          <w:lang w:val="uk-UA"/>
        </w:rPr>
      </w:pPr>
      <w:bookmarkStart w:id="154" w:name="n166"/>
      <w:bookmarkEnd w:id="154"/>
      <w:r w:rsidRPr="00C12028">
        <w:rPr>
          <w:lang w:val="uk-UA"/>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14:paraId="4F5478B2" w14:textId="77777777" w:rsidR="00684CAC" w:rsidRPr="00C12028" w:rsidRDefault="00684CAC" w:rsidP="00684CAC">
      <w:pPr>
        <w:jc w:val="both"/>
        <w:rPr>
          <w:lang w:val="uk-UA"/>
        </w:rPr>
      </w:pPr>
      <w:bookmarkStart w:id="155" w:name="n167"/>
      <w:bookmarkEnd w:id="155"/>
      <w:r w:rsidRPr="00C12028">
        <w:rPr>
          <w:lang w:val="uk-UA"/>
        </w:rPr>
        <w:t>- організовує роботу інструкторів-методистів;</w:t>
      </w:r>
    </w:p>
    <w:p w14:paraId="76A73607" w14:textId="77777777" w:rsidR="00684CAC" w:rsidRPr="00C12028" w:rsidRDefault="00684CAC" w:rsidP="00684CAC">
      <w:pPr>
        <w:jc w:val="both"/>
        <w:rPr>
          <w:lang w:val="uk-UA"/>
        </w:rPr>
      </w:pPr>
      <w:bookmarkStart w:id="156" w:name="n168"/>
      <w:bookmarkEnd w:id="156"/>
      <w:r w:rsidRPr="00C12028">
        <w:rPr>
          <w:lang w:val="uk-UA"/>
        </w:rPr>
        <w:t>- здійснює контроль за виконанням вихованцями індивідуальних планів підготовки;</w:t>
      </w:r>
    </w:p>
    <w:p w14:paraId="07D0A3EE" w14:textId="77777777" w:rsidR="00684CAC" w:rsidRPr="00C12028" w:rsidRDefault="00684CAC" w:rsidP="00684CAC">
      <w:pPr>
        <w:jc w:val="both"/>
        <w:rPr>
          <w:lang w:val="uk-UA"/>
        </w:rPr>
      </w:pPr>
      <w:bookmarkStart w:id="157" w:name="n169"/>
      <w:bookmarkEnd w:id="157"/>
      <w:r w:rsidRPr="00C12028">
        <w:rPr>
          <w:lang w:val="uk-UA"/>
        </w:rPr>
        <w:t>- готує пропозиції щодо тарифікації тренерів-викладачів;</w:t>
      </w:r>
    </w:p>
    <w:p w14:paraId="6A2D9ED3" w14:textId="77777777" w:rsidR="00684CAC" w:rsidRPr="00C12028" w:rsidRDefault="00684CAC" w:rsidP="00684CAC">
      <w:pPr>
        <w:jc w:val="both"/>
        <w:rPr>
          <w:lang w:val="uk-UA"/>
        </w:rPr>
      </w:pPr>
      <w:bookmarkStart w:id="158" w:name="n170"/>
      <w:bookmarkEnd w:id="158"/>
      <w:r w:rsidRPr="00C12028">
        <w:rPr>
          <w:lang w:val="uk-UA"/>
        </w:rPr>
        <w:t>- координує роботу з науково-методичного та медичного забезпечення;</w:t>
      </w:r>
    </w:p>
    <w:p w14:paraId="7332FBC9" w14:textId="77777777" w:rsidR="00684CAC" w:rsidRPr="00C12028" w:rsidRDefault="00684CAC" w:rsidP="00684CAC">
      <w:pPr>
        <w:jc w:val="both"/>
        <w:rPr>
          <w:lang w:val="uk-UA"/>
        </w:rPr>
      </w:pPr>
      <w:bookmarkStart w:id="159" w:name="n171"/>
      <w:bookmarkEnd w:id="159"/>
      <w:r w:rsidRPr="00C12028">
        <w:rPr>
          <w:lang w:val="uk-UA"/>
        </w:rPr>
        <w:t xml:space="preserve">- </w:t>
      </w:r>
      <w:r w:rsidR="0051413A">
        <w:rPr>
          <w:lang w:val="uk-UA"/>
        </w:rPr>
        <w:t xml:space="preserve">може нести </w:t>
      </w:r>
      <w:r w:rsidRPr="00C12028">
        <w:rPr>
          <w:lang w:val="uk-UA"/>
        </w:rPr>
        <w:t>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14:paraId="05F246E2" w14:textId="77777777" w:rsidR="00684CAC" w:rsidRPr="00C12028" w:rsidRDefault="00684CAC" w:rsidP="00684CAC">
      <w:pPr>
        <w:jc w:val="both"/>
        <w:rPr>
          <w:lang w:val="uk-UA"/>
        </w:rPr>
      </w:pPr>
      <w:bookmarkStart w:id="160" w:name="n172"/>
      <w:bookmarkEnd w:id="160"/>
      <w:r w:rsidRPr="00C12028">
        <w:rPr>
          <w:lang w:val="uk-UA"/>
        </w:rPr>
        <w:t>- організовує роботу з узагальнення досвіду роботи тренерів-викладачів.</w:t>
      </w:r>
    </w:p>
    <w:p w14:paraId="3A95FF21" w14:textId="77777777" w:rsidR="00684CAC" w:rsidRPr="00C12028" w:rsidRDefault="00684CAC" w:rsidP="00684CAC">
      <w:pPr>
        <w:pStyle w:val="rvps2"/>
        <w:spacing w:before="0" w:beforeAutospacing="0" w:after="0" w:afterAutospacing="0"/>
        <w:jc w:val="both"/>
        <w:rPr>
          <w:lang w:val="uk-UA"/>
        </w:rPr>
      </w:pPr>
      <w:bookmarkStart w:id="161" w:name="n173"/>
      <w:bookmarkEnd w:id="161"/>
      <w:r w:rsidRPr="00C12028">
        <w:rPr>
          <w:lang w:val="uk-UA"/>
        </w:rPr>
        <w:t>5.6 Заступник директора спортивної школи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14:paraId="27696337" w14:textId="77777777" w:rsidR="00684CAC" w:rsidRPr="00C12028" w:rsidRDefault="00684CAC" w:rsidP="00684CAC">
      <w:pPr>
        <w:pStyle w:val="rvps2"/>
        <w:spacing w:before="0" w:beforeAutospacing="0" w:after="0" w:afterAutospacing="0"/>
        <w:jc w:val="both"/>
        <w:rPr>
          <w:lang w:val="uk-UA"/>
        </w:rPr>
      </w:pPr>
      <w:bookmarkStart w:id="162" w:name="n282"/>
      <w:bookmarkStart w:id="163" w:name="n174"/>
      <w:bookmarkEnd w:id="162"/>
      <w:bookmarkEnd w:id="163"/>
      <w:r w:rsidRPr="00C12028">
        <w:rPr>
          <w:lang w:val="uk-UA"/>
        </w:rPr>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14:paraId="111000BC" w14:textId="77777777" w:rsidR="00684CAC" w:rsidRPr="00C12028" w:rsidRDefault="00684CAC" w:rsidP="00684CAC">
      <w:pPr>
        <w:jc w:val="both"/>
        <w:rPr>
          <w:lang w:val="uk-UA"/>
        </w:rPr>
      </w:pPr>
      <w:bookmarkStart w:id="164" w:name="n175"/>
      <w:bookmarkEnd w:id="164"/>
      <w:r w:rsidRPr="00C12028">
        <w:rPr>
          <w:lang w:val="uk-UA"/>
        </w:rPr>
        <w:t>5.7 Заступник директора ДЮСШ з адміністративно-господарської роботи:</w:t>
      </w:r>
    </w:p>
    <w:p w14:paraId="2DF8F847" w14:textId="77777777" w:rsidR="00684CAC" w:rsidRPr="00C12028" w:rsidRDefault="00684CAC" w:rsidP="00684CAC">
      <w:pPr>
        <w:jc w:val="both"/>
        <w:rPr>
          <w:lang w:val="uk-UA"/>
        </w:rPr>
      </w:pPr>
      <w:bookmarkStart w:id="165" w:name="n176"/>
      <w:bookmarkEnd w:id="165"/>
      <w:r w:rsidRPr="00C12028">
        <w:rPr>
          <w:lang w:val="uk-UA"/>
        </w:rPr>
        <w:t>-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утримання їх у належному стані;</w:t>
      </w:r>
    </w:p>
    <w:p w14:paraId="43597650" w14:textId="77777777" w:rsidR="00CA2D1D" w:rsidRDefault="00684CAC" w:rsidP="00684CAC">
      <w:pPr>
        <w:jc w:val="both"/>
        <w:rPr>
          <w:lang w:val="uk-UA"/>
        </w:rPr>
      </w:pPr>
      <w:bookmarkStart w:id="166" w:name="n177"/>
      <w:bookmarkEnd w:id="166"/>
      <w:r w:rsidRPr="00C12028">
        <w:rPr>
          <w:lang w:val="uk-UA"/>
        </w:rPr>
        <w:lastRenderedPageBreak/>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14:paraId="5A1CAF95" w14:textId="77777777" w:rsidR="00684CAC" w:rsidRPr="00C12028" w:rsidRDefault="00CA2D1D" w:rsidP="00684CAC">
      <w:pPr>
        <w:jc w:val="both"/>
        <w:rPr>
          <w:lang w:val="uk-UA"/>
        </w:rPr>
      </w:pPr>
      <w:r w:rsidRPr="00C12028">
        <w:rPr>
          <w:lang w:val="uk-UA"/>
        </w:rPr>
        <w:t xml:space="preserve">- </w:t>
      </w:r>
      <w:r>
        <w:rPr>
          <w:lang w:val="uk-UA"/>
        </w:rPr>
        <w:t xml:space="preserve">може нести </w:t>
      </w:r>
      <w:r w:rsidRPr="00C12028">
        <w:rPr>
          <w:lang w:val="uk-UA"/>
        </w:rPr>
        <w:t>відповідальність за додержанням санітарно-гігієнічних вимог, правил техніки безпеки під час проведення роб</w:t>
      </w:r>
      <w:r>
        <w:rPr>
          <w:lang w:val="uk-UA"/>
        </w:rPr>
        <w:t>і</w:t>
      </w:r>
      <w:r w:rsidRPr="00C12028">
        <w:rPr>
          <w:lang w:val="uk-UA"/>
        </w:rPr>
        <w:t>т</w:t>
      </w:r>
      <w:r>
        <w:rPr>
          <w:lang w:val="uk-UA"/>
        </w:rPr>
        <w:t>, тощо.</w:t>
      </w:r>
    </w:p>
    <w:p w14:paraId="1988BCC6" w14:textId="77777777" w:rsidR="00684CAC" w:rsidRPr="00C12028" w:rsidRDefault="00684CAC" w:rsidP="00684CAC">
      <w:pPr>
        <w:jc w:val="both"/>
        <w:rPr>
          <w:lang w:val="uk-UA"/>
        </w:rPr>
      </w:pPr>
      <w:bookmarkStart w:id="167" w:name="n178"/>
      <w:bookmarkEnd w:id="167"/>
      <w:r w:rsidRPr="00C12028">
        <w:rPr>
          <w:lang w:val="uk-UA"/>
        </w:rPr>
        <w:t xml:space="preserve">5.8 </w:t>
      </w:r>
      <w:bookmarkStart w:id="168" w:name="n180"/>
      <w:bookmarkEnd w:id="168"/>
      <w:r w:rsidRPr="00C12028">
        <w:rPr>
          <w:rStyle w:val="rvts0"/>
        </w:rPr>
        <w:t xml:space="preserve">На </w:t>
      </w:r>
      <w:r w:rsidRPr="00C12028">
        <w:rPr>
          <w:rStyle w:val="rvts0"/>
          <w:lang w:val="uk-UA"/>
        </w:rPr>
        <w:t>посаду інструктора-методиста призначається фахівець, який має вищу освіту за спеціальністю фізична культура і спорт та ступенем “бакалавр” чи "магістр".</w:t>
      </w:r>
      <w:r w:rsidRPr="00C12028">
        <w:rPr>
          <w:lang w:val="uk-UA"/>
        </w:rPr>
        <w:t xml:space="preserve"> </w:t>
      </w:r>
    </w:p>
    <w:p w14:paraId="2DBEC302" w14:textId="77777777" w:rsidR="00684CAC" w:rsidRPr="00C12028" w:rsidRDefault="00684CAC" w:rsidP="00684CAC">
      <w:pPr>
        <w:jc w:val="both"/>
        <w:rPr>
          <w:lang w:val="uk-UA"/>
        </w:rPr>
      </w:pPr>
      <w:r w:rsidRPr="00C12028">
        <w:rPr>
          <w:lang w:val="uk-UA"/>
        </w:rPr>
        <w:t>5.9 Інструктор-методист ДЮСШ:</w:t>
      </w:r>
    </w:p>
    <w:p w14:paraId="0A4BFDB8" w14:textId="77777777" w:rsidR="00996D3B" w:rsidRDefault="00684CAC" w:rsidP="00684CAC">
      <w:pPr>
        <w:jc w:val="both"/>
        <w:rPr>
          <w:rStyle w:val="rvts0"/>
          <w:lang w:val="uk-UA"/>
        </w:rPr>
      </w:pPr>
      <w:r w:rsidRPr="00C12028">
        <w:rPr>
          <w:lang w:val="uk-UA"/>
        </w:rPr>
        <w:t xml:space="preserve">- </w:t>
      </w:r>
      <w:r w:rsidRPr="00C12028">
        <w:rPr>
          <w:rStyle w:val="rvts0"/>
          <w:lang w:val="uk-UA"/>
        </w:rPr>
        <w:t xml:space="preserve">здійснює методичне забезпечення та координацію роботи тренерів-викладачів ДЮСШ з відбору вихованців, організацію навчально-тренувальної роботи, контроль за комплектуванням </w:t>
      </w:r>
    </w:p>
    <w:p w14:paraId="20513517" w14:textId="77777777" w:rsidR="00684CAC" w:rsidRPr="00C12028" w:rsidRDefault="00684CAC" w:rsidP="00684CAC">
      <w:pPr>
        <w:jc w:val="both"/>
        <w:rPr>
          <w:lang w:val="uk-UA"/>
        </w:rPr>
      </w:pPr>
      <w:r w:rsidRPr="00C12028">
        <w:rPr>
          <w:rStyle w:val="rvts0"/>
          <w:lang w:val="uk-UA"/>
        </w:rPr>
        <w:t>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14:paraId="666E8480" w14:textId="77777777" w:rsidR="00684CAC" w:rsidRPr="00C12028" w:rsidRDefault="00684CAC" w:rsidP="00684CAC">
      <w:pPr>
        <w:jc w:val="both"/>
        <w:rPr>
          <w:rStyle w:val="rvts0"/>
          <w:lang w:val="uk-UA"/>
        </w:rPr>
      </w:pPr>
      <w:bookmarkStart w:id="169" w:name="n181"/>
      <w:bookmarkStart w:id="170" w:name="n182"/>
      <w:bookmarkEnd w:id="169"/>
      <w:bookmarkEnd w:id="170"/>
      <w:r w:rsidRPr="00C12028">
        <w:rPr>
          <w:lang w:val="uk-UA"/>
        </w:rPr>
        <w:t xml:space="preserve">- </w:t>
      </w:r>
      <w:r w:rsidRPr="00C12028">
        <w:rPr>
          <w:rStyle w:val="rvts0"/>
          <w:lang w:val="uk-UA"/>
        </w:rPr>
        <w:t>веде статистичний облік та проводить аналіз результатів роботи ДЮСШ,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14:paraId="38DE17D7" w14:textId="77777777" w:rsidR="00684CAC" w:rsidRPr="00C12028" w:rsidRDefault="00684CAC" w:rsidP="00684CAC">
      <w:pPr>
        <w:jc w:val="both"/>
        <w:rPr>
          <w:lang w:val="uk-UA"/>
        </w:rPr>
      </w:pPr>
      <w:r w:rsidRPr="00C12028">
        <w:rPr>
          <w:lang w:val="uk-UA"/>
        </w:rPr>
        <w:t xml:space="preserve">- </w:t>
      </w:r>
      <w:r w:rsidRPr="00C12028">
        <w:rPr>
          <w:rStyle w:val="rvts0"/>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14:paraId="3B4557D1" w14:textId="77777777" w:rsidR="00684CAC" w:rsidRPr="00C12028" w:rsidRDefault="00684CAC" w:rsidP="00684CAC">
      <w:pPr>
        <w:jc w:val="both"/>
        <w:rPr>
          <w:lang w:val="uk-UA"/>
        </w:rPr>
      </w:pPr>
      <w:bookmarkStart w:id="171" w:name="n183"/>
      <w:bookmarkStart w:id="172" w:name="n184"/>
      <w:bookmarkEnd w:id="171"/>
      <w:bookmarkEnd w:id="172"/>
      <w:r w:rsidRPr="00C12028">
        <w:rPr>
          <w:lang w:val="uk-UA"/>
        </w:rPr>
        <w:t>5.10 У ДЮСШ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p>
    <w:p w14:paraId="6E46B60E" w14:textId="77777777" w:rsidR="00684CAC" w:rsidRPr="00C12028" w:rsidRDefault="00684CAC" w:rsidP="00684CAC">
      <w:pPr>
        <w:jc w:val="both"/>
        <w:rPr>
          <w:rStyle w:val="rvts0"/>
          <w:lang w:val="uk-UA"/>
        </w:rPr>
      </w:pPr>
      <w:bookmarkStart w:id="173" w:name="n185"/>
      <w:bookmarkStart w:id="174" w:name="n272"/>
      <w:bookmarkStart w:id="175" w:name="n186"/>
      <w:bookmarkEnd w:id="173"/>
      <w:bookmarkEnd w:id="174"/>
      <w:bookmarkEnd w:id="175"/>
      <w:r w:rsidRPr="00C12028">
        <w:rPr>
          <w:rStyle w:val="rvts0"/>
          <w:lang w:val="uk-UA"/>
        </w:rPr>
        <w:t>5.11 На посаду старшого інструктора-методиста призначається фахівець, який має вищу освіту за спеціальністю фізична культура і спорт та ступенем “бакалавр” чи "магістр".</w:t>
      </w:r>
    </w:p>
    <w:p w14:paraId="29C31BB7" w14:textId="77777777" w:rsidR="00684CAC" w:rsidRPr="00C12028" w:rsidRDefault="00684CAC" w:rsidP="00684CAC">
      <w:pPr>
        <w:jc w:val="both"/>
        <w:rPr>
          <w:lang w:val="uk-UA"/>
        </w:rPr>
      </w:pPr>
      <w:r w:rsidRPr="00C12028">
        <w:rPr>
          <w:lang w:val="uk-UA"/>
        </w:rPr>
        <w:t>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w:t>
      </w:r>
    </w:p>
    <w:p w14:paraId="3D0B1339" w14:textId="77777777" w:rsidR="00684CAC" w:rsidRPr="00C12028" w:rsidRDefault="00684CAC" w:rsidP="00684CAC">
      <w:pPr>
        <w:jc w:val="both"/>
        <w:rPr>
          <w:lang w:val="uk-UA"/>
        </w:rPr>
      </w:pPr>
      <w:bookmarkStart w:id="176" w:name="n187"/>
      <w:bookmarkEnd w:id="176"/>
      <w:r w:rsidRPr="00C12028">
        <w:rPr>
          <w:lang w:val="uk-UA"/>
        </w:rPr>
        <w:t xml:space="preserve">5.12 У ДЮСШ </w:t>
      </w:r>
      <w:bookmarkStart w:id="177" w:name="n188"/>
      <w:bookmarkEnd w:id="177"/>
      <w:r w:rsidRPr="00C12028">
        <w:rPr>
          <w:rStyle w:val="rvts0"/>
          <w:lang w:val="uk-UA"/>
        </w:rPr>
        <w:t>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r w:rsidRPr="00C12028">
        <w:rPr>
          <w:lang w:val="uk-UA"/>
        </w:rPr>
        <w:t xml:space="preserve"> 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14:paraId="6CED4014" w14:textId="77777777" w:rsidR="00684CAC" w:rsidRPr="00C12028" w:rsidRDefault="00684CAC" w:rsidP="00684CAC">
      <w:pPr>
        <w:jc w:val="both"/>
        <w:rPr>
          <w:lang w:val="uk-UA"/>
        </w:rPr>
      </w:pPr>
      <w:bookmarkStart w:id="178" w:name="n189"/>
      <w:bookmarkEnd w:id="178"/>
      <w:r w:rsidRPr="00C12028">
        <w:rPr>
          <w:lang w:val="uk-UA"/>
        </w:rPr>
        <w:t xml:space="preserve">5.13 З метою забезпечення розвитку та удосконалення навчально-тренувальної та спортивної роботи, професійної діяльності працівників у ДЮСШ утворюється тренерська рада, яку очолює її директор. </w:t>
      </w:r>
      <w:bookmarkStart w:id="179" w:name="n190"/>
      <w:bookmarkEnd w:id="179"/>
      <w:r w:rsidRPr="00C12028">
        <w:rPr>
          <w:lang w:val="uk-UA"/>
        </w:rPr>
        <w:t>Тренерська рада ДЮСШ:</w:t>
      </w:r>
    </w:p>
    <w:p w14:paraId="64C03F51" w14:textId="77777777" w:rsidR="00684CAC" w:rsidRPr="00C12028" w:rsidRDefault="00684CAC" w:rsidP="00684CAC">
      <w:pPr>
        <w:jc w:val="both"/>
        <w:rPr>
          <w:lang w:val="uk-UA"/>
        </w:rPr>
      </w:pPr>
      <w:r w:rsidRPr="00C12028">
        <w:rPr>
          <w:rStyle w:val="rvts0"/>
          <w:lang w:val="uk-UA"/>
        </w:rPr>
        <w:t>- 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14:paraId="3E49F099" w14:textId="77777777" w:rsidR="00684CAC" w:rsidRPr="00C12028" w:rsidRDefault="00684CAC" w:rsidP="00684CAC">
      <w:pPr>
        <w:jc w:val="both"/>
        <w:rPr>
          <w:lang w:val="uk-UA"/>
        </w:rPr>
      </w:pPr>
      <w:bookmarkStart w:id="180" w:name="n191"/>
      <w:bookmarkStart w:id="181" w:name="n192"/>
      <w:bookmarkEnd w:id="180"/>
      <w:bookmarkEnd w:id="181"/>
      <w:r w:rsidRPr="00C12028">
        <w:rPr>
          <w:lang w:val="uk-UA"/>
        </w:rPr>
        <w:t>- розробляє пропозиції щодо поліпшення діяльності ДЮСШ;</w:t>
      </w:r>
    </w:p>
    <w:p w14:paraId="35A0062F" w14:textId="77777777" w:rsidR="00684CAC" w:rsidRPr="00C12028" w:rsidRDefault="00684CAC" w:rsidP="00684CAC">
      <w:pPr>
        <w:jc w:val="both"/>
        <w:rPr>
          <w:lang w:val="uk-UA"/>
        </w:rPr>
      </w:pPr>
      <w:bookmarkStart w:id="182" w:name="n193"/>
      <w:bookmarkEnd w:id="182"/>
      <w:r w:rsidRPr="00C12028">
        <w:rPr>
          <w:lang w:val="uk-UA"/>
        </w:rPr>
        <w:t>- 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14:paraId="571A026E" w14:textId="77777777" w:rsidR="00684CAC" w:rsidRPr="00C12028" w:rsidRDefault="00684CAC" w:rsidP="00684CAC">
      <w:pPr>
        <w:jc w:val="both"/>
        <w:rPr>
          <w:lang w:val="uk-UA"/>
        </w:rPr>
      </w:pPr>
      <w:bookmarkStart w:id="183" w:name="n194"/>
      <w:bookmarkEnd w:id="183"/>
      <w:r w:rsidRPr="00C12028">
        <w:rPr>
          <w:lang w:val="uk-UA"/>
        </w:rPr>
        <w:t>- розробляє рекомендації з питань удосконалення навчально-тренувальної та спортивної роботи;</w:t>
      </w:r>
    </w:p>
    <w:p w14:paraId="1BDC0922" w14:textId="77777777" w:rsidR="00684CAC" w:rsidRPr="00C12028" w:rsidRDefault="00684CAC" w:rsidP="00684CAC">
      <w:pPr>
        <w:jc w:val="both"/>
        <w:rPr>
          <w:lang w:val="uk-UA"/>
        </w:rPr>
      </w:pPr>
      <w:bookmarkStart w:id="184" w:name="n195"/>
      <w:bookmarkEnd w:id="184"/>
      <w:r w:rsidRPr="00C12028">
        <w:rPr>
          <w:lang w:val="uk-UA"/>
        </w:rPr>
        <w:t xml:space="preserve">- вносить керівництву ДЮСШ пропозиції щодо налагодження міжнародних спортивних </w:t>
      </w:r>
      <w:proofErr w:type="spellStart"/>
      <w:r w:rsidRPr="00C12028">
        <w:rPr>
          <w:lang w:val="uk-UA"/>
        </w:rPr>
        <w:t>зв'язків</w:t>
      </w:r>
      <w:proofErr w:type="spellEnd"/>
      <w:r w:rsidRPr="00C12028">
        <w:rPr>
          <w:lang w:val="uk-UA"/>
        </w:rPr>
        <w:t>;</w:t>
      </w:r>
    </w:p>
    <w:p w14:paraId="635728A7" w14:textId="77777777" w:rsidR="00684CAC" w:rsidRPr="00C12028" w:rsidRDefault="00684CAC" w:rsidP="00684CAC">
      <w:pPr>
        <w:jc w:val="both"/>
        <w:rPr>
          <w:lang w:val="uk-UA"/>
        </w:rPr>
      </w:pPr>
      <w:bookmarkStart w:id="185" w:name="n196"/>
      <w:bookmarkEnd w:id="185"/>
      <w:r w:rsidRPr="00C12028">
        <w:rPr>
          <w:lang w:val="uk-UA"/>
        </w:rPr>
        <w:t>-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14:paraId="21BF7D90" w14:textId="77777777" w:rsidR="00684CAC" w:rsidRPr="00C12028" w:rsidRDefault="00684CAC" w:rsidP="00684CAC">
      <w:pPr>
        <w:jc w:val="both"/>
        <w:rPr>
          <w:lang w:val="uk-UA"/>
        </w:rPr>
      </w:pPr>
      <w:bookmarkStart w:id="186" w:name="n197"/>
      <w:bookmarkEnd w:id="186"/>
      <w:r w:rsidRPr="00C12028">
        <w:rPr>
          <w:lang w:val="uk-UA"/>
        </w:rPr>
        <w:t xml:space="preserve">- розглядає інші питання, пов'язані з діяльністю ДЮСШ. </w:t>
      </w:r>
    </w:p>
    <w:p w14:paraId="4A40D08F" w14:textId="77777777" w:rsidR="00684CAC" w:rsidRPr="00C12028" w:rsidRDefault="00684CAC" w:rsidP="00684CAC">
      <w:pPr>
        <w:jc w:val="both"/>
        <w:rPr>
          <w:lang w:val="uk-UA"/>
        </w:rPr>
      </w:pPr>
      <w:bookmarkStart w:id="187" w:name="n198"/>
      <w:bookmarkEnd w:id="187"/>
      <w:r w:rsidRPr="00C12028">
        <w:rPr>
          <w:lang w:val="uk-UA"/>
        </w:rPr>
        <w:t>Засідання тренерської ради ДЮСШ проводяться у разі потреби, але не рідше одного разу на два місяці.</w:t>
      </w:r>
    </w:p>
    <w:p w14:paraId="338DD039" w14:textId="77777777" w:rsidR="00684CAC" w:rsidRPr="00C12028" w:rsidRDefault="00684CAC" w:rsidP="00684CAC">
      <w:pPr>
        <w:jc w:val="both"/>
        <w:rPr>
          <w:lang w:val="uk-UA"/>
        </w:rPr>
      </w:pPr>
      <w:bookmarkStart w:id="188" w:name="n199"/>
      <w:bookmarkEnd w:id="188"/>
      <w:r w:rsidRPr="00C12028">
        <w:rPr>
          <w:lang w:val="uk-UA"/>
        </w:rPr>
        <w:t>5.14 Органом громадського самоврядування ДЮСШ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скликаються не рідше одного разу на рік.</w:t>
      </w:r>
    </w:p>
    <w:p w14:paraId="6279DF1D" w14:textId="77777777" w:rsidR="00684CAC" w:rsidRPr="00C12028" w:rsidRDefault="00684CAC" w:rsidP="00684CAC">
      <w:pPr>
        <w:jc w:val="both"/>
        <w:rPr>
          <w:lang w:val="uk-UA"/>
        </w:rPr>
      </w:pPr>
      <w:bookmarkStart w:id="189" w:name="n200"/>
      <w:bookmarkEnd w:id="189"/>
      <w:r w:rsidRPr="00C12028">
        <w:rPr>
          <w:lang w:val="uk-UA"/>
        </w:rPr>
        <w:lastRenderedPageBreak/>
        <w:t xml:space="preserve">5.15 У період між загальними зборами може діяти рада ДЮСШ, діяльність якої регулюється її статутом. </w:t>
      </w:r>
      <w:bookmarkStart w:id="190" w:name="n201"/>
      <w:bookmarkEnd w:id="190"/>
      <w:r w:rsidRPr="00C12028">
        <w:rPr>
          <w:lang w:val="uk-UA"/>
        </w:rPr>
        <w:t>Рада ДЮСШ розглядає питання щодо перспективного розвитку ДЮСШ, надає допомогу керівництву в їх вирішенні, здійснює громадський контроль за діяльністю керівництва.</w:t>
      </w:r>
    </w:p>
    <w:p w14:paraId="78715584" w14:textId="77777777" w:rsidR="00684CAC" w:rsidRDefault="00684CAC" w:rsidP="00684CAC">
      <w:pPr>
        <w:jc w:val="both"/>
        <w:rPr>
          <w:lang w:val="uk-UA"/>
        </w:rPr>
      </w:pPr>
      <w:bookmarkStart w:id="191" w:name="n202"/>
      <w:bookmarkEnd w:id="191"/>
      <w:r w:rsidRPr="00C12028">
        <w:rPr>
          <w:lang w:val="uk-UA"/>
        </w:rPr>
        <w:t xml:space="preserve">5.16 У ДЮСШ за рішенням її загальних зборів можуть </w:t>
      </w:r>
      <w:r w:rsidR="004A4D4C" w:rsidRPr="00C12028">
        <w:rPr>
          <w:lang w:val="uk-UA"/>
        </w:rPr>
        <w:t>утворюватися</w:t>
      </w:r>
      <w:r w:rsidRPr="00C12028">
        <w:rPr>
          <w:lang w:val="uk-UA"/>
        </w:rPr>
        <w:t xml:space="preserve"> і діяти піклувальна рада та батьківський комітет.</w:t>
      </w:r>
    </w:p>
    <w:p w14:paraId="2EEA9E11" w14:textId="77777777" w:rsidR="00511A96" w:rsidRPr="00C12028" w:rsidRDefault="00511A96" w:rsidP="00684CAC">
      <w:pPr>
        <w:jc w:val="both"/>
        <w:rPr>
          <w:lang w:val="uk-UA"/>
        </w:rPr>
      </w:pPr>
    </w:p>
    <w:p w14:paraId="79BEC86A" w14:textId="77777777" w:rsidR="00684CAC" w:rsidRDefault="00684CAC" w:rsidP="00C12028">
      <w:pPr>
        <w:jc w:val="center"/>
        <w:outlineLvl w:val="0"/>
        <w:rPr>
          <w:b/>
          <w:sz w:val="28"/>
          <w:szCs w:val="28"/>
          <w:lang w:val="uk-UA"/>
        </w:rPr>
      </w:pPr>
      <w:r w:rsidRPr="00C12028">
        <w:rPr>
          <w:b/>
          <w:sz w:val="28"/>
          <w:szCs w:val="28"/>
          <w:lang w:val="uk-UA"/>
        </w:rPr>
        <w:t>6.  Фінансово-господарська діяльність та матеріально-технічна база ДЮСШ</w:t>
      </w:r>
    </w:p>
    <w:p w14:paraId="271B8D56" w14:textId="77777777" w:rsidR="00684CAC" w:rsidRPr="00C12028" w:rsidRDefault="00684CAC" w:rsidP="00684CAC">
      <w:pPr>
        <w:jc w:val="both"/>
        <w:rPr>
          <w:lang w:val="uk-UA"/>
        </w:rPr>
      </w:pPr>
      <w:bookmarkStart w:id="192" w:name="n204"/>
      <w:bookmarkEnd w:id="192"/>
      <w:r w:rsidRPr="00C12028">
        <w:rPr>
          <w:lang w:val="uk-UA"/>
        </w:rPr>
        <w:t>6.1 Фінансово-господарська діяльність ДЮСШ провадиться відповідно до законодавства</w:t>
      </w:r>
      <w:r w:rsidR="009D2972">
        <w:rPr>
          <w:lang w:val="uk-UA"/>
        </w:rPr>
        <w:t xml:space="preserve"> України</w:t>
      </w:r>
      <w:r w:rsidRPr="00C12028">
        <w:rPr>
          <w:lang w:val="uk-UA"/>
        </w:rPr>
        <w:t xml:space="preserve"> та Статуту.</w:t>
      </w:r>
    </w:p>
    <w:p w14:paraId="6709D569" w14:textId="77777777" w:rsidR="00684CAC" w:rsidRPr="00C12028" w:rsidRDefault="00684CAC" w:rsidP="00684CAC">
      <w:pPr>
        <w:jc w:val="both"/>
        <w:rPr>
          <w:szCs w:val="28"/>
          <w:lang w:val="uk-UA"/>
        </w:rPr>
      </w:pPr>
      <w:r w:rsidRPr="00C12028">
        <w:rPr>
          <w:szCs w:val="28"/>
          <w:lang w:val="uk-UA"/>
        </w:rPr>
        <w:t>6.2 ДЮСШ є закладом, діяльність якого направлена на виконання соціально-важливих функцій і не передбачає отримання прибутків. ДЮСШ здійснює фінансово-господарську діяльність на основі поєднання бюджетних коштів та додаткових джерел фінансування.</w:t>
      </w:r>
    </w:p>
    <w:p w14:paraId="7F4D0DAF" w14:textId="77777777" w:rsidR="00684CAC" w:rsidRPr="00C12028" w:rsidRDefault="00684CAC" w:rsidP="00684CAC">
      <w:pPr>
        <w:jc w:val="both"/>
        <w:rPr>
          <w:lang w:val="uk-UA"/>
        </w:rPr>
      </w:pPr>
      <w:r w:rsidRPr="00C12028">
        <w:rPr>
          <w:lang w:val="uk-UA"/>
        </w:rPr>
        <w:t xml:space="preserve">6.3 </w:t>
      </w:r>
      <w:r w:rsidR="00F50066">
        <w:rPr>
          <w:lang w:val="uk-UA"/>
        </w:rPr>
        <w:t>ДЮСШ</w:t>
      </w:r>
      <w:r w:rsidRPr="00C12028">
        <w:rPr>
          <w:lang w:val="uk-UA"/>
        </w:rPr>
        <w:t xml:space="preserve"> забороняється розподіл отриманих доходів (прибутків) або їх частини серед засновників (учасників), </w:t>
      </w:r>
      <w:r w:rsidR="00F50066">
        <w:rPr>
          <w:lang w:val="uk-UA"/>
        </w:rPr>
        <w:t>членів</w:t>
      </w:r>
      <w:r w:rsidRPr="00C12028">
        <w:rPr>
          <w:lang w:val="uk-UA"/>
        </w:rPr>
        <w:t xml:space="preserve"> </w:t>
      </w:r>
      <w:r w:rsidR="00B21770">
        <w:rPr>
          <w:lang w:val="uk-UA"/>
        </w:rPr>
        <w:t>ДЮСШ</w:t>
      </w:r>
      <w:r w:rsidRPr="00C12028">
        <w:rPr>
          <w:lang w:val="uk-UA"/>
        </w:rPr>
        <w:t>, працівників (крім оплати їхньої праці, нарахування єдиного соціального внеску), членів органів управління та інших пов’язаних з ними осіб.</w:t>
      </w:r>
    </w:p>
    <w:p w14:paraId="4A12EC08" w14:textId="77777777" w:rsidR="00684CAC" w:rsidRPr="00AB0AB3" w:rsidRDefault="00684CAC" w:rsidP="00684CAC">
      <w:pPr>
        <w:jc w:val="both"/>
        <w:rPr>
          <w:lang w:val="uk-UA"/>
        </w:rPr>
      </w:pPr>
      <w:bookmarkStart w:id="193" w:name="n205"/>
      <w:bookmarkEnd w:id="193"/>
      <w:r w:rsidRPr="00AB0AB3">
        <w:rPr>
          <w:lang w:val="uk-UA"/>
        </w:rPr>
        <w:t xml:space="preserve">6.4 </w:t>
      </w:r>
      <w:bookmarkStart w:id="194" w:name="n206"/>
      <w:bookmarkEnd w:id="194"/>
      <w:r w:rsidRPr="00AB0AB3">
        <w:rPr>
          <w:rStyle w:val="rvts0"/>
          <w:lang w:val="uk-UA"/>
        </w:rPr>
        <w:t>Фінансування спортивної школи здійснюється за рахунок коштів засновника та/або відповідного бюджету, інших джерел, не заборонених законодавством.</w:t>
      </w:r>
      <w:r w:rsidRPr="00AB0AB3">
        <w:rPr>
          <w:lang w:val="uk-UA"/>
        </w:rPr>
        <w:t xml:space="preserve"> </w:t>
      </w:r>
    </w:p>
    <w:p w14:paraId="52F5D9AE" w14:textId="77777777" w:rsidR="00684CAC" w:rsidRPr="00AB0AB3" w:rsidRDefault="00684CAC" w:rsidP="00684CAC">
      <w:pPr>
        <w:jc w:val="both"/>
        <w:rPr>
          <w:szCs w:val="28"/>
          <w:lang w:val="uk-UA"/>
        </w:rPr>
      </w:pPr>
      <w:r w:rsidRPr="00AB0AB3">
        <w:rPr>
          <w:szCs w:val="28"/>
          <w:lang w:val="uk-UA"/>
        </w:rPr>
        <w:t>Додаткові джерела фінансування ДЮСШ:</w:t>
      </w:r>
    </w:p>
    <w:p w14:paraId="3CACBBD5" w14:textId="77777777" w:rsidR="00684CAC" w:rsidRDefault="00684CAC" w:rsidP="00684CAC">
      <w:pPr>
        <w:jc w:val="both"/>
        <w:rPr>
          <w:szCs w:val="28"/>
          <w:lang w:val="uk-UA"/>
        </w:rPr>
      </w:pPr>
      <w:r w:rsidRPr="00AB0AB3">
        <w:rPr>
          <w:szCs w:val="28"/>
          <w:lang w:val="uk-UA"/>
        </w:rPr>
        <w:t>- кошти від надання платних послуг населенню;</w:t>
      </w:r>
    </w:p>
    <w:p w14:paraId="49AEA921" w14:textId="77777777" w:rsidR="00684CAC" w:rsidRPr="00AB0AB3" w:rsidRDefault="00684CAC" w:rsidP="00684CAC">
      <w:pPr>
        <w:jc w:val="both"/>
        <w:rPr>
          <w:szCs w:val="28"/>
          <w:lang w:val="uk-UA"/>
        </w:rPr>
      </w:pPr>
      <w:r w:rsidRPr="00AB0AB3">
        <w:rPr>
          <w:szCs w:val="28"/>
          <w:lang w:val="uk-UA"/>
        </w:rPr>
        <w:t>- благодійні внески фізичних та юридичних осіб;</w:t>
      </w:r>
    </w:p>
    <w:p w14:paraId="4C9B2D28" w14:textId="77777777" w:rsidR="00684CAC" w:rsidRPr="00AB0AB3" w:rsidRDefault="00684CAC" w:rsidP="00684CAC">
      <w:pPr>
        <w:jc w:val="both"/>
        <w:rPr>
          <w:szCs w:val="28"/>
          <w:lang w:val="uk-UA"/>
        </w:rPr>
      </w:pPr>
      <w:r w:rsidRPr="00AB0AB3">
        <w:rPr>
          <w:szCs w:val="28"/>
          <w:lang w:val="uk-UA"/>
        </w:rPr>
        <w:t>- кошти від усіх видів власної господарської діяльності;</w:t>
      </w:r>
    </w:p>
    <w:p w14:paraId="78202D05" w14:textId="77777777" w:rsidR="00684CAC" w:rsidRPr="00AB0AB3" w:rsidRDefault="00684CAC" w:rsidP="00684CAC">
      <w:pPr>
        <w:jc w:val="both"/>
        <w:rPr>
          <w:szCs w:val="28"/>
          <w:lang w:val="uk-UA"/>
        </w:rPr>
      </w:pPr>
      <w:r w:rsidRPr="00AB0AB3">
        <w:rPr>
          <w:szCs w:val="28"/>
          <w:lang w:val="uk-UA"/>
        </w:rPr>
        <w:t>- гуманітарна допомога;</w:t>
      </w:r>
    </w:p>
    <w:p w14:paraId="056C22B0" w14:textId="77777777" w:rsidR="00684CAC" w:rsidRPr="00AB0AB3" w:rsidRDefault="00684CAC" w:rsidP="00684CAC">
      <w:pPr>
        <w:jc w:val="both"/>
        <w:rPr>
          <w:szCs w:val="28"/>
          <w:lang w:val="uk-UA"/>
        </w:rPr>
      </w:pPr>
      <w:r w:rsidRPr="00AB0AB3">
        <w:rPr>
          <w:szCs w:val="28"/>
          <w:lang w:val="uk-UA"/>
        </w:rPr>
        <w:t>- інші надходження.</w:t>
      </w:r>
    </w:p>
    <w:p w14:paraId="207B75CF" w14:textId="77777777" w:rsidR="00684CAC" w:rsidRPr="00AB0AB3" w:rsidRDefault="00684CAC" w:rsidP="00684CAC">
      <w:pPr>
        <w:jc w:val="both"/>
        <w:rPr>
          <w:szCs w:val="28"/>
          <w:lang w:val="uk-UA"/>
        </w:rPr>
      </w:pPr>
      <w:r w:rsidRPr="00AB0AB3">
        <w:rPr>
          <w:szCs w:val="28"/>
          <w:lang w:val="uk-UA"/>
        </w:rPr>
        <w:t>6.5 Кошти, отримані за рахунок додаткових джерел фінансування, використовуються спортивною школою на діяльність, передбачену її Статутом.</w:t>
      </w:r>
    </w:p>
    <w:p w14:paraId="3B633EB2" w14:textId="77777777" w:rsidR="00684CAC" w:rsidRPr="00AB0AB3" w:rsidRDefault="00684CAC" w:rsidP="00684CAC">
      <w:pPr>
        <w:jc w:val="both"/>
        <w:rPr>
          <w:szCs w:val="28"/>
          <w:lang w:val="uk-UA"/>
        </w:rPr>
      </w:pPr>
      <w:r w:rsidRPr="00AB0AB3">
        <w:rPr>
          <w:szCs w:val="28"/>
          <w:lang w:val="uk-UA"/>
        </w:rPr>
        <w:t>6.6 Бюджетне фінансування не може зменшуватися або припинятися у разі наявності додаткових джерел фінансування.</w:t>
      </w:r>
    </w:p>
    <w:p w14:paraId="69690ADA" w14:textId="77777777" w:rsidR="00684CAC" w:rsidRPr="00C12028" w:rsidRDefault="00684CAC" w:rsidP="00684CAC">
      <w:pPr>
        <w:jc w:val="both"/>
        <w:rPr>
          <w:lang w:val="uk-UA"/>
        </w:rPr>
      </w:pPr>
      <w:r w:rsidRPr="00C12028">
        <w:rPr>
          <w:lang w:val="uk-UA"/>
        </w:rPr>
        <w:t>6.7  ДЮСШ у процесі провадження фінансово-господарської діяльності має право:</w:t>
      </w:r>
    </w:p>
    <w:p w14:paraId="7DD24560" w14:textId="77777777" w:rsidR="00684CAC" w:rsidRPr="00C12028" w:rsidRDefault="00684CAC" w:rsidP="00684CAC">
      <w:pPr>
        <w:jc w:val="both"/>
        <w:rPr>
          <w:lang w:val="uk-UA"/>
        </w:rPr>
      </w:pPr>
      <w:bookmarkStart w:id="195" w:name="n207"/>
      <w:bookmarkEnd w:id="195"/>
      <w:r w:rsidRPr="00C12028">
        <w:rPr>
          <w:lang w:val="uk-UA"/>
        </w:rPr>
        <w:t>- самостійно розпоряджатися коштами, одержаними від господарської та іншої діяльності відповідно до Статуту та чинного законодавства;</w:t>
      </w:r>
    </w:p>
    <w:p w14:paraId="06BC8191" w14:textId="77777777" w:rsidR="00684CAC" w:rsidRPr="00C12028" w:rsidRDefault="00684CAC" w:rsidP="00684CAC">
      <w:pPr>
        <w:jc w:val="both"/>
        <w:rPr>
          <w:lang w:val="uk-UA"/>
        </w:rPr>
      </w:pPr>
      <w:bookmarkStart w:id="196" w:name="n208"/>
      <w:bookmarkEnd w:id="196"/>
      <w:r w:rsidRPr="00C12028">
        <w:rPr>
          <w:lang w:val="uk-UA"/>
        </w:rPr>
        <w:t>- модернізувати власну матеріально-технічну базу, базу спортивно-оздоровчого табору;</w:t>
      </w:r>
    </w:p>
    <w:p w14:paraId="08C35DBD" w14:textId="77777777" w:rsidR="00684CAC" w:rsidRPr="00C12028" w:rsidRDefault="00684CAC" w:rsidP="00684CAC">
      <w:pPr>
        <w:jc w:val="both"/>
        <w:rPr>
          <w:lang w:val="uk-UA"/>
        </w:rPr>
      </w:pPr>
      <w:bookmarkStart w:id="197" w:name="n209"/>
      <w:bookmarkEnd w:id="197"/>
      <w:r w:rsidRPr="00C12028">
        <w:rPr>
          <w:lang w:val="uk-UA"/>
        </w:rPr>
        <w:t>- 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14:paraId="49EFC8C4" w14:textId="77777777" w:rsidR="00684CAC" w:rsidRPr="00C12028" w:rsidRDefault="00684CAC" w:rsidP="00684CAC">
      <w:pPr>
        <w:jc w:val="both"/>
        <w:rPr>
          <w:lang w:val="uk-UA"/>
        </w:rPr>
      </w:pPr>
      <w:bookmarkStart w:id="198" w:name="n273"/>
      <w:bookmarkStart w:id="199" w:name="n210"/>
      <w:bookmarkEnd w:id="198"/>
      <w:bookmarkEnd w:id="199"/>
      <w:r w:rsidRPr="00C12028">
        <w:rPr>
          <w:lang w:val="uk-UA"/>
        </w:rPr>
        <w:t xml:space="preserve">- </w:t>
      </w:r>
      <w:r w:rsidRPr="00C12028">
        <w:rPr>
          <w:szCs w:val="28"/>
          <w:lang w:val="uk-UA"/>
        </w:rPr>
        <w:t xml:space="preserve">безкоштовно користуватися земельними ділянками, </w:t>
      </w:r>
      <w:r w:rsidRPr="00C12028">
        <w:rPr>
          <w:lang w:val="uk-UA"/>
        </w:rPr>
        <w:t xml:space="preserve">на яких розташована ДЮСШ; </w:t>
      </w:r>
    </w:p>
    <w:p w14:paraId="0EF5EE62" w14:textId="77777777" w:rsidR="00684CAC" w:rsidRPr="00C12028" w:rsidRDefault="00684CAC" w:rsidP="00684CAC">
      <w:pPr>
        <w:jc w:val="both"/>
        <w:rPr>
          <w:lang w:val="uk-UA"/>
        </w:rPr>
      </w:pPr>
      <w:bookmarkStart w:id="200" w:name="n274"/>
      <w:bookmarkEnd w:id="200"/>
      <w:r w:rsidRPr="00C12028">
        <w:rPr>
          <w:lang w:val="uk-UA"/>
        </w:rPr>
        <w:t>- надавати в установленому порядку платні послуги тощо;</w:t>
      </w:r>
    </w:p>
    <w:p w14:paraId="0BC6DDA7" w14:textId="77777777" w:rsidR="00684CAC" w:rsidRPr="00C12028" w:rsidRDefault="00684CAC" w:rsidP="00684CAC">
      <w:pPr>
        <w:jc w:val="both"/>
        <w:rPr>
          <w:szCs w:val="28"/>
          <w:lang w:val="uk-UA"/>
        </w:rPr>
      </w:pPr>
      <w:bookmarkStart w:id="201" w:name="n275"/>
      <w:bookmarkStart w:id="202" w:name="n211"/>
      <w:bookmarkStart w:id="203" w:name="n212"/>
      <w:bookmarkEnd w:id="201"/>
      <w:bookmarkEnd w:id="202"/>
      <w:bookmarkEnd w:id="203"/>
      <w:r w:rsidRPr="00C12028">
        <w:rPr>
          <w:szCs w:val="28"/>
          <w:lang w:val="uk-UA"/>
        </w:rPr>
        <w:t>- нести витрати на спортивно-оздоровчу роботу, проведення навчально-тренувальних зборів та змагань згідно з чинним законодавством;</w:t>
      </w:r>
    </w:p>
    <w:p w14:paraId="6731FE0C" w14:textId="77777777" w:rsidR="00684CAC" w:rsidRPr="00C12028" w:rsidRDefault="00684CAC" w:rsidP="00684CAC">
      <w:pPr>
        <w:jc w:val="both"/>
        <w:rPr>
          <w:szCs w:val="28"/>
          <w:lang w:val="uk-UA"/>
        </w:rPr>
      </w:pPr>
      <w:r w:rsidRPr="00C12028">
        <w:rPr>
          <w:szCs w:val="28"/>
          <w:lang w:val="uk-UA"/>
        </w:rPr>
        <w:t>- проводити навчально-тренувальні збори для підготовки команд, спортсменів до місцевих, всеукраїнських та міжнародних змагань згідно чинного законодавства</w:t>
      </w:r>
      <w:r w:rsidR="00BB57CC">
        <w:rPr>
          <w:szCs w:val="28"/>
          <w:lang w:val="uk-UA"/>
        </w:rPr>
        <w:t xml:space="preserve"> України</w:t>
      </w:r>
      <w:r w:rsidRPr="00C12028">
        <w:rPr>
          <w:szCs w:val="28"/>
          <w:lang w:val="uk-UA"/>
        </w:rPr>
        <w:t>;</w:t>
      </w:r>
    </w:p>
    <w:p w14:paraId="03EBFCE9" w14:textId="77777777" w:rsidR="00684CAC" w:rsidRPr="00C12028" w:rsidRDefault="00684CAC" w:rsidP="00684CAC">
      <w:pPr>
        <w:jc w:val="both"/>
        <w:rPr>
          <w:lang w:val="uk-UA"/>
        </w:rPr>
      </w:pPr>
      <w:r w:rsidRPr="00C12028">
        <w:rPr>
          <w:lang w:val="uk-UA"/>
        </w:rPr>
        <w:t>- виконувати інші функції, що не суперечать законодавству</w:t>
      </w:r>
      <w:r w:rsidR="00BB57CC">
        <w:rPr>
          <w:lang w:val="uk-UA"/>
        </w:rPr>
        <w:t xml:space="preserve"> України</w:t>
      </w:r>
      <w:r w:rsidRPr="00C12028">
        <w:rPr>
          <w:lang w:val="uk-UA"/>
        </w:rPr>
        <w:t xml:space="preserve"> і Статуту ДЮСШ.</w:t>
      </w:r>
    </w:p>
    <w:p w14:paraId="0F52355D" w14:textId="77777777" w:rsidR="00684CAC" w:rsidRPr="00C12028" w:rsidRDefault="00684CAC" w:rsidP="00684CAC">
      <w:pPr>
        <w:jc w:val="both"/>
        <w:rPr>
          <w:szCs w:val="28"/>
          <w:lang w:val="uk-UA"/>
        </w:rPr>
      </w:pPr>
      <w:r w:rsidRPr="00C12028">
        <w:rPr>
          <w:szCs w:val="28"/>
          <w:lang w:val="uk-UA"/>
        </w:rPr>
        <w:t>6.</w:t>
      </w:r>
      <w:r w:rsidR="004B17BA">
        <w:rPr>
          <w:szCs w:val="28"/>
          <w:lang w:val="uk-UA"/>
        </w:rPr>
        <w:t>8</w:t>
      </w:r>
      <w:r w:rsidRPr="00C12028">
        <w:rPr>
          <w:szCs w:val="28"/>
          <w:lang w:val="uk-UA"/>
        </w:rPr>
        <w:t xml:space="preserve"> Спортивна школа при здійсненні фінансово-господарської діяльності має право:</w:t>
      </w:r>
    </w:p>
    <w:p w14:paraId="5FD5E588" w14:textId="77777777" w:rsidR="00684CAC" w:rsidRPr="00C12028" w:rsidRDefault="00684CAC" w:rsidP="00684CAC">
      <w:pPr>
        <w:jc w:val="both"/>
        <w:rPr>
          <w:szCs w:val="28"/>
          <w:lang w:val="uk-UA"/>
        </w:rPr>
      </w:pPr>
      <w:r w:rsidRPr="00C12028">
        <w:rPr>
          <w:szCs w:val="28"/>
          <w:lang w:val="uk-UA"/>
        </w:rPr>
        <w:t>- користуватися пільгами, встановленими чинним законодавством;</w:t>
      </w:r>
    </w:p>
    <w:p w14:paraId="2BD38DD1" w14:textId="77777777" w:rsidR="00684CAC" w:rsidRPr="00C12028" w:rsidRDefault="00684CAC" w:rsidP="00684CAC">
      <w:pPr>
        <w:jc w:val="both"/>
        <w:rPr>
          <w:szCs w:val="28"/>
          <w:lang w:val="uk-UA"/>
        </w:rPr>
      </w:pPr>
      <w:r w:rsidRPr="00C12028">
        <w:rPr>
          <w:szCs w:val="28"/>
          <w:lang w:val="uk-UA"/>
        </w:rPr>
        <w:t>- отримувати будинки, споруди, обладнання, транспортні засоби тощо від органів державної влади, підприємств, установ, організацій, окремих громадян;</w:t>
      </w:r>
    </w:p>
    <w:p w14:paraId="6DF4449E" w14:textId="77777777" w:rsidR="00684CAC" w:rsidRPr="00C12028" w:rsidRDefault="00684CAC" w:rsidP="00684CAC">
      <w:pPr>
        <w:jc w:val="both"/>
        <w:rPr>
          <w:szCs w:val="28"/>
          <w:lang w:val="uk-UA"/>
        </w:rPr>
      </w:pPr>
      <w:r w:rsidRPr="00C12028">
        <w:rPr>
          <w:szCs w:val="28"/>
          <w:lang w:val="uk-UA"/>
        </w:rPr>
        <w:t>- розвивати власну матеріальну базу, мережу спортивно-оздоровчих таборів;</w:t>
      </w:r>
    </w:p>
    <w:p w14:paraId="4EF95C5B" w14:textId="77777777" w:rsidR="00684CAC" w:rsidRPr="00C12028" w:rsidRDefault="00684CAC" w:rsidP="00684CAC">
      <w:pPr>
        <w:jc w:val="both"/>
        <w:rPr>
          <w:szCs w:val="28"/>
          <w:lang w:val="uk-UA"/>
        </w:rPr>
      </w:pPr>
      <w:r w:rsidRPr="00C12028">
        <w:rPr>
          <w:szCs w:val="28"/>
          <w:lang w:val="uk-UA"/>
        </w:rPr>
        <w:t>- має право на придбання і оренду необхідного обладнання, спортивних споруд та інших матеріальних ресурсів, користуватися послугами будь-якого підприємства, установи, організації або фізичної особи;</w:t>
      </w:r>
    </w:p>
    <w:p w14:paraId="4F58EBBF" w14:textId="77777777" w:rsidR="00684CAC" w:rsidRPr="00C12028" w:rsidRDefault="00684CAC" w:rsidP="00684CAC">
      <w:pPr>
        <w:jc w:val="both"/>
        <w:rPr>
          <w:szCs w:val="28"/>
          <w:lang w:val="uk-UA"/>
        </w:rPr>
      </w:pPr>
      <w:r w:rsidRPr="00C12028">
        <w:rPr>
          <w:szCs w:val="28"/>
          <w:lang w:val="uk-UA"/>
        </w:rPr>
        <w:t>- здійснювати інші дії, що не суперечать чинному законодавству.</w:t>
      </w:r>
    </w:p>
    <w:p w14:paraId="2158CC50" w14:textId="77777777" w:rsidR="00684CAC" w:rsidRPr="00C12028" w:rsidRDefault="00684CAC" w:rsidP="00684CAC">
      <w:pPr>
        <w:jc w:val="both"/>
        <w:rPr>
          <w:lang w:val="uk-UA"/>
        </w:rPr>
      </w:pPr>
      <w:r w:rsidRPr="00C12028">
        <w:rPr>
          <w:lang w:val="uk-UA"/>
        </w:rPr>
        <w:t xml:space="preserve"> 6.</w:t>
      </w:r>
      <w:r w:rsidR="004B17BA">
        <w:rPr>
          <w:lang w:val="uk-UA"/>
        </w:rPr>
        <w:t>9</w:t>
      </w:r>
      <w:r w:rsidRPr="00C12028">
        <w:rPr>
          <w:lang w:val="uk-UA"/>
        </w:rPr>
        <w:t xml:space="preserve"> Фінансова звітність надається </w:t>
      </w:r>
      <w:r w:rsidR="00C76573">
        <w:rPr>
          <w:lang w:val="uk-UA"/>
        </w:rPr>
        <w:t>у</w:t>
      </w:r>
      <w:r w:rsidRPr="00C12028">
        <w:rPr>
          <w:lang w:val="uk-UA"/>
        </w:rPr>
        <w:t>правлінн</w:t>
      </w:r>
      <w:r w:rsidR="00BB57CC">
        <w:rPr>
          <w:lang w:val="uk-UA"/>
        </w:rPr>
        <w:t>ю</w:t>
      </w:r>
      <w:r w:rsidRPr="00C12028">
        <w:rPr>
          <w:lang w:val="uk-UA"/>
        </w:rPr>
        <w:t xml:space="preserve"> державної казначейської служби у м</w:t>
      </w:r>
      <w:r w:rsidR="005B46F2">
        <w:rPr>
          <w:lang w:val="uk-UA"/>
        </w:rPr>
        <w:t>істі</w:t>
      </w:r>
      <w:r w:rsidRPr="00C12028">
        <w:rPr>
          <w:lang w:val="uk-UA"/>
        </w:rPr>
        <w:t xml:space="preserve"> Дружківці, головному розпоряднику коштів</w:t>
      </w:r>
      <w:r w:rsidR="005B46F2" w:rsidRPr="004B17BA">
        <w:rPr>
          <w:lang w:val="uk-UA"/>
        </w:rPr>
        <w:t xml:space="preserve">, </w:t>
      </w:r>
      <w:r w:rsidR="00BB57CC" w:rsidRPr="00C12028">
        <w:rPr>
          <w:lang w:val="uk-UA"/>
        </w:rPr>
        <w:t>місько</w:t>
      </w:r>
      <w:r w:rsidR="00BB57CC">
        <w:rPr>
          <w:lang w:val="uk-UA"/>
        </w:rPr>
        <w:t>му</w:t>
      </w:r>
      <w:r w:rsidR="00BB57CC" w:rsidRPr="00C12028">
        <w:rPr>
          <w:lang w:val="uk-UA"/>
        </w:rPr>
        <w:t xml:space="preserve"> фінансово</w:t>
      </w:r>
      <w:r w:rsidR="00BB57CC">
        <w:rPr>
          <w:lang w:val="uk-UA"/>
        </w:rPr>
        <w:t>му</w:t>
      </w:r>
      <w:r w:rsidR="00BB57CC" w:rsidRPr="00C12028">
        <w:rPr>
          <w:lang w:val="uk-UA"/>
        </w:rPr>
        <w:t xml:space="preserve"> управлінн</w:t>
      </w:r>
      <w:r w:rsidR="00BB57CC">
        <w:rPr>
          <w:lang w:val="uk-UA"/>
        </w:rPr>
        <w:t xml:space="preserve">ю Дружківської міської ради </w:t>
      </w:r>
      <w:r w:rsidR="005B46F2" w:rsidRPr="004B17BA">
        <w:rPr>
          <w:lang w:val="uk-UA"/>
        </w:rPr>
        <w:t>тощо</w:t>
      </w:r>
      <w:r w:rsidRPr="00C12028">
        <w:rPr>
          <w:lang w:val="uk-UA"/>
        </w:rPr>
        <w:t xml:space="preserve"> в установленому  порядку.</w:t>
      </w:r>
    </w:p>
    <w:p w14:paraId="66A2EF4E" w14:textId="77777777" w:rsidR="00684CAC" w:rsidRPr="00C12028" w:rsidRDefault="00684CAC" w:rsidP="00684CAC">
      <w:pPr>
        <w:jc w:val="both"/>
        <w:rPr>
          <w:lang w:val="uk-UA"/>
        </w:rPr>
      </w:pPr>
      <w:r w:rsidRPr="00C12028">
        <w:rPr>
          <w:lang w:val="uk-UA"/>
        </w:rPr>
        <w:lastRenderedPageBreak/>
        <w:t>6.1</w:t>
      </w:r>
      <w:r w:rsidR="004B17BA">
        <w:rPr>
          <w:lang w:val="uk-UA"/>
        </w:rPr>
        <w:t>0</w:t>
      </w:r>
      <w:r w:rsidRPr="00C12028">
        <w:rPr>
          <w:lang w:val="uk-UA"/>
        </w:rPr>
        <w:t xml:space="preserve"> Матеріально-технічна база ДЮСШ включає адміністративні приміщення та спортивні бази (басейни, ігрові поля, спортивні зали, споруди тощо), </w:t>
      </w:r>
      <w:proofErr w:type="spellStart"/>
      <w:r w:rsidRPr="00C12028">
        <w:rPr>
          <w:lang w:val="uk-UA"/>
        </w:rPr>
        <w:t>оздоровчо</w:t>
      </w:r>
      <w:proofErr w:type="spellEnd"/>
      <w:r w:rsidRPr="00C12028">
        <w:rPr>
          <w:lang w:val="uk-UA"/>
        </w:rPr>
        <w:t>-спортивні табори,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r w:rsidR="00AB0AB3">
        <w:rPr>
          <w:lang w:val="uk-UA"/>
        </w:rPr>
        <w:t>, тощо</w:t>
      </w:r>
      <w:r w:rsidRPr="00C12028">
        <w:rPr>
          <w:lang w:val="uk-UA"/>
        </w:rPr>
        <w:t>.</w:t>
      </w:r>
    </w:p>
    <w:p w14:paraId="13C35FCD" w14:textId="77777777" w:rsidR="00684CAC" w:rsidRPr="00C12028" w:rsidRDefault="00684CAC" w:rsidP="00684CAC">
      <w:pPr>
        <w:jc w:val="both"/>
        <w:rPr>
          <w:lang w:val="uk-UA"/>
        </w:rPr>
      </w:pPr>
      <w:bookmarkStart w:id="204" w:name="n213"/>
      <w:bookmarkEnd w:id="204"/>
      <w:r w:rsidRPr="00C12028">
        <w:rPr>
          <w:lang w:val="uk-UA"/>
        </w:rPr>
        <w:t>6.1</w:t>
      </w:r>
      <w:r w:rsidR="004B17BA">
        <w:rPr>
          <w:lang w:val="uk-UA"/>
        </w:rPr>
        <w:t>1</w:t>
      </w:r>
      <w:r w:rsidRPr="00C12028">
        <w:rPr>
          <w:lang w:val="uk-UA"/>
        </w:rPr>
        <w:t xml:space="preserve"> Для проведення навчально-тренувальної та спортивної роботи</w:t>
      </w:r>
      <w:r w:rsidR="00561AB4">
        <w:rPr>
          <w:lang w:val="uk-UA"/>
        </w:rPr>
        <w:t xml:space="preserve"> спортивній школі </w:t>
      </w:r>
      <w:r w:rsidRPr="00C12028">
        <w:rPr>
          <w:lang w:val="uk-UA"/>
        </w:rPr>
        <w:t>за відсутності власної спортивної бази</w:t>
      </w:r>
      <w:r w:rsidR="00561AB4" w:rsidRPr="00C12028">
        <w:rPr>
          <w:lang w:val="uk-UA"/>
        </w:rPr>
        <w:t xml:space="preserve"> </w:t>
      </w:r>
      <w:r w:rsidRPr="00C12028">
        <w:rPr>
          <w:lang w:val="uk-UA"/>
        </w:rPr>
        <w:t>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не погіршення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14:paraId="493EF47E" w14:textId="77777777" w:rsidR="009C2E13" w:rsidRDefault="009C2E13" w:rsidP="00C12028">
      <w:pPr>
        <w:jc w:val="center"/>
        <w:outlineLvl w:val="0"/>
        <w:rPr>
          <w:b/>
          <w:sz w:val="28"/>
          <w:szCs w:val="28"/>
          <w:lang w:val="uk-UA"/>
        </w:rPr>
      </w:pPr>
      <w:bookmarkStart w:id="205" w:name="n214"/>
      <w:bookmarkStart w:id="206" w:name="n215"/>
      <w:bookmarkEnd w:id="205"/>
      <w:bookmarkEnd w:id="206"/>
    </w:p>
    <w:p w14:paraId="0F366862" w14:textId="77777777" w:rsidR="00684CAC" w:rsidRDefault="00684CAC" w:rsidP="00C12028">
      <w:pPr>
        <w:jc w:val="center"/>
        <w:outlineLvl w:val="0"/>
        <w:rPr>
          <w:b/>
          <w:sz w:val="28"/>
          <w:szCs w:val="28"/>
          <w:lang w:val="uk-UA"/>
        </w:rPr>
      </w:pPr>
      <w:r w:rsidRPr="00C12028">
        <w:rPr>
          <w:b/>
          <w:sz w:val="28"/>
          <w:szCs w:val="28"/>
          <w:lang w:val="uk-UA"/>
        </w:rPr>
        <w:t>7.  Діяльність спортивної школи у рамках міжнародного співробітництва</w:t>
      </w:r>
    </w:p>
    <w:p w14:paraId="354F2C94" w14:textId="77777777" w:rsidR="00684CAC" w:rsidRPr="00C12028" w:rsidRDefault="00684CAC" w:rsidP="00684CAC">
      <w:pPr>
        <w:jc w:val="both"/>
        <w:rPr>
          <w:lang w:val="uk-UA"/>
        </w:rPr>
      </w:pPr>
      <w:bookmarkStart w:id="207" w:name="n216"/>
      <w:bookmarkEnd w:id="207"/>
      <w:r w:rsidRPr="00C12028">
        <w:rPr>
          <w:lang w:val="uk-UA"/>
        </w:rPr>
        <w:t>7.1 ДЮСШ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14:paraId="396DED5A" w14:textId="77777777" w:rsidR="00684CAC" w:rsidRPr="00C12028" w:rsidRDefault="00684CAC" w:rsidP="00684CAC">
      <w:pPr>
        <w:jc w:val="both"/>
        <w:rPr>
          <w:lang w:val="uk-UA"/>
        </w:rPr>
      </w:pPr>
      <w:bookmarkStart w:id="208" w:name="n217"/>
      <w:bookmarkEnd w:id="208"/>
      <w:r w:rsidRPr="00C12028">
        <w:rPr>
          <w:lang w:val="uk-UA"/>
        </w:rPr>
        <w:t>7.2 ДЮСШ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України та інших країн в установленому законодавством порядку.</w:t>
      </w:r>
    </w:p>
    <w:p w14:paraId="49376964" w14:textId="77777777" w:rsidR="00684CAC" w:rsidRDefault="00684CAC" w:rsidP="00684CAC">
      <w:pPr>
        <w:jc w:val="both"/>
        <w:rPr>
          <w:lang w:val="uk-UA"/>
        </w:rPr>
      </w:pPr>
      <w:bookmarkStart w:id="209" w:name="n218"/>
      <w:bookmarkEnd w:id="209"/>
      <w:r w:rsidRPr="00C12028">
        <w:rPr>
          <w:lang w:val="uk-UA"/>
        </w:rPr>
        <w:t>7.3 За наявності відповідних умов спортивна школа може здійснювати прийом іноземних делегацій.</w:t>
      </w:r>
    </w:p>
    <w:p w14:paraId="6DD2F70B" w14:textId="77777777" w:rsidR="00A07DEC" w:rsidRPr="00C12028" w:rsidRDefault="00A07DEC" w:rsidP="00684CAC">
      <w:pPr>
        <w:jc w:val="both"/>
        <w:rPr>
          <w:lang w:val="uk-UA"/>
        </w:rPr>
      </w:pPr>
    </w:p>
    <w:p w14:paraId="515C5968" w14:textId="77777777" w:rsidR="00684CAC" w:rsidRDefault="00684CAC" w:rsidP="00C12028">
      <w:pPr>
        <w:jc w:val="center"/>
        <w:outlineLvl w:val="0"/>
        <w:rPr>
          <w:b/>
          <w:bCs/>
          <w:sz w:val="28"/>
          <w:szCs w:val="28"/>
          <w:lang w:val="uk-UA"/>
        </w:rPr>
      </w:pPr>
      <w:bookmarkStart w:id="210" w:name="n219"/>
      <w:bookmarkEnd w:id="210"/>
      <w:r w:rsidRPr="00C12028">
        <w:rPr>
          <w:b/>
          <w:bCs/>
          <w:sz w:val="28"/>
          <w:szCs w:val="28"/>
          <w:lang w:val="uk-UA"/>
        </w:rPr>
        <w:t>8.  Умови реорганізації та припинення діяльності ДЮСШ</w:t>
      </w:r>
    </w:p>
    <w:p w14:paraId="5EDEC0B9" w14:textId="77777777" w:rsidR="00684CAC" w:rsidRPr="00C12028" w:rsidRDefault="00684CAC" w:rsidP="00684CAC">
      <w:pPr>
        <w:pStyle w:val="a4"/>
        <w:tabs>
          <w:tab w:val="left" w:pos="0"/>
        </w:tabs>
        <w:spacing w:before="0" w:beforeAutospacing="0" w:after="0" w:afterAutospacing="0"/>
        <w:jc w:val="both"/>
        <w:rPr>
          <w:szCs w:val="28"/>
          <w:lang w:val="uk-UA"/>
        </w:rPr>
      </w:pPr>
      <w:r w:rsidRPr="00C12028">
        <w:rPr>
          <w:bCs/>
          <w:szCs w:val="28"/>
          <w:lang w:val="uk-UA"/>
        </w:rPr>
        <w:t xml:space="preserve">8.1 </w:t>
      </w:r>
      <w:r w:rsidR="00773910">
        <w:rPr>
          <w:szCs w:val="28"/>
          <w:lang w:val="uk-UA"/>
        </w:rPr>
        <w:t>Л</w:t>
      </w:r>
      <w:r w:rsidRPr="00C12028">
        <w:rPr>
          <w:szCs w:val="28"/>
          <w:lang w:val="uk-UA"/>
        </w:rPr>
        <w:t>іквідація, реор</w:t>
      </w:r>
      <w:r w:rsidR="00773910">
        <w:rPr>
          <w:szCs w:val="28"/>
          <w:lang w:val="uk-UA"/>
        </w:rPr>
        <w:t>ганізація ДЮСШ здійснюється на підставі рішення</w:t>
      </w:r>
      <w:r w:rsidRPr="00C12028">
        <w:rPr>
          <w:szCs w:val="28"/>
          <w:lang w:val="uk-UA"/>
        </w:rPr>
        <w:t xml:space="preserve"> Дружківської міської ради чи рі</w:t>
      </w:r>
      <w:r w:rsidR="00773910">
        <w:rPr>
          <w:szCs w:val="28"/>
          <w:lang w:val="uk-UA"/>
        </w:rPr>
        <w:t xml:space="preserve">шення суду </w:t>
      </w:r>
      <w:r w:rsidRPr="00C12028">
        <w:rPr>
          <w:szCs w:val="28"/>
          <w:lang w:val="uk-UA"/>
        </w:rPr>
        <w:t>.</w:t>
      </w:r>
    </w:p>
    <w:p w14:paraId="22946029" w14:textId="77777777" w:rsidR="00684CAC" w:rsidRPr="00C12028" w:rsidRDefault="00684CAC" w:rsidP="00684CAC">
      <w:pPr>
        <w:jc w:val="both"/>
        <w:rPr>
          <w:szCs w:val="28"/>
          <w:lang w:val="uk-UA"/>
        </w:rPr>
      </w:pPr>
      <w:r w:rsidRPr="00C12028">
        <w:rPr>
          <w:szCs w:val="28"/>
          <w:lang w:val="uk-UA"/>
        </w:rPr>
        <w:t>8.2 У разі припинення ДЮСШ</w:t>
      </w:r>
      <w:r w:rsidR="00996786">
        <w:rPr>
          <w:szCs w:val="28"/>
          <w:lang w:val="uk-UA"/>
        </w:rPr>
        <w:t>,</w:t>
      </w:r>
      <w:r w:rsidR="00C066F3">
        <w:rPr>
          <w:szCs w:val="28"/>
          <w:lang w:val="uk-UA"/>
        </w:rPr>
        <w:t xml:space="preserve"> як юридичної особи</w:t>
      </w:r>
      <w:r w:rsidRPr="00C12028">
        <w:rPr>
          <w:szCs w:val="28"/>
          <w:lang w:val="uk-UA"/>
        </w:rPr>
        <w:t xml:space="preserve"> (у результаті її ліквідації, злиття, поділу, приєднання або перетворення), її активи, права та обов’язки передаються одній або кільком неприбутковим організаціям (закладам) або зараховується до доходу бюджету;</w:t>
      </w:r>
    </w:p>
    <w:p w14:paraId="3139CE67" w14:textId="77777777" w:rsidR="00684CAC" w:rsidRPr="00C12028" w:rsidRDefault="00684CAC" w:rsidP="00684CAC">
      <w:pPr>
        <w:pStyle w:val="a4"/>
        <w:spacing w:before="0" w:beforeAutospacing="0" w:after="0" w:afterAutospacing="0"/>
        <w:jc w:val="both"/>
        <w:rPr>
          <w:szCs w:val="28"/>
          <w:lang w:val="uk-UA"/>
        </w:rPr>
      </w:pPr>
      <w:r w:rsidRPr="00C12028">
        <w:rPr>
          <w:szCs w:val="28"/>
          <w:lang w:val="uk-UA"/>
        </w:rPr>
        <w:t>8.3 У разі реорганізації чи ліквідації ДЮСШ працівникам, що звільняються, г</w:t>
      </w:r>
      <w:r w:rsidR="00773910">
        <w:rPr>
          <w:szCs w:val="28"/>
          <w:lang w:val="uk-UA"/>
        </w:rPr>
        <w:t>арантується додержання їх прав та</w:t>
      </w:r>
      <w:r w:rsidRPr="00C12028">
        <w:rPr>
          <w:szCs w:val="28"/>
          <w:lang w:val="uk-UA"/>
        </w:rPr>
        <w:t xml:space="preserve"> інтересів відповідно до вимог </w:t>
      </w:r>
      <w:r w:rsidR="00773910">
        <w:rPr>
          <w:szCs w:val="28"/>
          <w:lang w:val="uk-UA"/>
        </w:rPr>
        <w:t xml:space="preserve">чинного </w:t>
      </w:r>
      <w:r w:rsidRPr="00C12028">
        <w:rPr>
          <w:szCs w:val="28"/>
          <w:lang w:val="uk-UA"/>
        </w:rPr>
        <w:t>законодавства</w:t>
      </w:r>
      <w:r w:rsidR="00C066F3">
        <w:rPr>
          <w:szCs w:val="28"/>
          <w:lang w:val="uk-UA"/>
        </w:rPr>
        <w:t xml:space="preserve"> України</w:t>
      </w:r>
      <w:r w:rsidRPr="00C12028">
        <w:rPr>
          <w:szCs w:val="28"/>
          <w:lang w:val="uk-UA"/>
        </w:rPr>
        <w:t>.</w:t>
      </w:r>
    </w:p>
    <w:p w14:paraId="11B0002A" w14:textId="77777777" w:rsidR="00A07DEC" w:rsidRDefault="00A07DEC" w:rsidP="00C12028">
      <w:pPr>
        <w:jc w:val="center"/>
        <w:outlineLvl w:val="0"/>
        <w:rPr>
          <w:b/>
          <w:sz w:val="28"/>
          <w:szCs w:val="28"/>
          <w:lang w:val="uk-UA"/>
        </w:rPr>
      </w:pPr>
    </w:p>
    <w:p w14:paraId="28030E52" w14:textId="77777777" w:rsidR="00684CAC" w:rsidRDefault="00684CAC" w:rsidP="00C12028">
      <w:pPr>
        <w:jc w:val="center"/>
        <w:outlineLvl w:val="0"/>
        <w:rPr>
          <w:b/>
          <w:sz w:val="28"/>
          <w:szCs w:val="28"/>
          <w:lang w:val="uk-UA"/>
        </w:rPr>
      </w:pPr>
      <w:r w:rsidRPr="00C12028">
        <w:rPr>
          <w:b/>
          <w:sz w:val="28"/>
          <w:szCs w:val="28"/>
          <w:lang w:val="uk-UA"/>
        </w:rPr>
        <w:t>9. Документація спортивної школи, порядок обліку та звітності</w:t>
      </w:r>
    </w:p>
    <w:p w14:paraId="18492912" w14:textId="77777777" w:rsidR="00684CAC" w:rsidRPr="00C12028" w:rsidRDefault="00684CAC" w:rsidP="00684CAC">
      <w:pPr>
        <w:jc w:val="both"/>
        <w:rPr>
          <w:lang w:val="uk-UA"/>
        </w:rPr>
      </w:pPr>
      <w:bookmarkStart w:id="211" w:name="n220"/>
      <w:bookmarkEnd w:id="211"/>
      <w:r w:rsidRPr="00C12028">
        <w:rPr>
          <w:lang w:val="uk-UA"/>
        </w:rPr>
        <w:t xml:space="preserve">9.1. Перелік документів, які повинна мати спортивна школа, порядок обліку та звітності затверджуються Міністерством молоді та спорту України. </w:t>
      </w:r>
    </w:p>
    <w:p w14:paraId="49B963BE" w14:textId="77777777" w:rsidR="00684CAC" w:rsidRPr="00C12028" w:rsidRDefault="00684CAC" w:rsidP="00684CAC">
      <w:pPr>
        <w:jc w:val="both"/>
        <w:rPr>
          <w:lang w:val="uk-UA"/>
        </w:rPr>
      </w:pPr>
      <w:r w:rsidRPr="00C12028">
        <w:rPr>
          <w:lang w:val="uk-UA"/>
        </w:rPr>
        <w:t>9.2. Ведення діловодства, бухгалтерського обліку та звітності в ДЮСШ здійснюється у порядку, визначеному нормативно-правовими актами.</w:t>
      </w:r>
    </w:p>
    <w:p w14:paraId="68343F72" w14:textId="77777777" w:rsidR="00684CAC" w:rsidRDefault="00684CAC" w:rsidP="00684CAC">
      <w:pPr>
        <w:jc w:val="both"/>
        <w:rPr>
          <w:lang w:val="uk-UA"/>
        </w:rPr>
      </w:pPr>
    </w:p>
    <w:p w14:paraId="3772E6EF" w14:textId="77777777" w:rsidR="00A07DEC" w:rsidRDefault="00A07DEC" w:rsidP="00684CAC">
      <w:pPr>
        <w:jc w:val="both"/>
        <w:rPr>
          <w:lang w:val="uk-UA"/>
        </w:rPr>
      </w:pPr>
    </w:p>
    <w:p w14:paraId="4E123597" w14:textId="77777777" w:rsidR="00F6650A" w:rsidRDefault="00F6650A" w:rsidP="00684CAC">
      <w:pPr>
        <w:jc w:val="both"/>
        <w:rPr>
          <w:lang w:val="uk-UA"/>
        </w:rPr>
      </w:pPr>
    </w:p>
    <w:p w14:paraId="2B9EC8BC" w14:textId="77777777" w:rsidR="00A07DEC" w:rsidRDefault="00A07DEC" w:rsidP="00684CAC">
      <w:pPr>
        <w:jc w:val="both"/>
        <w:rPr>
          <w:lang w:val="uk-UA"/>
        </w:rPr>
      </w:pPr>
    </w:p>
    <w:p w14:paraId="058796D6" w14:textId="77777777" w:rsidR="00F770BA" w:rsidRDefault="00F770BA" w:rsidP="00F770BA">
      <w:pPr>
        <w:jc w:val="both"/>
        <w:rPr>
          <w:lang w:val="uk-UA"/>
        </w:rPr>
      </w:pPr>
      <w:r w:rsidRPr="00C12028">
        <w:rPr>
          <w:lang w:val="uk-UA"/>
        </w:rPr>
        <w:t>Секретар</w:t>
      </w:r>
      <w:r>
        <w:rPr>
          <w:lang w:val="uk-UA"/>
        </w:rPr>
        <w:t xml:space="preserve"> </w:t>
      </w:r>
      <w:r w:rsidRPr="00C12028">
        <w:rPr>
          <w:lang w:val="uk-UA"/>
        </w:rPr>
        <w:t xml:space="preserve">міської ради                                  </w:t>
      </w:r>
      <w:r>
        <w:rPr>
          <w:lang w:val="uk-UA"/>
        </w:rPr>
        <w:t xml:space="preserve">                           </w:t>
      </w:r>
      <w:r w:rsidRPr="00C12028">
        <w:rPr>
          <w:lang w:val="uk-UA"/>
        </w:rPr>
        <w:t xml:space="preserve">   </w:t>
      </w:r>
      <w:r>
        <w:rPr>
          <w:lang w:val="uk-UA"/>
        </w:rPr>
        <w:t>К</w:t>
      </w:r>
      <w:r w:rsidRPr="00F70EBD">
        <w:rPr>
          <w:lang w:val="uk-UA"/>
        </w:rPr>
        <w:t>.</w:t>
      </w:r>
      <w:r>
        <w:rPr>
          <w:lang w:val="uk-UA"/>
        </w:rPr>
        <w:t>Б.Х</w:t>
      </w:r>
      <w:r w:rsidR="004A4D4C">
        <w:rPr>
          <w:lang w:val="uk-UA"/>
        </w:rPr>
        <w:t>ОРС</w:t>
      </w:r>
    </w:p>
    <w:p w14:paraId="3DB24E9C" w14:textId="77777777" w:rsidR="00F770BA" w:rsidRPr="00C12028" w:rsidRDefault="00F770BA" w:rsidP="00F770BA">
      <w:pPr>
        <w:jc w:val="both"/>
        <w:rPr>
          <w:lang w:val="uk-UA"/>
        </w:rPr>
      </w:pPr>
    </w:p>
    <w:p w14:paraId="7C7E795B" w14:textId="77777777" w:rsidR="00F770BA" w:rsidRDefault="00F770BA" w:rsidP="00684CAC">
      <w:pPr>
        <w:jc w:val="both"/>
        <w:rPr>
          <w:lang w:val="uk-UA"/>
        </w:rPr>
      </w:pPr>
    </w:p>
    <w:p w14:paraId="1B028B3A" w14:textId="77777777" w:rsidR="00F770BA" w:rsidRDefault="00F770BA" w:rsidP="00684CAC">
      <w:pPr>
        <w:jc w:val="both"/>
        <w:rPr>
          <w:lang w:val="uk-UA"/>
        </w:rPr>
      </w:pPr>
    </w:p>
    <w:p w14:paraId="4BA3EA97" w14:textId="77777777" w:rsidR="00A07DEC" w:rsidRDefault="004B17BA" w:rsidP="00684CAC">
      <w:pPr>
        <w:jc w:val="both"/>
        <w:rPr>
          <w:lang w:val="uk-UA"/>
        </w:rPr>
      </w:pPr>
      <w:r>
        <w:rPr>
          <w:lang w:val="uk-UA"/>
        </w:rPr>
        <w:t xml:space="preserve">Статут </w:t>
      </w:r>
      <w:r w:rsidRPr="00C12028">
        <w:rPr>
          <w:lang w:val="uk-UA"/>
        </w:rPr>
        <w:t>Дитячо-юнацьк</w:t>
      </w:r>
      <w:r>
        <w:rPr>
          <w:lang w:val="uk-UA"/>
        </w:rPr>
        <w:t>ої</w:t>
      </w:r>
      <w:r w:rsidRPr="00C12028">
        <w:rPr>
          <w:lang w:val="uk-UA"/>
        </w:rPr>
        <w:t xml:space="preserve"> спортивн</w:t>
      </w:r>
      <w:r>
        <w:rPr>
          <w:lang w:val="uk-UA"/>
        </w:rPr>
        <w:t>ої</w:t>
      </w:r>
      <w:r w:rsidRPr="00C12028">
        <w:rPr>
          <w:lang w:val="uk-UA"/>
        </w:rPr>
        <w:t xml:space="preserve"> школ</w:t>
      </w:r>
      <w:r>
        <w:rPr>
          <w:lang w:val="uk-UA"/>
        </w:rPr>
        <w:t>и</w:t>
      </w:r>
      <w:r w:rsidRPr="00C12028">
        <w:rPr>
          <w:lang w:val="uk-UA"/>
        </w:rPr>
        <w:t xml:space="preserve"> Дружківської міської ради</w:t>
      </w:r>
      <w:r>
        <w:rPr>
          <w:lang w:val="uk-UA"/>
        </w:rPr>
        <w:t xml:space="preserve"> </w:t>
      </w:r>
      <w:r w:rsidR="00F770BA">
        <w:rPr>
          <w:lang w:val="uk-UA"/>
        </w:rPr>
        <w:t>п</w:t>
      </w:r>
      <w:r w:rsidR="004A4D4C">
        <w:rPr>
          <w:lang w:val="uk-UA"/>
        </w:rPr>
        <w:t>і</w:t>
      </w:r>
      <w:r w:rsidR="00F770BA">
        <w:rPr>
          <w:lang w:val="uk-UA"/>
        </w:rPr>
        <w:t>дготовлений</w:t>
      </w:r>
      <w:r w:rsidR="00257F32">
        <w:rPr>
          <w:lang w:val="uk-UA"/>
        </w:rPr>
        <w:t xml:space="preserve"> </w:t>
      </w:r>
      <w:r w:rsidR="009E4FD8">
        <w:rPr>
          <w:lang w:val="uk-UA"/>
        </w:rPr>
        <w:t xml:space="preserve">Дитячо-юнацькою спортивною школою </w:t>
      </w:r>
      <w:r w:rsidR="009E4FD8" w:rsidRPr="00C12028">
        <w:rPr>
          <w:lang w:val="uk-UA"/>
        </w:rPr>
        <w:t>Дружківської міської ради</w:t>
      </w:r>
    </w:p>
    <w:p w14:paraId="6A6B775F" w14:textId="77777777" w:rsidR="004B17BA" w:rsidRDefault="004B17BA" w:rsidP="00684CAC">
      <w:pPr>
        <w:jc w:val="both"/>
        <w:rPr>
          <w:lang w:val="uk-UA"/>
        </w:rPr>
      </w:pPr>
    </w:p>
    <w:p w14:paraId="37CF7385" w14:textId="77777777" w:rsidR="004B17BA" w:rsidRDefault="004B17BA" w:rsidP="00684CAC">
      <w:pPr>
        <w:jc w:val="both"/>
        <w:rPr>
          <w:lang w:val="uk-UA"/>
        </w:rPr>
      </w:pPr>
    </w:p>
    <w:p w14:paraId="2C8F8065" w14:textId="77777777" w:rsidR="00CB2D3E" w:rsidRDefault="00CB2D3E" w:rsidP="00684CAC">
      <w:pPr>
        <w:jc w:val="both"/>
        <w:rPr>
          <w:lang w:val="uk-UA"/>
        </w:rPr>
      </w:pPr>
    </w:p>
    <w:p w14:paraId="183D7CAF" w14:textId="77777777" w:rsidR="004B17BA" w:rsidRDefault="004B17BA" w:rsidP="00684CAC">
      <w:pPr>
        <w:jc w:val="both"/>
        <w:rPr>
          <w:lang w:val="uk-UA"/>
        </w:rPr>
      </w:pPr>
      <w:r>
        <w:rPr>
          <w:lang w:val="uk-UA"/>
        </w:rPr>
        <w:t xml:space="preserve">Директор ДЮСШ                                      </w:t>
      </w:r>
      <w:r w:rsidR="00773910">
        <w:rPr>
          <w:lang w:val="uk-UA"/>
        </w:rPr>
        <w:t xml:space="preserve">                        </w:t>
      </w:r>
      <w:r>
        <w:rPr>
          <w:lang w:val="uk-UA"/>
        </w:rPr>
        <w:t xml:space="preserve">         В.М.С</w:t>
      </w:r>
      <w:r w:rsidR="00F770BA">
        <w:rPr>
          <w:lang w:val="uk-UA"/>
        </w:rPr>
        <w:t>ТРАШНЕНКО</w:t>
      </w:r>
    </w:p>
    <w:sectPr w:rsidR="004B17BA" w:rsidSect="004A4D4C">
      <w:headerReference w:type="even" r:id="rId9"/>
      <w:footerReference w:type="even" r:id="rId10"/>
      <w:footerReference w:type="default" r:id="rId11"/>
      <w:pgSz w:w="11906" w:h="16838"/>
      <w:pgMar w:top="567" w:right="567" w:bottom="45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C5BF6" w14:textId="77777777" w:rsidR="00100326" w:rsidRDefault="00100326">
      <w:r>
        <w:separator/>
      </w:r>
    </w:p>
  </w:endnote>
  <w:endnote w:type="continuationSeparator" w:id="0">
    <w:p w14:paraId="7E4C2A67" w14:textId="77777777" w:rsidR="00100326" w:rsidRDefault="0010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B7728" w14:textId="77777777" w:rsidR="00561AB4" w:rsidRDefault="00561AB4" w:rsidP="00A07DE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6472E1E" w14:textId="77777777" w:rsidR="00561AB4" w:rsidRDefault="00561AB4" w:rsidP="00684CA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2906E" w14:textId="77777777" w:rsidR="00694563" w:rsidRDefault="00694563">
    <w:pPr>
      <w:pStyle w:val="a7"/>
    </w:pPr>
  </w:p>
  <w:p w14:paraId="616BACD7" w14:textId="77777777" w:rsidR="00561AB4" w:rsidRDefault="00561AB4" w:rsidP="00684CA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EF0FC" w14:textId="77777777" w:rsidR="00100326" w:rsidRDefault="00100326">
      <w:r>
        <w:separator/>
      </w:r>
    </w:p>
  </w:footnote>
  <w:footnote w:type="continuationSeparator" w:id="0">
    <w:p w14:paraId="0DD20916" w14:textId="77777777" w:rsidR="00100326" w:rsidRDefault="0010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7C1B" w14:textId="77777777" w:rsidR="00561AB4" w:rsidRDefault="00561AB4" w:rsidP="00684CA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23A0881" w14:textId="77777777" w:rsidR="00561AB4" w:rsidRDefault="00561AB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6B"/>
    <w:rsid w:val="00000F5F"/>
    <w:rsid w:val="000035A5"/>
    <w:rsid w:val="000044B6"/>
    <w:rsid w:val="000071B7"/>
    <w:rsid w:val="000074D7"/>
    <w:rsid w:val="00011B54"/>
    <w:rsid w:val="000160E9"/>
    <w:rsid w:val="00023D8D"/>
    <w:rsid w:val="000249E4"/>
    <w:rsid w:val="00025B60"/>
    <w:rsid w:val="000268F9"/>
    <w:rsid w:val="00031580"/>
    <w:rsid w:val="000317F9"/>
    <w:rsid w:val="00033182"/>
    <w:rsid w:val="0003386E"/>
    <w:rsid w:val="00040884"/>
    <w:rsid w:val="00042469"/>
    <w:rsid w:val="00043D80"/>
    <w:rsid w:val="00044277"/>
    <w:rsid w:val="00044899"/>
    <w:rsid w:val="00052EE4"/>
    <w:rsid w:val="00055684"/>
    <w:rsid w:val="00055C7E"/>
    <w:rsid w:val="00060A8D"/>
    <w:rsid w:val="00061C7B"/>
    <w:rsid w:val="00062AEB"/>
    <w:rsid w:val="0006415B"/>
    <w:rsid w:val="00064693"/>
    <w:rsid w:val="00067AF2"/>
    <w:rsid w:val="00070044"/>
    <w:rsid w:val="00070310"/>
    <w:rsid w:val="0007396D"/>
    <w:rsid w:val="0007675E"/>
    <w:rsid w:val="00084B6B"/>
    <w:rsid w:val="000853B7"/>
    <w:rsid w:val="0008582C"/>
    <w:rsid w:val="0009165B"/>
    <w:rsid w:val="00092036"/>
    <w:rsid w:val="00092485"/>
    <w:rsid w:val="00092DAA"/>
    <w:rsid w:val="00094E37"/>
    <w:rsid w:val="000968FF"/>
    <w:rsid w:val="00097932"/>
    <w:rsid w:val="000979FF"/>
    <w:rsid w:val="000A36E6"/>
    <w:rsid w:val="000A393C"/>
    <w:rsid w:val="000A4283"/>
    <w:rsid w:val="000A4929"/>
    <w:rsid w:val="000A562A"/>
    <w:rsid w:val="000A5A42"/>
    <w:rsid w:val="000B0F95"/>
    <w:rsid w:val="000B1224"/>
    <w:rsid w:val="000B1C98"/>
    <w:rsid w:val="000B5C03"/>
    <w:rsid w:val="000B60DD"/>
    <w:rsid w:val="000B6838"/>
    <w:rsid w:val="000C0F05"/>
    <w:rsid w:val="000C1A22"/>
    <w:rsid w:val="000C71F1"/>
    <w:rsid w:val="000C7D80"/>
    <w:rsid w:val="000D00EF"/>
    <w:rsid w:val="000D0E21"/>
    <w:rsid w:val="000D1C56"/>
    <w:rsid w:val="000D3EDA"/>
    <w:rsid w:val="000D6C88"/>
    <w:rsid w:val="000E232D"/>
    <w:rsid w:val="000E30DE"/>
    <w:rsid w:val="000E473D"/>
    <w:rsid w:val="000F162F"/>
    <w:rsid w:val="000F6911"/>
    <w:rsid w:val="000F75ED"/>
    <w:rsid w:val="000F770F"/>
    <w:rsid w:val="00100326"/>
    <w:rsid w:val="00102142"/>
    <w:rsid w:val="00102883"/>
    <w:rsid w:val="001033C3"/>
    <w:rsid w:val="001048AA"/>
    <w:rsid w:val="00104D13"/>
    <w:rsid w:val="00105405"/>
    <w:rsid w:val="00106181"/>
    <w:rsid w:val="00107178"/>
    <w:rsid w:val="00112707"/>
    <w:rsid w:val="00114464"/>
    <w:rsid w:val="001145B1"/>
    <w:rsid w:val="001148E1"/>
    <w:rsid w:val="00115290"/>
    <w:rsid w:val="001237B7"/>
    <w:rsid w:val="00125A5C"/>
    <w:rsid w:val="00133645"/>
    <w:rsid w:val="0014145B"/>
    <w:rsid w:val="00141A82"/>
    <w:rsid w:val="00143702"/>
    <w:rsid w:val="00145355"/>
    <w:rsid w:val="00147766"/>
    <w:rsid w:val="00152CF9"/>
    <w:rsid w:val="0015734A"/>
    <w:rsid w:val="001614B7"/>
    <w:rsid w:val="00162353"/>
    <w:rsid w:val="00162442"/>
    <w:rsid w:val="00164139"/>
    <w:rsid w:val="00165A6C"/>
    <w:rsid w:val="001740F6"/>
    <w:rsid w:val="00174A60"/>
    <w:rsid w:val="00176EBC"/>
    <w:rsid w:val="00177BEA"/>
    <w:rsid w:val="00181B53"/>
    <w:rsid w:val="001829FD"/>
    <w:rsid w:val="0018379D"/>
    <w:rsid w:val="00187AA4"/>
    <w:rsid w:val="00193391"/>
    <w:rsid w:val="0019595A"/>
    <w:rsid w:val="001979F1"/>
    <w:rsid w:val="001A3039"/>
    <w:rsid w:val="001A33BA"/>
    <w:rsid w:val="001A3439"/>
    <w:rsid w:val="001A3779"/>
    <w:rsid w:val="001A37C5"/>
    <w:rsid w:val="001A6C9A"/>
    <w:rsid w:val="001B2F7A"/>
    <w:rsid w:val="001B311A"/>
    <w:rsid w:val="001B3A9A"/>
    <w:rsid w:val="001B5FD9"/>
    <w:rsid w:val="001C1174"/>
    <w:rsid w:val="001C62AE"/>
    <w:rsid w:val="001C707A"/>
    <w:rsid w:val="001C7DD3"/>
    <w:rsid w:val="001D281A"/>
    <w:rsid w:val="001D5065"/>
    <w:rsid w:val="001E053E"/>
    <w:rsid w:val="001E1D0E"/>
    <w:rsid w:val="001E3B42"/>
    <w:rsid w:val="001E475E"/>
    <w:rsid w:val="001E58B0"/>
    <w:rsid w:val="001F1B4E"/>
    <w:rsid w:val="001F3FE4"/>
    <w:rsid w:val="001F4A73"/>
    <w:rsid w:val="001F6EB1"/>
    <w:rsid w:val="00200042"/>
    <w:rsid w:val="002077CF"/>
    <w:rsid w:val="00207817"/>
    <w:rsid w:val="00211DDE"/>
    <w:rsid w:val="0021321B"/>
    <w:rsid w:val="00213E8D"/>
    <w:rsid w:val="00213F60"/>
    <w:rsid w:val="0021526D"/>
    <w:rsid w:val="0021770C"/>
    <w:rsid w:val="00217A81"/>
    <w:rsid w:val="00221EB0"/>
    <w:rsid w:val="00221F1A"/>
    <w:rsid w:val="002258CC"/>
    <w:rsid w:val="00225E48"/>
    <w:rsid w:val="00226A22"/>
    <w:rsid w:val="0023285A"/>
    <w:rsid w:val="00243D55"/>
    <w:rsid w:val="00243FE7"/>
    <w:rsid w:val="00246412"/>
    <w:rsid w:val="00247143"/>
    <w:rsid w:val="002476A9"/>
    <w:rsid w:val="00250582"/>
    <w:rsid w:val="002514E3"/>
    <w:rsid w:val="00254323"/>
    <w:rsid w:val="00257F32"/>
    <w:rsid w:val="00261840"/>
    <w:rsid w:val="00262619"/>
    <w:rsid w:val="00263F08"/>
    <w:rsid w:val="00264E76"/>
    <w:rsid w:val="0026596B"/>
    <w:rsid w:val="0026698E"/>
    <w:rsid w:val="00267BB3"/>
    <w:rsid w:val="00270506"/>
    <w:rsid w:val="002734C4"/>
    <w:rsid w:val="00273995"/>
    <w:rsid w:val="00282EB7"/>
    <w:rsid w:val="00284724"/>
    <w:rsid w:val="00284AD2"/>
    <w:rsid w:val="00284D86"/>
    <w:rsid w:val="00285190"/>
    <w:rsid w:val="00286D29"/>
    <w:rsid w:val="00292645"/>
    <w:rsid w:val="002A18C6"/>
    <w:rsid w:val="002A18FC"/>
    <w:rsid w:val="002A2BEE"/>
    <w:rsid w:val="002A3A58"/>
    <w:rsid w:val="002A6878"/>
    <w:rsid w:val="002A6EDB"/>
    <w:rsid w:val="002A70C7"/>
    <w:rsid w:val="002A74C8"/>
    <w:rsid w:val="002B31D5"/>
    <w:rsid w:val="002B37E9"/>
    <w:rsid w:val="002B51C6"/>
    <w:rsid w:val="002B53F9"/>
    <w:rsid w:val="002B6ACD"/>
    <w:rsid w:val="002C02D6"/>
    <w:rsid w:val="002C03DC"/>
    <w:rsid w:val="002C4884"/>
    <w:rsid w:val="002C4FC4"/>
    <w:rsid w:val="002C6221"/>
    <w:rsid w:val="002C7CAB"/>
    <w:rsid w:val="002D0091"/>
    <w:rsid w:val="002D21E6"/>
    <w:rsid w:val="002D3B54"/>
    <w:rsid w:val="002D777D"/>
    <w:rsid w:val="002D7BC8"/>
    <w:rsid w:val="002E4D9D"/>
    <w:rsid w:val="002E7EA9"/>
    <w:rsid w:val="002F0DB4"/>
    <w:rsid w:val="002F16BA"/>
    <w:rsid w:val="002F1989"/>
    <w:rsid w:val="002F306F"/>
    <w:rsid w:val="002F39E5"/>
    <w:rsid w:val="002F5546"/>
    <w:rsid w:val="002F69F4"/>
    <w:rsid w:val="00300D03"/>
    <w:rsid w:val="003015C5"/>
    <w:rsid w:val="00302D9C"/>
    <w:rsid w:val="00306E75"/>
    <w:rsid w:val="003075B7"/>
    <w:rsid w:val="0031002B"/>
    <w:rsid w:val="00310F9A"/>
    <w:rsid w:val="00311FCD"/>
    <w:rsid w:val="003128E5"/>
    <w:rsid w:val="00313EBC"/>
    <w:rsid w:val="00315690"/>
    <w:rsid w:val="0032071B"/>
    <w:rsid w:val="0032339C"/>
    <w:rsid w:val="00323C03"/>
    <w:rsid w:val="003273E3"/>
    <w:rsid w:val="00330402"/>
    <w:rsid w:val="00333184"/>
    <w:rsid w:val="00334EFC"/>
    <w:rsid w:val="00336484"/>
    <w:rsid w:val="00336A29"/>
    <w:rsid w:val="00337F9F"/>
    <w:rsid w:val="0034178E"/>
    <w:rsid w:val="00343629"/>
    <w:rsid w:val="00347F05"/>
    <w:rsid w:val="00350018"/>
    <w:rsid w:val="003514D3"/>
    <w:rsid w:val="003521E6"/>
    <w:rsid w:val="00353EDD"/>
    <w:rsid w:val="00357BF7"/>
    <w:rsid w:val="00366073"/>
    <w:rsid w:val="00366A63"/>
    <w:rsid w:val="003676E3"/>
    <w:rsid w:val="00373C5C"/>
    <w:rsid w:val="00375AD7"/>
    <w:rsid w:val="003774F2"/>
    <w:rsid w:val="00377AC7"/>
    <w:rsid w:val="00380955"/>
    <w:rsid w:val="00381BEF"/>
    <w:rsid w:val="00387ECE"/>
    <w:rsid w:val="00390B45"/>
    <w:rsid w:val="00390FD4"/>
    <w:rsid w:val="00391037"/>
    <w:rsid w:val="00395679"/>
    <w:rsid w:val="00396A4E"/>
    <w:rsid w:val="003A3290"/>
    <w:rsid w:val="003A3758"/>
    <w:rsid w:val="003A4471"/>
    <w:rsid w:val="003A6C22"/>
    <w:rsid w:val="003B0D61"/>
    <w:rsid w:val="003B17C6"/>
    <w:rsid w:val="003B1F39"/>
    <w:rsid w:val="003B22DB"/>
    <w:rsid w:val="003B7D78"/>
    <w:rsid w:val="003C1DF3"/>
    <w:rsid w:val="003C24E1"/>
    <w:rsid w:val="003D009C"/>
    <w:rsid w:val="003D0355"/>
    <w:rsid w:val="003D072B"/>
    <w:rsid w:val="003D1E87"/>
    <w:rsid w:val="003D2104"/>
    <w:rsid w:val="003D28F2"/>
    <w:rsid w:val="003D3E2B"/>
    <w:rsid w:val="003D4648"/>
    <w:rsid w:val="003D5E98"/>
    <w:rsid w:val="003D637A"/>
    <w:rsid w:val="003E1CB2"/>
    <w:rsid w:val="003E22FF"/>
    <w:rsid w:val="003E31FB"/>
    <w:rsid w:val="003E472A"/>
    <w:rsid w:val="003F02A1"/>
    <w:rsid w:val="003F07E5"/>
    <w:rsid w:val="003F1052"/>
    <w:rsid w:val="003F265C"/>
    <w:rsid w:val="003F3555"/>
    <w:rsid w:val="003F408A"/>
    <w:rsid w:val="003F4D9C"/>
    <w:rsid w:val="003F70E6"/>
    <w:rsid w:val="003F7350"/>
    <w:rsid w:val="003F7555"/>
    <w:rsid w:val="003F7B51"/>
    <w:rsid w:val="00405595"/>
    <w:rsid w:val="0041213C"/>
    <w:rsid w:val="00412B26"/>
    <w:rsid w:val="00412E6D"/>
    <w:rsid w:val="00413BED"/>
    <w:rsid w:val="00423103"/>
    <w:rsid w:val="00423B7F"/>
    <w:rsid w:val="004242D9"/>
    <w:rsid w:val="00427141"/>
    <w:rsid w:val="00430524"/>
    <w:rsid w:val="00430EDD"/>
    <w:rsid w:val="00431471"/>
    <w:rsid w:val="004319BF"/>
    <w:rsid w:val="00431C68"/>
    <w:rsid w:val="00433842"/>
    <w:rsid w:val="004346E8"/>
    <w:rsid w:val="004365B2"/>
    <w:rsid w:val="004401B0"/>
    <w:rsid w:val="004413BA"/>
    <w:rsid w:val="00441BB5"/>
    <w:rsid w:val="00442D7C"/>
    <w:rsid w:val="004440DB"/>
    <w:rsid w:val="00444580"/>
    <w:rsid w:val="004459C1"/>
    <w:rsid w:val="0044769E"/>
    <w:rsid w:val="00447931"/>
    <w:rsid w:val="00450CF2"/>
    <w:rsid w:val="00452680"/>
    <w:rsid w:val="004531FF"/>
    <w:rsid w:val="00460DEB"/>
    <w:rsid w:val="004620DF"/>
    <w:rsid w:val="0046280E"/>
    <w:rsid w:val="00471197"/>
    <w:rsid w:val="00480A66"/>
    <w:rsid w:val="004824F9"/>
    <w:rsid w:val="00483101"/>
    <w:rsid w:val="00484C7F"/>
    <w:rsid w:val="004872ED"/>
    <w:rsid w:val="0049015D"/>
    <w:rsid w:val="00492725"/>
    <w:rsid w:val="00492B4E"/>
    <w:rsid w:val="00493C8F"/>
    <w:rsid w:val="00494E8F"/>
    <w:rsid w:val="004A01D7"/>
    <w:rsid w:val="004A25D6"/>
    <w:rsid w:val="004A4D4C"/>
    <w:rsid w:val="004A5412"/>
    <w:rsid w:val="004A7FEF"/>
    <w:rsid w:val="004B17BA"/>
    <w:rsid w:val="004C0173"/>
    <w:rsid w:val="004C138A"/>
    <w:rsid w:val="004C7034"/>
    <w:rsid w:val="004C70BD"/>
    <w:rsid w:val="004C77C3"/>
    <w:rsid w:val="004D2692"/>
    <w:rsid w:val="004D28F0"/>
    <w:rsid w:val="004D34E7"/>
    <w:rsid w:val="004D3F21"/>
    <w:rsid w:val="004D7FE6"/>
    <w:rsid w:val="004E0E36"/>
    <w:rsid w:val="004E1770"/>
    <w:rsid w:val="004E185B"/>
    <w:rsid w:val="004E1A96"/>
    <w:rsid w:val="004E213A"/>
    <w:rsid w:val="004E33C2"/>
    <w:rsid w:val="004E4474"/>
    <w:rsid w:val="004E60D2"/>
    <w:rsid w:val="004E7383"/>
    <w:rsid w:val="004E7EBD"/>
    <w:rsid w:val="004F2EA3"/>
    <w:rsid w:val="004F3A31"/>
    <w:rsid w:val="004F45FA"/>
    <w:rsid w:val="004F4D19"/>
    <w:rsid w:val="004F528E"/>
    <w:rsid w:val="00502421"/>
    <w:rsid w:val="005064C5"/>
    <w:rsid w:val="00506800"/>
    <w:rsid w:val="005110B4"/>
    <w:rsid w:val="005113DF"/>
    <w:rsid w:val="0051191A"/>
    <w:rsid w:val="00511A96"/>
    <w:rsid w:val="00512375"/>
    <w:rsid w:val="00512C39"/>
    <w:rsid w:val="00513622"/>
    <w:rsid w:val="0051413A"/>
    <w:rsid w:val="00515503"/>
    <w:rsid w:val="00520B6D"/>
    <w:rsid w:val="005210A3"/>
    <w:rsid w:val="005230A9"/>
    <w:rsid w:val="00525CFB"/>
    <w:rsid w:val="00531A24"/>
    <w:rsid w:val="005345BE"/>
    <w:rsid w:val="00534885"/>
    <w:rsid w:val="005353CF"/>
    <w:rsid w:val="00535DF4"/>
    <w:rsid w:val="00537440"/>
    <w:rsid w:val="005375FB"/>
    <w:rsid w:val="005376C4"/>
    <w:rsid w:val="0054014B"/>
    <w:rsid w:val="00541CC6"/>
    <w:rsid w:val="00542912"/>
    <w:rsid w:val="0054667C"/>
    <w:rsid w:val="005517EF"/>
    <w:rsid w:val="00551CD5"/>
    <w:rsid w:val="00553F30"/>
    <w:rsid w:val="00555B7E"/>
    <w:rsid w:val="00556808"/>
    <w:rsid w:val="00557633"/>
    <w:rsid w:val="0056029D"/>
    <w:rsid w:val="00561AB4"/>
    <w:rsid w:val="00564E4B"/>
    <w:rsid w:val="00565B49"/>
    <w:rsid w:val="00580FED"/>
    <w:rsid w:val="00584A76"/>
    <w:rsid w:val="00586C18"/>
    <w:rsid w:val="005878CD"/>
    <w:rsid w:val="00587DC1"/>
    <w:rsid w:val="0059009F"/>
    <w:rsid w:val="005904D9"/>
    <w:rsid w:val="005958DE"/>
    <w:rsid w:val="005A26B6"/>
    <w:rsid w:val="005A2A75"/>
    <w:rsid w:val="005A7BA4"/>
    <w:rsid w:val="005B0D43"/>
    <w:rsid w:val="005B1669"/>
    <w:rsid w:val="005B243D"/>
    <w:rsid w:val="005B46F2"/>
    <w:rsid w:val="005B71B2"/>
    <w:rsid w:val="005B7A1E"/>
    <w:rsid w:val="005C1683"/>
    <w:rsid w:val="005C47FD"/>
    <w:rsid w:val="005C5EC5"/>
    <w:rsid w:val="005D1296"/>
    <w:rsid w:val="005D2133"/>
    <w:rsid w:val="005D22D6"/>
    <w:rsid w:val="005D47BF"/>
    <w:rsid w:val="005D622A"/>
    <w:rsid w:val="005D7F5E"/>
    <w:rsid w:val="005E0B8E"/>
    <w:rsid w:val="005E13F2"/>
    <w:rsid w:val="005E154D"/>
    <w:rsid w:val="005E16A0"/>
    <w:rsid w:val="005E2706"/>
    <w:rsid w:val="005E45A9"/>
    <w:rsid w:val="005E537B"/>
    <w:rsid w:val="005E5AEB"/>
    <w:rsid w:val="005F3B11"/>
    <w:rsid w:val="005F3C95"/>
    <w:rsid w:val="005F4023"/>
    <w:rsid w:val="00607601"/>
    <w:rsid w:val="00610C5E"/>
    <w:rsid w:val="00616988"/>
    <w:rsid w:val="00617B65"/>
    <w:rsid w:val="006210F7"/>
    <w:rsid w:val="0062192C"/>
    <w:rsid w:val="00621EAC"/>
    <w:rsid w:val="006223B0"/>
    <w:rsid w:val="006223C7"/>
    <w:rsid w:val="006235C5"/>
    <w:rsid w:val="0062706F"/>
    <w:rsid w:val="00631320"/>
    <w:rsid w:val="00632D79"/>
    <w:rsid w:val="006338A9"/>
    <w:rsid w:val="00634038"/>
    <w:rsid w:val="006346E5"/>
    <w:rsid w:val="006364F7"/>
    <w:rsid w:val="00636795"/>
    <w:rsid w:val="006409F5"/>
    <w:rsid w:val="00641D21"/>
    <w:rsid w:val="00643EC4"/>
    <w:rsid w:val="00644A46"/>
    <w:rsid w:val="00646C1C"/>
    <w:rsid w:val="00652165"/>
    <w:rsid w:val="00652EC4"/>
    <w:rsid w:val="0065456B"/>
    <w:rsid w:val="00656296"/>
    <w:rsid w:val="00660E85"/>
    <w:rsid w:val="00661A60"/>
    <w:rsid w:val="00661CE7"/>
    <w:rsid w:val="00665EB9"/>
    <w:rsid w:val="00671A3C"/>
    <w:rsid w:val="0067371F"/>
    <w:rsid w:val="0067519E"/>
    <w:rsid w:val="00675E5E"/>
    <w:rsid w:val="006767A1"/>
    <w:rsid w:val="00677B79"/>
    <w:rsid w:val="006803DD"/>
    <w:rsid w:val="00680FDD"/>
    <w:rsid w:val="006844CC"/>
    <w:rsid w:val="00684CAC"/>
    <w:rsid w:val="00687621"/>
    <w:rsid w:val="006901A4"/>
    <w:rsid w:val="006911E8"/>
    <w:rsid w:val="00691DD5"/>
    <w:rsid w:val="00692395"/>
    <w:rsid w:val="00694563"/>
    <w:rsid w:val="006947E8"/>
    <w:rsid w:val="006969B8"/>
    <w:rsid w:val="00697293"/>
    <w:rsid w:val="006A0EEC"/>
    <w:rsid w:val="006A15D9"/>
    <w:rsid w:val="006A1B51"/>
    <w:rsid w:val="006A25A2"/>
    <w:rsid w:val="006A5FFE"/>
    <w:rsid w:val="006A69D4"/>
    <w:rsid w:val="006A79E1"/>
    <w:rsid w:val="006A7BCB"/>
    <w:rsid w:val="006B2FDA"/>
    <w:rsid w:val="006B4A7E"/>
    <w:rsid w:val="006B5AF5"/>
    <w:rsid w:val="006B5C15"/>
    <w:rsid w:val="006B60C3"/>
    <w:rsid w:val="006B7E72"/>
    <w:rsid w:val="006C09F1"/>
    <w:rsid w:val="006C23AA"/>
    <w:rsid w:val="006C31CE"/>
    <w:rsid w:val="006C7981"/>
    <w:rsid w:val="006D2CD6"/>
    <w:rsid w:val="006D4D79"/>
    <w:rsid w:val="006D5207"/>
    <w:rsid w:val="006D5C75"/>
    <w:rsid w:val="006D66F8"/>
    <w:rsid w:val="006D7CE9"/>
    <w:rsid w:val="006E13F7"/>
    <w:rsid w:val="006E5012"/>
    <w:rsid w:val="006E56E9"/>
    <w:rsid w:val="006E798F"/>
    <w:rsid w:val="006F0D9C"/>
    <w:rsid w:val="006F201C"/>
    <w:rsid w:val="006F5B7E"/>
    <w:rsid w:val="007008F3"/>
    <w:rsid w:val="007014AC"/>
    <w:rsid w:val="007032DF"/>
    <w:rsid w:val="007045F3"/>
    <w:rsid w:val="00713FFA"/>
    <w:rsid w:val="007213BC"/>
    <w:rsid w:val="00722A79"/>
    <w:rsid w:val="00722D45"/>
    <w:rsid w:val="00726D93"/>
    <w:rsid w:val="007326A4"/>
    <w:rsid w:val="00732BF5"/>
    <w:rsid w:val="007353D7"/>
    <w:rsid w:val="0073559D"/>
    <w:rsid w:val="00735773"/>
    <w:rsid w:val="007402AB"/>
    <w:rsid w:val="007410B3"/>
    <w:rsid w:val="007417E6"/>
    <w:rsid w:val="00746996"/>
    <w:rsid w:val="00746D8F"/>
    <w:rsid w:val="007476D7"/>
    <w:rsid w:val="00747AA0"/>
    <w:rsid w:val="00747F4C"/>
    <w:rsid w:val="00752929"/>
    <w:rsid w:val="00753A61"/>
    <w:rsid w:val="00755E1E"/>
    <w:rsid w:val="00762AE1"/>
    <w:rsid w:val="00764452"/>
    <w:rsid w:val="0077007E"/>
    <w:rsid w:val="00770BFE"/>
    <w:rsid w:val="00771BE8"/>
    <w:rsid w:val="00773910"/>
    <w:rsid w:val="00774D35"/>
    <w:rsid w:val="00777B4B"/>
    <w:rsid w:val="00782AE1"/>
    <w:rsid w:val="00783A1D"/>
    <w:rsid w:val="00783DFC"/>
    <w:rsid w:val="007902BF"/>
    <w:rsid w:val="0079073A"/>
    <w:rsid w:val="007917E5"/>
    <w:rsid w:val="00792668"/>
    <w:rsid w:val="00793F19"/>
    <w:rsid w:val="007947A1"/>
    <w:rsid w:val="007971C3"/>
    <w:rsid w:val="00797B72"/>
    <w:rsid w:val="007A227D"/>
    <w:rsid w:val="007A2DAD"/>
    <w:rsid w:val="007A5B29"/>
    <w:rsid w:val="007B19E6"/>
    <w:rsid w:val="007B1E7D"/>
    <w:rsid w:val="007B2CD1"/>
    <w:rsid w:val="007B30D0"/>
    <w:rsid w:val="007B5C73"/>
    <w:rsid w:val="007B60C0"/>
    <w:rsid w:val="007B64A5"/>
    <w:rsid w:val="007C08F3"/>
    <w:rsid w:val="007C12BC"/>
    <w:rsid w:val="007C25C2"/>
    <w:rsid w:val="007C3FEC"/>
    <w:rsid w:val="007C551F"/>
    <w:rsid w:val="007C5615"/>
    <w:rsid w:val="007C70FC"/>
    <w:rsid w:val="007C74BB"/>
    <w:rsid w:val="007D1217"/>
    <w:rsid w:val="007D204B"/>
    <w:rsid w:val="007D549C"/>
    <w:rsid w:val="007D58E6"/>
    <w:rsid w:val="007D62ED"/>
    <w:rsid w:val="007E126C"/>
    <w:rsid w:val="007E231B"/>
    <w:rsid w:val="007E5997"/>
    <w:rsid w:val="007E6107"/>
    <w:rsid w:val="007E67AE"/>
    <w:rsid w:val="007E6E8F"/>
    <w:rsid w:val="007F3CFF"/>
    <w:rsid w:val="007F7274"/>
    <w:rsid w:val="007F7B87"/>
    <w:rsid w:val="0080145A"/>
    <w:rsid w:val="0080289C"/>
    <w:rsid w:val="00802BA8"/>
    <w:rsid w:val="008058B9"/>
    <w:rsid w:val="00806442"/>
    <w:rsid w:val="00807F44"/>
    <w:rsid w:val="00812E09"/>
    <w:rsid w:val="00816BD7"/>
    <w:rsid w:val="0082028D"/>
    <w:rsid w:val="008203AE"/>
    <w:rsid w:val="00820865"/>
    <w:rsid w:val="00824031"/>
    <w:rsid w:val="0082404F"/>
    <w:rsid w:val="00824AC4"/>
    <w:rsid w:val="008256A8"/>
    <w:rsid w:val="0083066F"/>
    <w:rsid w:val="00830D3A"/>
    <w:rsid w:val="00832094"/>
    <w:rsid w:val="00832682"/>
    <w:rsid w:val="00834248"/>
    <w:rsid w:val="0083489B"/>
    <w:rsid w:val="00835DC8"/>
    <w:rsid w:val="00836D28"/>
    <w:rsid w:val="00836F1D"/>
    <w:rsid w:val="0083776B"/>
    <w:rsid w:val="00840559"/>
    <w:rsid w:val="00841A38"/>
    <w:rsid w:val="00842E0C"/>
    <w:rsid w:val="008450C9"/>
    <w:rsid w:val="00846DEC"/>
    <w:rsid w:val="008474B9"/>
    <w:rsid w:val="00852457"/>
    <w:rsid w:val="00852F77"/>
    <w:rsid w:val="00853D26"/>
    <w:rsid w:val="00853F57"/>
    <w:rsid w:val="0085478E"/>
    <w:rsid w:val="00854BED"/>
    <w:rsid w:val="00855093"/>
    <w:rsid w:val="00856E47"/>
    <w:rsid w:val="00857C86"/>
    <w:rsid w:val="00857DF5"/>
    <w:rsid w:val="00862561"/>
    <w:rsid w:val="00865055"/>
    <w:rsid w:val="008714A6"/>
    <w:rsid w:val="00871B49"/>
    <w:rsid w:val="00871CFC"/>
    <w:rsid w:val="008733A7"/>
    <w:rsid w:val="0087379E"/>
    <w:rsid w:val="00874963"/>
    <w:rsid w:val="00875E2F"/>
    <w:rsid w:val="00880308"/>
    <w:rsid w:val="00883B06"/>
    <w:rsid w:val="0088515A"/>
    <w:rsid w:val="00886304"/>
    <w:rsid w:val="00890A3E"/>
    <w:rsid w:val="00895E8D"/>
    <w:rsid w:val="00896E5A"/>
    <w:rsid w:val="008A1880"/>
    <w:rsid w:val="008A31FB"/>
    <w:rsid w:val="008A3645"/>
    <w:rsid w:val="008A6012"/>
    <w:rsid w:val="008B16DA"/>
    <w:rsid w:val="008B1F39"/>
    <w:rsid w:val="008B2830"/>
    <w:rsid w:val="008B37CD"/>
    <w:rsid w:val="008B62B3"/>
    <w:rsid w:val="008B78A6"/>
    <w:rsid w:val="008C1D14"/>
    <w:rsid w:val="008C50DF"/>
    <w:rsid w:val="008D0023"/>
    <w:rsid w:val="008D2244"/>
    <w:rsid w:val="008D2E11"/>
    <w:rsid w:val="008D3601"/>
    <w:rsid w:val="008D3B81"/>
    <w:rsid w:val="008D5D41"/>
    <w:rsid w:val="008E1672"/>
    <w:rsid w:val="008E240C"/>
    <w:rsid w:val="008E7F45"/>
    <w:rsid w:val="008F0608"/>
    <w:rsid w:val="008F1586"/>
    <w:rsid w:val="008F1A05"/>
    <w:rsid w:val="008F234E"/>
    <w:rsid w:val="008F3699"/>
    <w:rsid w:val="008F4392"/>
    <w:rsid w:val="008F56C7"/>
    <w:rsid w:val="008F67BB"/>
    <w:rsid w:val="008F7072"/>
    <w:rsid w:val="008F7515"/>
    <w:rsid w:val="0090525A"/>
    <w:rsid w:val="00905A27"/>
    <w:rsid w:val="009104E9"/>
    <w:rsid w:val="00915C4C"/>
    <w:rsid w:val="009160B6"/>
    <w:rsid w:val="0091718A"/>
    <w:rsid w:val="0091789C"/>
    <w:rsid w:val="00922EA8"/>
    <w:rsid w:val="009236C3"/>
    <w:rsid w:val="00925772"/>
    <w:rsid w:val="00930631"/>
    <w:rsid w:val="009321B0"/>
    <w:rsid w:val="009329CF"/>
    <w:rsid w:val="0093302C"/>
    <w:rsid w:val="00933116"/>
    <w:rsid w:val="00934F36"/>
    <w:rsid w:val="009413B0"/>
    <w:rsid w:val="00941690"/>
    <w:rsid w:val="00944902"/>
    <w:rsid w:val="00944E8E"/>
    <w:rsid w:val="00944F73"/>
    <w:rsid w:val="00945CF8"/>
    <w:rsid w:val="00950928"/>
    <w:rsid w:val="00951241"/>
    <w:rsid w:val="00954F48"/>
    <w:rsid w:val="009617CB"/>
    <w:rsid w:val="00962A3D"/>
    <w:rsid w:val="00963309"/>
    <w:rsid w:val="00963E61"/>
    <w:rsid w:val="009657A3"/>
    <w:rsid w:val="00966AF0"/>
    <w:rsid w:val="009674E4"/>
    <w:rsid w:val="00970269"/>
    <w:rsid w:val="009708AB"/>
    <w:rsid w:val="009709D3"/>
    <w:rsid w:val="009751A7"/>
    <w:rsid w:val="009755BB"/>
    <w:rsid w:val="009766A1"/>
    <w:rsid w:val="00977139"/>
    <w:rsid w:val="00977CB3"/>
    <w:rsid w:val="009802A6"/>
    <w:rsid w:val="0098078B"/>
    <w:rsid w:val="00980B85"/>
    <w:rsid w:val="009811BB"/>
    <w:rsid w:val="00982E7C"/>
    <w:rsid w:val="00983C26"/>
    <w:rsid w:val="009848B7"/>
    <w:rsid w:val="00987EE5"/>
    <w:rsid w:val="009912BA"/>
    <w:rsid w:val="00991586"/>
    <w:rsid w:val="0099177A"/>
    <w:rsid w:val="009920C3"/>
    <w:rsid w:val="009921B1"/>
    <w:rsid w:val="00992357"/>
    <w:rsid w:val="00994637"/>
    <w:rsid w:val="00994B6C"/>
    <w:rsid w:val="00994D79"/>
    <w:rsid w:val="00996786"/>
    <w:rsid w:val="00996D3B"/>
    <w:rsid w:val="009A1FA3"/>
    <w:rsid w:val="009A2879"/>
    <w:rsid w:val="009A3E40"/>
    <w:rsid w:val="009A4756"/>
    <w:rsid w:val="009B1D99"/>
    <w:rsid w:val="009B3CCD"/>
    <w:rsid w:val="009C0434"/>
    <w:rsid w:val="009C04DF"/>
    <w:rsid w:val="009C04FD"/>
    <w:rsid w:val="009C2E13"/>
    <w:rsid w:val="009C3B05"/>
    <w:rsid w:val="009C5271"/>
    <w:rsid w:val="009C6330"/>
    <w:rsid w:val="009D0AED"/>
    <w:rsid w:val="009D14F3"/>
    <w:rsid w:val="009D26A3"/>
    <w:rsid w:val="009D2972"/>
    <w:rsid w:val="009E45B6"/>
    <w:rsid w:val="009E4FD8"/>
    <w:rsid w:val="009E5685"/>
    <w:rsid w:val="009E70A7"/>
    <w:rsid w:val="009E7BF9"/>
    <w:rsid w:val="009F01A8"/>
    <w:rsid w:val="009F0CD3"/>
    <w:rsid w:val="009F2CBA"/>
    <w:rsid w:val="009F30DB"/>
    <w:rsid w:val="009F4A19"/>
    <w:rsid w:val="009F4C73"/>
    <w:rsid w:val="009F514B"/>
    <w:rsid w:val="00A00393"/>
    <w:rsid w:val="00A0054B"/>
    <w:rsid w:val="00A0085E"/>
    <w:rsid w:val="00A05B08"/>
    <w:rsid w:val="00A07DEC"/>
    <w:rsid w:val="00A11CEE"/>
    <w:rsid w:val="00A15081"/>
    <w:rsid w:val="00A15518"/>
    <w:rsid w:val="00A15565"/>
    <w:rsid w:val="00A15BAD"/>
    <w:rsid w:val="00A17EA8"/>
    <w:rsid w:val="00A213E7"/>
    <w:rsid w:val="00A2177B"/>
    <w:rsid w:val="00A22EF5"/>
    <w:rsid w:val="00A24040"/>
    <w:rsid w:val="00A2405C"/>
    <w:rsid w:val="00A2435E"/>
    <w:rsid w:val="00A24E6B"/>
    <w:rsid w:val="00A25277"/>
    <w:rsid w:val="00A25FBD"/>
    <w:rsid w:val="00A3112A"/>
    <w:rsid w:val="00A31AB4"/>
    <w:rsid w:val="00A31E43"/>
    <w:rsid w:val="00A33B9C"/>
    <w:rsid w:val="00A343C2"/>
    <w:rsid w:val="00A37320"/>
    <w:rsid w:val="00A37BF9"/>
    <w:rsid w:val="00A42365"/>
    <w:rsid w:val="00A46AC5"/>
    <w:rsid w:val="00A5046F"/>
    <w:rsid w:val="00A51593"/>
    <w:rsid w:val="00A5246B"/>
    <w:rsid w:val="00A527DA"/>
    <w:rsid w:val="00A53CAE"/>
    <w:rsid w:val="00A55E54"/>
    <w:rsid w:val="00A57F30"/>
    <w:rsid w:val="00A61F16"/>
    <w:rsid w:val="00A61F49"/>
    <w:rsid w:val="00A63246"/>
    <w:rsid w:val="00A719FB"/>
    <w:rsid w:val="00A732A7"/>
    <w:rsid w:val="00A7492A"/>
    <w:rsid w:val="00A74A5D"/>
    <w:rsid w:val="00A773EA"/>
    <w:rsid w:val="00A77B69"/>
    <w:rsid w:val="00A81CAC"/>
    <w:rsid w:val="00A84A6D"/>
    <w:rsid w:val="00A857BB"/>
    <w:rsid w:val="00A90040"/>
    <w:rsid w:val="00A90435"/>
    <w:rsid w:val="00A92CD1"/>
    <w:rsid w:val="00A966D5"/>
    <w:rsid w:val="00A96899"/>
    <w:rsid w:val="00AA12D5"/>
    <w:rsid w:val="00AA1797"/>
    <w:rsid w:val="00AA1FF1"/>
    <w:rsid w:val="00AA425D"/>
    <w:rsid w:val="00AA6861"/>
    <w:rsid w:val="00AA6BC1"/>
    <w:rsid w:val="00AA7256"/>
    <w:rsid w:val="00AB027C"/>
    <w:rsid w:val="00AB0AB3"/>
    <w:rsid w:val="00AB0ADA"/>
    <w:rsid w:val="00AB132B"/>
    <w:rsid w:val="00AB1B17"/>
    <w:rsid w:val="00AB491A"/>
    <w:rsid w:val="00AB59D9"/>
    <w:rsid w:val="00AC4AC0"/>
    <w:rsid w:val="00AC7CF4"/>
    <w:rsid w:val="00AD1432"/>
    <w:rsid w:val="00AD35F9"/>
    <w:rsid w:val="00AD6B2A"/>
    <w:rsid w:val="00AE01D7"/>
    <w:rsid w:val="00AE09C8"/>
    <w:rsid w:val="00AE40F8"/>
    <w:rsid w:val="00AE460C"/>
    <w:rsid w:val="00AE47AE"/>
    <w:rsid w:val="00AE4AB0"/>
    <w:rsid w:val="00AE637A"/>
    <w:rsid w:val="00AE7288"/>
    <w:rsid w:val="00AE73B7"/>
    <w:rsid w:val="00AF154B"/>
    <w:rsid w:val="00AF6390"/>
    <w:rsid w:val="00AF7980"/>
    <w:rsid w:val="00B018F9"/>
    <w:rsid w:val="00B019F0"/>
    <w:rsid w:val="00B0562B"/>
    <w:rsid w:val="00B11380"/>
    <w:rsid w:val="00B129AE"/>
    <w:rsid w:val="00B133FF"/>
    <w:rsid w:val="00B16FE2"/>
    <w:rsid w:val="00B21770"/>
    <w:rsid w:val="00B21C47"/>
    <w:rsid w:val="00B21D8C"/>
    <w:rsid w:val="00B22466"/>
    <w:rsid w:val="00B24100"/>
    <w:rsid w:val="00B2420D"/>
    <w:rsid w:val="00B26986"/>
    <w:rsid w:val="00B2728E"/>
    <w:rsid w:val="00B311F7"/>
    <w:rsid w:val="00B3346E"/>
    <w:rsid w:val="00B336D9"/>
    <w:rsid w:val="00B33F0C"/>
    <w:rsid w:val="00B34849"/>
    <w:rsid w:val="00B35DEE"/>
    <w:rsid w:val="00B3707F"/>
    <w:rsid w:val="00B416EC"/>
    <w:rsid w:val="00B44776"/>
    <w:rsid w:val="00B4558E"/>
    <w:rsid w:val="00B46782"/>
    <w:rsid w:val="00B47090"/>
    <w:rsid w:val="00B47546"/>
    <w:rsid w:val="00B522E5"/>
    <w:rsid w:val="00B55138"/>
    <w:rsid w:val="00B61166"/>
    <w:rsid w:val="00B6436B"/>
    <w:rsid w:val="00B6572A"/>
    <w:rsid w:val="00B66430"/>
    <w:rsid w:val="00B67CC4"/>
    <w:rsid w:val="00B709B8"/>
    <w:rsid w:val="00B718D6"/>
    <w:rsid w:val="00B74A9C"/>
    <w:rsid w:val="00B74CED"/>
    <w:rsid w:val="00B75408"/>
    <w:rsid w:val="00B75E46"/>
    <w:rsid w:val="00B77518"/>
    <w:rsid w:val="00B81A61"/>
    <w:rsid w:val="00B82BF6"/>
    <w:rsid w:val="00B84B90"/>
    <w:rsid w:val="00B84D0B"/>
    <w:rsid w:val="00B8636C"/>
    <w:rsid w:val="00B87337"/>
    <w:rsid w:val="00B87F13"/>
    <w:rsid w:val="00B9292B"/>
    <w:rsid w:val="00B94280"/>
    <w:rsid w:val="00B9746C"/>
    <w:rsid w:val="00B97662"/>
    <w:rsid w:val="00BA199C"/>
    <w:rsid w:val="00BA2800"/>
    <w:rsid w:val="00BB2026"/>
    <w:rsid w:val="00BB3187"/>
    <w:rsid w:val="00BB4A2A"/>
    <w:rsid w:val="00BB57CC"/>
    <w:rsid w:val="00BC152A"/>
    <w:rsid w:val="00BC1854"/>
    <w:rsid w:val="00BC2468"/>
    <w:rsid w:val="00BD2ED9"/>
    <w:rsid w:val="00BD4C95"/>
    <w:rsid w:val="00BE510E"/>
    <w:rsid w:val="00BE58ED"/>
    <w:rsid w:val="00BE7736"/>
    <w:rsid w:val="00BF3815"/>
    <w:rsid w:val="00BF4E4D"/>
    <w:rsid w:val="00BF7F00"/>
    <w:rsid w:val="00C0078B"/>
    <w:rsid w:val="00C01398"/>
    <w:rsid w:val="00C066F3"/>
    <w:rsid w:val="00C12028"/>
    <w:rsid w:val="00C15D5E"/>
    <w:rsid w:val="00C174BD"/>
    <w:rsid w:val="00C17C92"/>
    <w:rsid w:val="00C211C3"/>
    <w:rsid w:val="00C225EF"/>
    <w:rsid w:val="00C278E0"/>
    <w:rsid w:val="00C27F67"/>
    <w:rsid w:val="00C3144A"/>
    <w:rsid w:val="00C315CB"/>
    <w:rsid w:val="00C33E0A"/>
    <w:rsid w:val="00C34661"/>
    <w:rsid w:val="00C3473C"/>
    <w:rsid w:val="00C34ADD"/>
    <w:rsid w:val="00C36851"/>
    <w:rsid w:val="00C36F52"/>
    <w:rsid w:val="00C40BEE"/>
    <w:rsid w:val="00C411B2"/>
    <w:rsid w:val="00C418ED"/>
    <w:rsid w:val="00C44344"/>
    <w:rsid w:val="00C47447"/>
    <w:rsid w:val="00C475DA"/>
    <w:rsid w:val="00C502D2"/>
    <w:rsid w:val="00C541F7"/>
    <w:rsid w:val="00C5446F"/>
    <w:rsid w:val="00C5602D"/>
    <w:rsid w:val="00C56941"/>
    <w:rsid w:val="00C572CC"/>
    <w:rsid w:val="00C600FF"/>
    <w:rsid w:val="00C60CEE"/>
    <w:rsid w:val="00C615E8"/>
    <w:rsid w:val="00C6323D"/>
    <w:rsid w:val="00C66CEA"/>
    <w:rsid w:val="00C670D7"/>
    <w:rsid w:val="00C677B7"/>
    <w:rsid w:val="00C70914"/>
    <w:rsid w:val="00C70C3C"/>
    <w:rsid w:val="00C72805"/>
    <w:rsid w:val="00C73408"/>
    <w:rsid w:val="00C74FAE"/>
    <w:rsid w:val="00C76056"/>
    <w:rsid w:val="00C76573"/>
    <w:rsid w:val="00C76E2B"/>
    <w:rsid w:val="00C77998"/>
    <w:rsid w:val="00C87448"/>
    <w:rsid w:val="00C92AB1"/>
    <w:rsid w:val="00C94EED"/>
    <w:rsid w:val="00C95352"/>
    <w:rsid w:val="00C97E80"/>
    <w:rsid w:val="00CA2D1D"/>
    <w:rsid w:val="00CA2EB6"/>
    <w:rsid w:val="00CA3634"/>
    <w:rsid w:val="00CB04E3"/>
    <w:rsid w:val="00CB2B00"/>
    <w:rsid w:val="00CB2D3E"/>
    <w:rsid w:val="00CB471F"/>
    <w:rsid w:val="00CB4D08"/>
    <w:rsid w:val="00CB605A"/>
    <w:rsid w:val="00CC51AA"/>
    <w:rsid w:val="00CC7B6A"/>
    <w:rsid w:val="00CD1D53"/>
    <w:rsid w:val="00CD238C"/>
    <w:rsid w:val="00CD4380"/>
    <w:rsid w:val="00CD5384"/>
    <w:rsid w:val="00CE0074"/>
    <w:rsid w:val="00CE1435"/>
    <w:rsid w:val="00CE5332"/>
    <w:rsid w:val="00CE70A9"/>
    <w:rsid w:val="00CE7150"/>
    <w:rsid w:val="00CF0970"/>
    <w:rsid w:val="00CF60DF"/>
    <w:rsid w:val="00CF6922"/>
    <w:rsid w:val="00CF7ED8"/>
    <w:rsid w:val="00D00C98"/>
    <w:rsid w:val="00D018F5"/>
    <w:rsid w:val="00D01E42"/>
    <w:rsid w:val="00D0263E"/>
    <w:rsid w:val="00D05B0E"/>
    <w:rsid w:val="00D079DB"/>
    <w:rsid w:val="00D07DC9"/>
    <w:rsid w:val="00D1056B"/>
    <w:rsid w:val="00D10BFA"/>
    <w:rsid w:val="00D12B8F"/>
    <w:rsid w:val="00D15027"/>
    <w:rsid w:val="00D15EFC"/>
    <w:rsid w:val="00D22A49"/>
    <w:rsid w:val="00D31731"/>
    <w:rsid w:val="00D32C75"/>
    <w:rsid w:val="00D350EC"/>
    <w:rsid w:val="00D3535A"/>
    <w:rsid w:val="00D35F63"/>
    <w:rsid w:val="00D361B7"/>
    <w:rsid w:val="00D37394"/>
    <w:rsid w:val="00D4153F"/>
    <w:rsid w:val="00D427C0"/>
    <w:rsid w:val="00D4455E"/>
    <w:rsid w:val="00D44CC3"/>
    <w:rsid w:val="00D451D4"/>
    <w:rsid w:val="00D45750"/>
    <w:rsid w:val="00D462F3"/>
    <w:rsid w:val="00D47EB0"/>
    <w:rsid w:val="00D5228D"/>
    <w:rsid w:val="00D53760"/>
    <w:rsid w:val="00D56E2E"/>
    <w:rsid w:val="00D600F6"/>
    <w:rsid w:val="00D605CE"/>
    <w:rsid w:val="00D61C0D"/>
    <w:rsid w:val="00D6396C"/>
    <w:rsid w:val="00D66A69"/>
    <w:rsid w:val="00D67BCD"/>
    <w:rsid w:val="00D7394B"/>
    <w:rsid w:val="00D74F83"/>
    <w:rsid w:val="00D75B34"/>
    <w:rsid w:val="00D80AAC"/>
    <w:rsid w:val="00D81B7D"/>
    <w:rsid w:val="00D83D82"/>
    <w:rsid w:val="00D85C21"/>
    <w:rsid w:val="00D87321"/>
    <w:rsid w:val="00D92988"/>
    <w:rsid w:val="00D92AD9"/>
    <w:rsid w:val="00D930C9"/>
    <w:rsid w:val="00D94420"/>
    <w:rsid w:val="00D94D72"/>
    <w:rsid w:val="00D960AD"/>
    <w:rsid w:val="00DA0C08"/>
    <w:rsid w:val="00DA65A0"/>
    <w:rsid w:val="00DA73E8"/>
    <w:rsid w:val="00DB0BF7"/>
    <w:rsid w:val="00DB4C5F"/>
    <w:rsid w:val="00DB4C8D"/>
    <w:rsid w:val="00DB57A0"/>
    <w:rsid w:val="00DC204E"/>
    <w:rsid w:val="00DC3A75"/>
    <w:rsid w:val="00DC3C54"/>
    <w:rsid w:val="00DC7CB0"/>
    <w:rsid w:val="00DD079E"/>
    <w:rsid w:val="00DD0B70"/>
    <w:rsid w:val="00DD4365"/>
    <w:rsid w:val="00DD67AC"/>
    <w:rsid w:val="00DD6F2F"/>
    <w:rsid w:val="00DE095B"/>
    <w:rsid w:val="00DE4D6C"/>
    <w:rsid w:val="00DF0A34"/>
    <w:rsid w:val="00DF2879"/>
    <w:rsid w:val="00DF6617"/>
    <w:rsid w:val="00E0037B"/>
    <w:rsid w:val="00E01D7F"/>
    <w:rsid w:val="00E046C9"/>
    <w:rsid w:val="00E06899"/>
    <w:rsid w:val="00E07236"/>
    <w:rsid w:val="00E07670"/>
    <w:rsid w:val="00E07A42"/>
    <w:rsid w:val="00E15852"/>
    <w:rsid w:val="00E165FD"/>
    <w:rsid w:val="00E266B0"/>
    <w:rsid w:val="00E36B38"/>
    <w:rsid w:val="00E40F07"/>
    <w:rsid w:val="00E605CE"/>
    <w:rsid w:val="00E622BC"/>
    <w:rsid w:val="00E633C8"/>
    <w:rsid w:val="00E63B60"/>
    <w:rsid w:val="00E65C1C"/>
    <w:rsid w:val="00E669A3"/>
    <w:rsid w:val="00E7147F"/>
    <w:rsid w:val="00E77F93"/>
    <w:rsid w:val="00E80731"/>
    <w:rsid w:val="00E81E6B"/>
    <w:rsid w:val="00E8383C"/>
    <w:rsid w:val="00E838A5"/>
    <w:rsid w:val="00E91DE6"/>
    <w:rsid w:val="00E92C9D"/>
    <w:rsid w:val="00E93720"/>
    <w:rsid w:val="00E947A0"/>
    <w:rsid w:val="00E94F3C"/>
    <w:rsid w:val="00EA1803"/>
    <w:rsid w:val="00EA1D93"/>
    <w:rsid w:val="00EA66C4"/>
    <w:rsid w:val="00EB1A66"/>
    <w:rsid w:val="00EB4A96"/>
    <w:rsid w:val="00EB5E3E"/>
    <w:rsid w:val="00EB7877"/>
    <w:rsid w:val="00EC03FB"/>
    <w:rsid w:val="00EC26A0"/>
    <w:rsid w:val="00EC45D1"/>
    <w:rsid w:val="00EC5BDA"/>
    <w:rsid w:val="00EC7C5D"/>
    <w:rsid w:val="00ED293C"/>
    <w:rsid w:val="00ED3212"/>
    <w:rsid w:val="00ED4808"/>
    <w:rsid w:val="00ED5AD2"/>
    <w:rsid w:val="00ED6792"/>
    <w:rsid w:val="00ED6862"/>
    <w:rsid w:val="00ED7A71"/>
    <w:rsid w:val="00EE1915"/>
    <w:rsid w:val="00EE1F66"/>
    <w:rsid w:val="00EE3766"/>
    <w:rsid w:val="00EE3A8B"/>
    <w:rsid w:val="00EE3FC1"/>
    <w:rsid w:val="00EF1546"/>
    <w:rsid w:val="00EF2B46"/>
    <w:rsid w:val="00F0077A"/>
    <w:rsid w:val="00F00A4F"/>
    <w:rsid w:val="00F01291"/>
    <w:rsid w:val="00F01F98"/>
    <w:rsid w:val="00F02365"/>
    <w:rsid w:val="00F03E61"/>
    <w:rsid w:val="00F04D2E"/>
    <w:rsid w:val="00F066A7"/>
    <w:rsid w:val="00F1110B"/>
    <w:rsid w:val="00F11C5C"/>
    <w:rsid w:val="00F14273"/>
    <w:rsid w:val="00F14AB3"/>
    <w:rsid w:val="00F15148"/>
    <w:rsid w:val="00F16E97"/>
    <w:rsid w:val="00F173DD"/>
    <w:rsid w:val="00F22143"/>
    <w:rsid w:val="00F23CAD"/>
    <w:rsid w:val="00F2678E"/>
    <w:rsid w:val="00F3281D"/>
    <w:rsid w:val="00F32CA5"/>
    <w:rsid w:val="00F335B4"/>
    <w:rsid w:val="00F33926"/>
    <w:rsid w:val="00F340B4"/>
    <w:rsid w:val="00F402DF"/>
    <w:rsid w:val="00F50066"/>
    <w:rsid w:val="00F51C7F"/>
    <w:rsid w:val="00F5500C"/>
    <w:rsid w:val="00F61681"/>
    <w:rsid w:val="00F61D27"/>
    <w:rsid w:val="00F6233C"/>
    <w:rsid w:val="00F6650A"/>
    <w:rsid w:val="00F71DE4"/>
    <w:rsid w:val="00F72732"/>
    <w:rsid w:val="00F72901"/>
    <w:rsid w:val="00F73766"/>
    <w:rsid w:val="00F74F84"/>
    <w:rsid w:val="00F75591"/>
    <w:rsid w:val="00F770BA"/>
    <w:rsid w:val="00F770EF"/>
    <w:rsid w:val="00F77B03"/>
    <w:rsid w:val="00F851E3"/>
    <w:rsid w:val="00F8579B"/>
    <w:rsid w:val="00F858EA"/>
    <w:rsid w:val="00F93FF4"/>
    <w:rsid w:val="00F947DF"/>
    <w:rsid w:val="00F96D78"/>
    <w:rsid w:val="00FA0019"/>
    <w:rsid w:val="00FA0A76"/>
    <w:rsid w:val="00FA12DF"/>
    <w:rsid w:val="00FA2720"/>
    <w:rsid w:val="00FA46D6"/>
    <w:rsid w:val="00FA4F0B"/>
    <w:rsid w:val="00FA6895"/>
    <w:rsid w:val="00FB009D"/>
    <w:rsid w:val="00FB0BCC"/>
    <w:rsid w:val="00FB225A"/>
    <w:rsid w:val="00FB286C"/>
    <w:rsid w:val="00FB38A8"/>
    <w:rsid w:val="00FB56DC"/>
    <w:rsid w:val="00FB5CB3"/>
    <w:rsid w:val="00FB60EE"/>
    <w:rsid w:val="00FB7E60"/>
    <w:rsid w:val="00FB7FE1"/>
    <w:rsid w:val="00FC3B36"/>
    <w:rsid w:val="00FC62AC"/>
    <w:rsid w:val="00FC7EE1"/>
    <w:rsid w:val="00FD08B6"/>
    <w:rsid w:val="00FD0E73"/>
    <w:rsid w:val="00FD3814"/>
    <w:rsid w:val="00FD4643"/>
    <w:rsid w:val="00FE0C96"/>
    <w:rsid w:val="00FE16DD"/>
    <w:rsid w:val="00FE2AF3"/>
    <w:rsid w:val="00FE31B4"/>
    <w:rsid w:val="00FE3D7A"/>
    <w:rsid w:val="00FE3E43"/>
    <w:rsid w:val="00FE41FC"/>
    <w:rsid w:val="00FF262C"/>
    <w:rsid w:val="00FF296C"/>
    <w:rsid w:val="00FF3ECC"/>
    <w:rsid w:val="00FF3FC5"/>
    <w:rsid w:val="00FF453D"/>
    <w:rsid w:val="00FF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1AB1"/>
  <w15:chartTrackingRefBased/>
  <w15:docId w15:val="{3D59D0CD-332C-407E-8240-6754625C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C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4CAC"/>
    <w:rPr>
      <w:color w:val="0000FF"/>
      <w:u w:val="single"/>
    </w:rPr>
  </w:style>
  <w:style w:type="paragraph" w:customStyle="1" w:styleId="rvps2">
    <w:name w:val="rvps2"/>
    <w:basedOn w:val="a"/>
    <w:rsid w:val="00684CAC"/>
    <w:pPr>
      <w:spacing w:before="100" w:beforeAutospacing="1" w:after="100" w:afterAutospacing="1"/>
    </w:pPr>
  </w:style>
  <w:style w:type="character" w:customStyle="1" w:styleId="rvts15">
    <w:name w:val="rvts15"/>
    <w:basedOn w:val="a0"/>
    <w:rsid w:val="00684CAC"/>
  </w:style>
  <w:style w:type="character" w:customStyle="1" w:styleId="rvts0">
    <w:name w:val="rvts0"/>
    <w:basedOn w:val="a0"/>
    <w:rsid w:val="00684CAC"/>
  </w:style>
  <w:style w:type="paragraph" w:styleId="a4">
    <w:name w:val="Normal (Web)"/>
    <w:basedOn w:val="a"/>
    <w:rsid w:val="00684CAC"/>
    <w:pPr>
      <w:spacing w:before="100" w:beforeAutospacing="1" w:after="100" w:afterAutospacing="1"/>
    </w:pPr>
  </w:style>
  <w:style w:type="paragraph" w:styleId="a5">
    <w:name w:val="header"/>
    <w:basedOn w:val="a"/>
    <w:rsid w:val="00684CAC"/>
    <w:pPr>
      <w:tabs>
        <w:tab w:val="center" w:pos="4677"/>
        <w:tab w:val="right" w:pos="9355"/>
      </w:tabs>
    </w:pPr>
  </w:style>
  <w:style w:type="character" w:styleId="a6">
    <w:name w:val="page number"/>
    <w:basedOn w:val="a0"/>
    <w:rsid w:val="00684CAC"/>
  </w:style>
  <w:style w:type="paragraph" w:styleId="a7">
    <w:name w:val="footer"/>
    <w:basedOn w:val="a"/>
    <w:link w:val="a8"/>
    <w:uiPriority w:val="99"/>
    <w:rsid w:val="00684CAC"/>
    <w:pPr>
      <w:tabs>
        <w:tab w:val="center" w:pos="4677"/>
        <w:tab w:val="right" w:pos="9355"/>
      </w:tabs>
    </w:pPr>
  </w:style>
  <w:style w:type="character" w:customStyle="1" w:styleId="shorttext">
    <w:name w:val="short_text"/>
    <w:basedOn w:val="a0"/>
    <w:rsid w:val="00684CAC"/>
  </w:style>
  <w:style w:type="paragraph" w:styleId="a9">
    <w:name w:val="Document Map"/>
    <w:basedOn w:val="a"/>
    <w:semiHidden/>
    <w:rsid w:val="00C12028"/>
    <w:pPr>
      <w:shd w:val="clear" w:color="auto" w:fill="000080"/>
    </w:pPr>
    <w:rPr>
      <w:rFonts w:ascii="Tahoma" w:hAnsi="Tahoma" w:cs="Tahoma"/>
      <w:sz w:val="20"/>
      <w:szCs w:val="20"/>
    </w:rPr>
  </w:style>
  <w:style w:type="character" w:customStyle="1" w:styleId="hps">
    <w:name w:val="hps"/>
    <w:basedOn w:val="a0"/>
    <w:rsid w:val="00753A61"/>
  </w:style>
  <w:style w:type="paragraph" w:styleId="aa">
    <w:name w:val="Balloon Text"/>
    <w:basedOn w:val="a"/>
    <w:link w:val="ab"/>
    <w:rsid w:val="00A22EF5"/>
    <w:rPr>
      <w:rFonts w:ascii="Segoe UI" w:hAnsi="Segoe UI" w:cs="Segoe UI"/>
      <w:sz w:val="18"/>
      <w:szCs w:val="18"/>
    </w:rPr>
  </w:style>
  <w:style w:type="character" w:customStyle="1" w:styleId="ab">
    <w:name w:val="Текст выноски Знак"/>
    <w:link w:val="aa"/>
    <w:rsid w:val="00A22EF5"/>
    <w:rPr>
      <w:rFonts w:ascii="Segoe UI" w:hAnsi="Segoe UI" w:cs="Segoe UI"/>
      <w:sz w:val="18"/>
      <w:szCs w:val="18"/>
    </w:rPr>
  </w:style>
  <w:style w:type="character" w:customStyle="1" w:styleId="a8">
    <w:name w:val="Нижний колонтитул Знак"/>
    <w:basedOn w:val="a0"/>
    <w:link w:val="a7"/>
    <w:uiPriority w:val="99"/>
    <w:rsid w:val="006945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868-14/paran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2.rada.gov.ua/laws/show/z0868-14/paran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4%D0%BA/96-%D0%B2%D1%80/paran1654"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5714</Words>
  <Characters>32571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38209</CharactersWithSpaces>
  <SharedDoc>false</SharedDoc>
  <HLinks>
    <vt:vector size="18" baseType="variant">
      <vt:variant>
        <vt:i4>7012413</vt:i4>
      </vt:variant>
      <vt:variant>
        <vt:i4>6</vt:i4>
      </vt:variant>
      <vt:variant>
        <vt:i4>0</vt:i4>
      </vt:variant>
      <vt:variant>
        <vt:i4>5</vt:i4>
      </vt:variant>
      <vt:variant>
        <vt:lpwstr>http://zakon2.rada.gov.ua/laws/show/z0868-14/paran19</vt:lpwstr>
      </vt:variant>
      <vt:variant>
        <vt:lpwstr>n19</vt:lpwstr>
      </vt:variant>
      <vt:variant>
        <vt:i4>6619197</vt:i4>
      </vt:variant>
      <vt:variant>
        <vt:i4>3</vt:i4>
      </vt:variant>
      <vt:variant>
        <vt:i4>0</vt:i4>
      </vt:variant>
      <vt:variant>
        <vt:i4>5</vt:i4>
      </vt:variant>
      <vt:variant>
        <vt:lpwstr>http://zakon2.rada.gov.ua/laws/show/z0868-14/paran17</vt:lpwstr>
      </vt:variant>
      <vt:variant>
        <vt:lpwstr>n17</vt:lpwstr>
      </vt:variant>
      <vt:variant>
        <vt:i4>4128820</vt:i4>
      </vt:variant>
      <vt:variant>
        <vt:i4>0</vt:i4>
      </vt:variant>
      <vt:variant>
        <vt:i4>0</vt:i4>
      </vt:variant>
      <vt:variant>
        <vt:i4>5</vt:i4>
      </vt:variant>
      <vt:variant>
        <vt:lpwstr>http://zakon2.rada.gov.ua/laws/show/254%D0%BA/96-%D0%B2%D1%80/paran1654</vt:lpwstr>
      </vt:variant>
      <vt:variant>
        <vt:lpwstr>n1654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cp:lastModifiedBy>ispolkom_3</cp:lastModifiedBy>
  <cp:revision>15</cp:revision>
  <cp:lastPrinted>2021-02-05T11:18:00Z</cp:lastPrinted>
  <dcterms:created xsi:type="dcterms:W3CDTF">2021-02-08T07:14:00Z</dcterms:created>
  <dcterms:modified xsi:type="dcterms:W3CDTF">2021-03-04T08:24:00Z</dcterms:modified>
</cp:coreProperties>
</file>