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F8DD" w14:textId="77777777" w:rsidR="00810447" w:rsidRPr="00C64184" w:rsidRDefault="00810447" w:rsidP="00810447">
      <w:pPr>
        <w:pStyle w:val="a3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14:paraId="7F272147" w14:textId="77777777" w:rsidR="00810447" w:rsidRPr="00C64184" w:rsidRDefault="00810447" w:rsidP="00810447">
      <w:pPr>
        <w:pStyle w:val="a3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14:paraId="1B34AFAF" w14:textId="77777777" w:rsidR="00810447" w:rsidRDefault="00810447" w:rsidP="00810447">
      <w:pPr>
        <w:pStyle w:val="a3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r>
        <w:rPr>
          <w:color w:val="000000"/>
        </w:rPr>
        <w:t xml:space="preserve">Додаток </w:t>
      </w:r>
    </w:p>
    <w:p w14:paraId="4F448F09" w14:textId="77777777" w:rsidR="00810447" w:rsidRDefault="00810447" w:rsidP="00810447">
      <w:pPr>
        <w:pStyle w:val="a3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r>
        <w:rPr>
          <w:color w:val="000000"/>
        </w:rPr>
        <w:t>ЗАТВЕРДЖЕНО</w:t>
      </w:r>
    </w:p>
    <w:p w14:paraId="14302A88" w14:textId="77777777" w:rsidR="00810447" w:rsidRDefault="00810447" w:rsidP="00810447">
      <w:pPr>
        <w:pStyle w:val="a3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r>
        <w:rPr>
          <w:color w:val="000000"/>
        </w:rPr>
        <w:t>рішення міської ради   </w:t>
      </w:r>
    </w:p>
    <w:p w14:paraId="16DC6A37" w14:textId="77777777" w:rsidR="00810447" w:rsidRDefault="00810447" w:rsidP="00810447">
      <w:pPr>
        <w:pStyle w:val="a3"/>
        <w:shd w:val="clear" w:color="auto" w:fill="FFFFFF"/>
        <w:spacing w:before="0" w:beforeAutospacing="0" w:after="0" w:afterAutospacing="0"/>
        <w:ind w:left="5670"/>
        <w:rPr>
          <w:color w:val="000000"/>
        </w:rPr>
      </w:pPr>
      <w:r>
        <w:rPr>
          <w:color w:val="000000"/>
        </w:rPr>
        <w:t>від _____________№ ____</w:t>
      </w:r>
    </w:p>
    <w:p w14:paraId="20E38C69" w14:textId="77777777" w:rsidR="00810447" w:rsidRDefault="00810447" w:rsidP="00810447">
      <w:pPr>
        <w:pStyle w:val="a3"/>
        <w:shd w:val="clear" w:color="auto" w:fill="FFFFFF"/>
        <w:spacing w:before="0" w:beforeAutospacing="0" w:after="0" w:afterAutospacing="0"/>
        <w:ind w:left="5670"/>
        <w:rPr>
          <w:color w:val="000000"/>
        </w:rPr>
      </w:pPr>
    </w:p>
    <w:p w14:paraId="548E561C" w14:textId="77777777" w:rsidR="00810447" w:rsidRDefault="00810447" w:rsidP="008104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738A5253" w14:textId="77777777" w:rsidR="00810447" w:rsidRDefault="00810447" w:rsidP="00810447">
      <w:pPr>
        <w:pStyle w:val="a3"/>
        <w:shd w:val="clear" w:color="auto" w:fill="FFFFFF"/>
        <w:spacing w:before="0" w:beforeAutospacing="0" w:after="0" w:afterAutospacing="0"/>
        <w:jc w:val="center"/>
      </w:pPr>
      <w:r w:rsidRPr="00E97992">
        <w:rPr>
          <w:color w:val="000000"/>
        </w:rPr>
        <w:t xml:space="preserve">Перелік </w:t>
      </w:r>
      <w:r>
        <w:t>закладів</w:t>
      </w:r>
      <w:r w:rsidRPr="00E97992">
        <w:t xml:space="preserve"> загальної середньої освіти Дружківської міської територіальної </w:t>
      </w:r>
    </w:p>
    <w:p w14:paraId="1C853869" w14:textId="77777777" w:rsidR="00810447" w:rsidRPr="00E97992" w:rsidRDefault="00810447" w:rsidP="00810447">
      <w:pPr>
        <w:pStyle w:val="a3"/>
        <w:shd w:val="clear" w:color="auto" w:fill="FFFFFF"/>
        <w:spacing w:before="0" w:beforeAutospacing="0" w:after="0" w:afterAutospacing="0"/>
        <w:jc w:val="center"/>
      </w:pPr>
      <w:r w:rsidRPr="00E97992">
        <w:t xml:space="preserve">громади, які перепрофільовуються (змінюють тип) та змінюють назву закладів </w:t>
      </w:r>
    </w:p>
    <w:p w14:paraId="3DD1CA2B" w14:textId="77777777" w:rsidR="00810447" w:rsidRPr="00E97992" w:rsidRDefault="00810447" w:rsidP="0081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6"/>
        <w:gridCol w:w="2935"/>
        <w:gridCol w:w="1541"/>
        <w:gridCol w:w="2068"/>
      </w:tblGrid>
      <w:tr w:rsidR="00810447" w:rsidRPr="00E97992" w14:paraId="51D729C3" w14:textId="77777777" w:rsidTr="00AE7F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AC0A" w14:textId="77777777" w:rsidR="00810447" w:rsidRPr="00E97992" w:rsidRDefault="00810447" w:rsidP="00AE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 xml:space="preserve">Назва об’єкту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BBFE" w14:textId="77777777" w:rsidR="00810447" w:rsidRPr="00E97992" w:rsidRDefault="00810447" w:rsidP="00AE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 xml:space="preserve">Місце знаходження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0099" w14:textId="77777777" w:rsidR="00810447" w:rsidRPr="00E97992" w:rsidRDefault="00810447" w:rsidP="00AE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ЄДРПОУ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DB35" w14:textId="77777777" w:rsidR="00810447" w:rsidRPr="00E97992" w:rsidRDefault="00810447" w:rsidP="00AE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Змінена назва</w:t>
            </w:r>
          </w:p>
        </w:tc>
      </w:tr>
      <w:tr w:rsidR="00810447" w:rsidRPr="00E97992" w14:paraId="4E3B59EB" w14:textId="77777777" w:rsidTr="00AE7F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0FCE" w14:textId="77777777" w:rsidR="00810447" w:rsidRPr="00E97992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Кіндратівський заклад загальної середньої освіти Дружківської міської ради Донецької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363D" w14:textId="77777777" w:rsidR="00810447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85113, Донецька область,</w:t>
            </w:r>
          </w:p>
          <w:p w14:paraId="4046AB49" w14:textId="77777777" w:rsidR="00810447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</w:t>
            </w: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індратівка,</w:t>
            </w:r>
          </w:p>
          <w:p w14:paraId="7225E35D" w14:textId="77777777" w:rsidR="00810447" w:rsidRPr="00E97992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Заборського,101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4A71" w14:textId="77777777" w:rsidR="00810447" w:rsidRPr="00E97992" w:rsidRDefault="00810447" w:rsidP="00AE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25703501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9B01" w14:textId="77777777" w:rsidR="00810447" w:rsidRPr="00E97992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 загальної середньої освіти </w:t>
            </w: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 xml:space="preserve">гімназія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Дружківської міської ради</w:t>
            </w:r>
          </w:p>
        </w:tc>
      </w:tr>
      <w:tr w:rsidR="00810447" w:rsidRPr="00E97992" w14:paraId="6E03308B" w14:textId="77777777" w:rsidTr="00AE7F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D11" w14:textId="77777777" w:rsidR="00810447" w:rsidRPr="00E97992" w:rsidRDefault="00810447" w:rsidP="00AE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Софіївський навчально-виховний комплекс Дружківської міської ради Донецької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4711" w14:textId="77777777" w:rsidR="00810447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85171, Донецька область,</w:t>
            </w:r>
          </w:p>
          <w:p w14:paraId="42B3349D" w14:textId="77777777" w:rsidR="00810447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 xml:space="preserve">с. Софіївка, </w:t>
            </w:r>
          </w:p>
          <w:p w14:paraId="6FF631EA" w14:textId="77777777" w:rsidR="00810447" w:rsidRPr="00E97992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вул. Центральна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D7C4" w14:textId="77777777" w:rsidR="00810447" w:rsidRPr="00E97992" w:rsidRDefault="00810447" w:rsidP="00AE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25703493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5A7C" w14:textId="77777777" w:rsidR="00810447" w:rsidRPr="00E97992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Заклад загальної середньої освіти </w:t>
            </w: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 xml:space="preserve">гімназія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  </w:t>
            </w: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Дружківської міської ради</w:t>
            </w:r>
          </w:p>
        </w:tc>
      </w:tr>
      <w:tr w:rsidR="00810447" w:rsidRPr="00E97992" w14:paraId="340A5CDD" w14:textId="77777777" w:rsidTr="00AE7F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B1C" w14:textId="77777777" w:rsidR="00810447" w:rsidRPr="00E97992" w:rsidRDefault="00810447" w:rsidP="00AE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/>
                <w:sz w:val="24"/>
                <w:szCs w:val="24"/>
              </w:rPr>
              <w:t>Дружківська загальноосвітня школа І-ІІ ступенів № 8 Дружківської міської ради Донецької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955" w14:textId="77777777" w:rsidR="00810447" w:rsidRDefault="00810447" w:rsidP="00AE7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84200, Донецька область</w:t>
            </w:r>
            <w:r w:rsidRPr="00E979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E579248" w14:textId="77777777" w:rsidR="00810447" w:rsidRDefault="00810447" w:rsidP="00AE7FF4">
            <w:pPr>
              <w:rPr>
                <w:rFonts w:ascii="Times New Roman" w:hAnsi="Times New Roman"/>
                <w:sz w:val="24"/>
                <w:szCs w:val="24"/>
              </w:rPr>
            </w:pPr>
            <w:r w:rsidRPr="00E97992">
              <w:rPr>
                <w:rFonts w:ascii="Times New Roman" w:hAnsi="Times New Roman"/>
                <w:sz w:val="24"/>
                <w:szCs w:val="24"/>
              </w:rPr>
              <w:t xml:space="preserve"> м. Дружківка, </w:t>
            </w:r>
          </w:p>
          <w:p w14:paraId="6093BB08" w14:textId="77777777" w:rsidR="00810447" w:rsidRPr="00E97992" w:rsidRDefault="00810447" w:rsidP="00AE7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вул. Б.</w:t>
            </w:r>
            <w:r w:rsidRPr="00E97992">
              <w:rPr>
                <w:rFonts w:ascii="Times New Roman" w:hAnsi="Times New Roman"/>
                <w:sz w:val="24"/>
                <w:szCs w:val="24"/>
              </w:rPr>
              <w:t>Хмельницького,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0ACF" w14:textId="77777777" w:rsidR="00810447" w:rsidRPr="00E97992" w:rsidRDefault="00810447" w:rsidP="00AE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25705084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6610" w14:textId="77777777" w:rsidR="00810447" w:rsidRPr="00E97992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 загальної середньої освіти гімназія </w:t>
            </w: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 </w:t>
            </w: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Дружківської міської ради</w:t>
            </w:r>
          </w:p>
        </w:tc>
      </w:tr>
      <w:tr w:rsidR="00810447" w:rsidRPr="00E97992" w14:paraId="5E230501" w14:textId="77777777" w:rsidTr="00AE7FF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73D" w14:textId="77777777" w:rsidR="00810447" w:rsidRPr="00E97992" w:rsidRDefault="00810447" w:rsidP="00AE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/>
                <w:sz w:val="24"/>
                <w:szCs w:val="24"/>
              </w:rPr>
              <w:t>Дружківська загальноосвітня школа І-ІІІ ступенів № 9 Дружківської міської ради Донецької області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878A" w14:textId="77777777" w:rsidR="00810447" w:rsidRDefault="00810447" w:rsidP="00AE7F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84200, </w:t>
            </w:r>
            <w:r w:rsidRPr="00E97992">
              <w:rPr>
                <w:rFonts w:ascii="Times New Roman" w:hAnsi="Times New Roman"/>
                <w:sz w:val="24"/>
                <w:szCs w:val="24"/>
              </w:rPr>
              <w:t>Донецька область,</w:t>
            </w:r>
          </w:p>
          <w:p w14:paraId="35C0A4CE" w14:textId="77777777" w:rsidR="00810447" w:rsidRDefault="00810447" w:rsidP="00AE7FF4">
            <w:pPr>
              <w:rPr>
                <w:rFonts w:ascii="Times New Roman" w:hAnsi="Times New Roman"/>
                <w:sz w:val="24"/>
                <w:szCs w:val="24"/>
              </w:rPr>
            </w:pPr>
            <w:r w:rsidRPr="00E97992">
              <w:rPr>
                <w:rFonts w:ascii="Times New Roman" w:hAnsi="Times New Roman"/>
                <w:sz w:val="24"/>
                <w:szCs w:val="24"/>
              </w:rPr>
              <w:t xml:space="preserve"> м. Дружківка,</w:t>
            </w:r>
          </w:p>
          <w:p w14:paraId="3A7F4D6D" w14:textId="77777777" w:rsidR="00810447" w:rsidRPr="00E97992" w:rsidRDefault="00810447" w:rsidP="00AE7FF4">
            <w:pPr>
              <w:rPr>
                <w:rFonts w:ascii="Times New Roman" w:hAnsi="Times New Roman"/>
                <w:sz w:val="24"/>
                <w:szCs w:val="24"/>
              </w:rPr>
            </w:pPr>
            <w:r w:rsidRPr="00E97992">
              <w:rPr>
                <w:rFonts w:ascii="Times New Roman" w:hAnsi="Times New Roman"/>
                <w:sz w:val="24"/>
                <w:szCs w:val="24"/>
              </w:rPr>
              <w:t>вул. Туполєва,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193A" w14:textId="77777777" w:rsidR="00810447" w:rsidRPr="00E97992" w:rsidRDefault="00810447" w:rsidP="00AE7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25705090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C9D" w14:textId="77777777" w:rsidR="00810447" w:rsidRPr="00E97992" w:rsidRDefault="00810447" w:rsidP="00AE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 загальної середньої освіти гімназія № 9    </w:t>
            </w:r>
            <w:r w:rsidRPr="00E97992">
              <w:rPr>
                <w:rFonts w:ascii="Times New Roman" w:hAnsi="Times New Roman" w:cs="Times New Roman"/>
                <w:sz w:val="24"/>
                <w:szCs w:val="24"/>
              </w:rPr>
              <w:t>Дружківської міської ради</w:t>
            </w:r>
          </w:p>
        </w:tc>
      </w:tr>
    </w:tbl>
    <w:p w14:paraId="0083ECA1" w14:textId="77777777" w:rsidR="00810447" w:rsidRPr="00E97992" w:rsidRDefault="00810447" w:rsidP="0081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99A3A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E96AF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7A74A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9BB6B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 міської ради                                                          Костянтин ХОРС                                             </w:t>
      </w:r>
    </w:p>
    <w:p w14:paraId="74A7C32C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75DE0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953FC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7BCD2" w14:textId="77777777" w:rsidR="00810447" w:rsidRPr="00E97992" w:rsidRDefault="00810447" w:rsidP="0081044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 xml:space="preserve">         </w:t>
      </w:r>
      <w:r w:rsidRPr="00E97992">
        <w:rPr>
          <w:color w:val="000000"/>
        </w:rPr>
        <w:t xml:space="preserve">Перелік </w:t>
      </w:r>
      <w:r>
        <w:t>закладів</w:t>
      </w:r>
      <w:r w:rsidRPr="00E97992">
        <w:t xml:space="preserve"> загальної середньої освіти Дружківської </w:t>
      </w:r>
      <w:r>
        <w:t xml:space="preserve">міської  територіальної </w:t>
      </w:r>
      <w:r w:rsidRPr="00E97992">
        <w:t>громади, які перепрофільовуються (змінюють тип) та змінюють</w:t>
      </w:r>
      <w:r>
        <w:t xml:space="preserve"> назву </w:t>
      </w:r>
      <w:r w:rsidRPr="00E97992">
        <w:t xml:space="preserve">закладів </w:t>
      </w:r>
      <w:r>
        <w:t xml:space="preserve"> підготував відділ освіти Дружківської міської ради</w:t>
      </w:r>
    </w:p>
    <w:p w14:paraId="7E9388B2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00EA5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EC50E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A8054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9F2FA" w14:textId="77777777" w:rsidR="00810447" w:rsidRDefault="00810447" w:rsidP="008104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 освіти                                                     Світлана ЛАЗЕБНИК</w:t>
      </w:r>
    </w:p>
    <w:p w14:paraId="5B9B4034" w14:textId="77777777" w:rsidR="00810447" w:rsidRDefault="00810447" w:rsidP="00810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АРКУШ ПОГОДЖЕННЯ </w:t>
      </w:r>
    </w:p>
    <w:p w14:paraId="6DFAED7E" w14:textId="77777777" w:rsidR="00810447" w:rsidRDefault="00810447" w:rsidP="00810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 проекту рішення міської ради</w:t>
      </w:r>
    </w:p>
    <w:p w14:paraId="4E75FC79" w14:textId="77777777" w:rsidR="00810447" w:rsidRDefault="00810447" w:rsidP="00810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6397FC" w14:textId="77777777" w:rsidR="00810447" w:rsidRPr="00603037" w:rsidRDefault="00810447" w:rsidP="00810447">
      <w:pPr>
        <w:pStyle w:val="11"/>
        <w:snapToGrid/>
        <w:ind w:right="423"/>
        <w:jc w:val="center"/>
        <w:rPr>
          <w:b/>
          <w:color w:val="000000"/>
          <w:sz w:val="24"/>
          <w:szCs w:val="24"/>
        </w:rPr>
      </w:pPr>
      <w:r w:rsidRPr="00603037">
        <w:rPr>
          <w:b/>
          <w:sz w:val="24"/>
          <w:szCs w:val="24"/>
        </w:rPr>
        <w:t>«</w:t>
      </w:r>
      <w:r w:rsidRPr="00174F58">
        <w:rPr>
          <w:sz w:val="24"/>
          <w:szCs w:val="24"/>
        </w:rPr>
        <w:t xml:space="preserve">Про </w:t>
      </w:r>
      <w:r w:rsidRPr="00174F58">
        <w:rPr>
          <w:iCs/>
          <w:color w:val="000000"/>
          <w:sz w:val="24"/>
          <w:szCs w:val="24"/>
          <w:bdr w:val="none" w:sz="0" w:space="0" w:color="auto" w:frame="1"/>
        </w:rPr>
        <w:t>перепрофілювання (зміну типу) та зміну назви</w:t>
      </w:r>
      <w:r w:rsidRPr="00174F58">
        <w:rPr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b/>
          <w:iCs/>
          <w:color w:val="000000"/>
          <w:sz w:val="24"/>
          <w:szCs w:val="24"/>
          <w:bdr w:val="none" w:sz="0" w:space="0" w:color="auto" w:frame="1"/>
        </w:rPr>
        <w:t>з</w:t>
      </w:r>
      <w:r w:rsidRPr="00A17321">
        <w:rPr>
          <w:sz w:val="24"/>
          <w:szCs w:val="24"/>
        </w:rPr>
        <w:t>акладів</w:t>
      </w:r>
      <w:r>
        <w:rPr>
          <w:sz w:val="24"/>
          <w:szCs w:val="24"/>
        </w:rPr>
        <w:t xml:space="preserve"> </w:t>
      </w:r>
      <w:r w:rsidRPr="00174F58">
        <w:rPr>
          <w:sz w:val="24"/>
          <w:szCs w:val="24"/>
        </w:rPr>
        <w:t>загальної середньої освіти Дружківської  міської територіальної громади</w:t>
      </w:r>
      <w:r w:rsidRPr="00603037">
        <w:rPr>
          <w:b/>
          <w:color w:val="000000"/>
          <w:sz w:val="24"/>
          <w:szCs w:val="24"/>
        </w:rPr>
        <w:t>»</w:t>
      </w:r>
    </w:p>
    <w:p w14:paraId="4ACA52D9" w14:textId="77777777" w:rsidR="00810447" w:rsidRPr="00603037" w:rsidRDefault="00810447" w:rsidP="00810447">
      <w:pPr>
        <w:pStyle w:val="11"/>
        <w:snapToGrid/>
        <w:ind w:right="3519"/>
        <w:jc w:val="center"/>
        <w:rPr>
          <w:sz w:val="24"/>
          <w:szCs w:val="24"/>
        </w:rPr>
      </w:pPr>
    </w:p>
    <w:p w14:paraId="4ED9206E" w14:textId="77777777" w:rsidR="00810447" w:rsidRPr="00174F58" w:rsidRDefault="00810447" w:rsidP="00810447">
      <w:pPr>
        <w:pStyle w:val="11"/>
        <w:snapToGrid/>
        <w:ind w:right="3519"/>
        <w:jc w:val="both"/>
        <w:rPr>
          <w:sz w:val="24"/>
          <w:szCs w:val="24"/>
        </w:rPr>
      </w:pPr>
    </w:p>
    <w:p w14:paraId="7ABDEE61" w14:textId="77777777" w:rsidR="00810447" w:rsidRDefault="00810447" w:rsidP="008104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6EF7F2" w14:textId="77777777" w:rsidR="00810447" w:rsidRDefault="00810447" w:rsidP="00810447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ПІДГОТОВЛЕНИЙ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відділом освіти Дружківської міської                                                                     </w:t>
      </w:r>
    </w:p>
    <w:p w14:paraId="332AF0BB" w14:textId="77777777" w:rsidR="00810447" w:rsidRDefault="00810447" w:rsidP="008104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ради, т.42118</w:t>
      </w:r>
    </w:p>
    <w:p w14:paraId="11620C67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82966B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18042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322157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відділу освіти                                                               Світлана  ЛАЗЕБНИК</w:t>
      </w:r>
    </w:p>
    <w:p w14:paraId="0735FDBF" w14:textId="77777777" w:rsidR="00810447" w:rsidRDefault="00810447" w:rsidP="00810447">
      <w:pPr>
        <w:tabs>
          <w:tab w:val="center" w:pos="4564"/>
          <w:tab w:val="left" w:pos="5220"/>
          <w:tab w:val="left" w:pos="59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D5434AB" w14:textId="77777777" w:rsidR="00810447" w:rsidRDefault="00810447" w:rsidP="00810447">
      <w:pPr>
        <w:tabs>
          <w:tab w:val="center" w:pos="4564"/>
          <w:tab w:val="left" w:pos="5220"/>
          <w:tab w:val="left" w:pos="595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«_____»_______________ 2021 рік                                              (відпустка)</w:t>
      </w:r>
    </w:p>
    <w:p w14:paraId="62756B5F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4DA500E4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1FFB73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ПОГОДЖЕНИЙ  </w:t>
      </w:r>
    </w:p>
    <w:p w14:paraId="3BFE55B3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2A9596" w14:textId="77777777" w:rsidR="00810447" w:rsidRPr="00176B46" w:rsidRDefault="00810447" w:rsidP="00810447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Головний спеціаліст з юридичних питань                                           </w:t>
      </w:r>
    </w:p>
    <w:p w14:paraId="27B96200" w14:textId="77777777" w:rsidR="00810447" w:rsidRPr="00176B46" w:rsidRDefault="00810447" w:rsidP="0081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 xml:space="preserve">відділу по роботі з депутатами </w:t>
      </w:r>
    </w:p>
    <w:p w14:paraId="0DF170EC" w14:textId="77777777" w:rsidR="00810447" w:rsidRPr="00176B46" w:rsidRDefault="00810447" w:rsidP="008104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46">
        <w:rPr>
          <w:rFonts w:ascii="Times New Roman" w:hAnsi="Times New Roman" w:cs="Times New Roman"/>
          <w:sz w:val="24"/>
          <w:szCs w:val="24"/>
        </w:rPr>
        <w:t>Дружківської міської ради</w:t>
      </w:r>
    </w:p>
    <w:p w14:paraId="0285B5D3" w14:textId="77777777" w:rsidR="00810447" w:rsidRDefault="00810447" w:rsidP="00810447">
      <w:pPr>
        <w:tabs>
          <w:tab w:val="left" w:pos="1985"/>
          <w:tab w:val="left" w:pos="6480"/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E9D19F2" w14:textId="77777777" w:rsidR="00810447" w:rsidRDefault="00810447" w:rsidP="008104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«_____»_______________ 2021 рік                                                Максим  СЕРБА</w:t>
      </w:r>
    </w:p>
    <w:p w14:paraId="4BF93EE5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EEA9D7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міського голови з питань</w:t>
      </w:r>
    </w:p>
    <w:p w14:paraId="65F65DFE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діяльності  виконавчих органів ради  </w:t>
      </w:r>
    </w:p>
    <w:p w14:paraId="3780BEA7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1EDD4A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«_____»_______________ 2021 рік                                                 Наталя СЛЕСАРЕНКО    </w:t>
      </w:r>
    </w:p>
    <w:p w14:paraId="781C4ACD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EA264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58C359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4B1242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86184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Дружківського міського </w:t>
      </w:r>
    </w:p>
    <w:p w14:paraId="6E91E263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фінансового управління</w:t>
      </w:r>
      <w:r w:rsidRPr="00F10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Ірина ТРУШИНА</w:t>
      </w:r>
    </w:p>
    <w:p w14:paraId="6DA6DD35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81342A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«_____»_______________ 2021 рік                                               (відпустка)           </w:t>
      </w:r>
    </w:p>
    <w:p w14:paraId="38BAF71D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6F4CA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09E0BE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 комісії міської ради з питань освіти,</w:t>
      </w:r>
    </w:p>
    <w:p w14:paraId="24FFC080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культури, спорту та молоді </w:t>
      </w:r>
    </w:p>
    <w:p w14:paraId="0288C26C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76D7E" w14:textId="77777777" w:rsidR="00810447" w:rsidRDefault="00810447" w:rsidP="00810447">
      <w:pPr>
        <w:tabs>
          <w:tab w:val="center" w:pos="4564"/>
          <w:tab w:val="left" w:pos="5220"/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«_____»_______________ 2021 рік                                                 Тетяна  КУЛИК </w:t>
      </w:r>
    </w:p>
    <w:p w14:paraId="735066D2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57448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AE0E0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1A872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Секретар міської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                                                                              </w:t>
      </w:r>
    </w:p>
    <w:p w14:paraId="70480AA8" w14:textId="77777777" w:rsidR="00810447" w:rsidRDefault="00810447" w:rsidP="00810447">
      <w:pPr>
        <w:tabs>
          <w:tab w:val="center" w:pos="4564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7A66BF55" w14:textId="77777777" w:rsidR="003814C1" w:rsidRDefault="00810447" w:rsidP="008104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«_____»_______________ 2021 рік                                                 Костянтин  ХОРС  </w:t>
      </w:r>
    </w:p>
    <w:p w14:paraId="52C70B2D" w14:textId="77777777" w:rsidR="003814C1" w:rsidRPr="000E0C7B" w:rsidRDefault="003814C1" w:rsidP="00381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0C7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Пояснювальна записка</w:t>
      </w:r>
    </w:p>
    <w:p w14:paraId="39049B62" w14:textId="77777777" w:rsidR="003814C1" w:rsidRPr="000E0C7B" w:rsidRDefault="003814C1" w:rsidP="00381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0C7B">
        <w:rPr>
          <w:rFonts w:ascii="Times New Roman" w:hAnsi="Times New Roman" w:cs="Times New Roman"/>
          <w:b/>
          <w:sz w:val="24"/>
          <w:szCs w:val="24"/>
          <w:lang w:eastAsia="ru-RU"/>
        </w:rPr>
        <w:t>до рішення міської ради</w:t>
      </w:r>
    </w:p>
    <w:p w14:paraId="00C9D6DF" w14:textId="77777777" w:rsidR="003814C1" w:rsidRPr="000E0C7B" w:rsidRDefault="003814C1" w:rsidP="00381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0E0C7B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5A44DB70" w14:textId="77777777" w:rsidR="003814C1" w:rsidRDefault="003814C1" w:rsidP="003814C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0C7B">
        <w:rPr>
          <w:rFonts w:ascii="Times New Roman" w:hAnsi="Times New Roman" w:cs="Times New Roman"/>
          <w:sz w:val="24"/>
          <w:szCs w:val="24"/>
          <w:lang w:eastAsia="ru-RU"/>
        </w:rPr>
        <w:t>«Про</w:t>
      </w:r>
      <w:r w:rsidRPr="00C970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7D3D">
        <w:rPr>
          <w:rFonts w:ascii="Times New Roman" w:hAnsi="Times New Roman" w:cs="Times New Roman"/>
          <w:sz w:val="24"/>
          <w:szCs w:val="24"/>
        </w:rPr>
        <w:t xml:space="preserve"> </w:t>
      </w:r>
      <w:r w:rsidRPr="00557D3D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перепрофілювання (зміну типу) та зміну назви</w:t>
      </w:r>
      <w:r w:rsidRPr="00557D3D">
        <w:rPr>
          <w:rFonts w:ascii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557D3D">
        <w:rPr>
          <w:rFonts w:ascii="Times New Roman" w:hAnsi="Times New Roman" w:cs="Times New Roman"/>
          <w:sz w:val="24"/>
          <w:szCs w:val="24"/>
        </w:rPr>
        <w:t xml:space="preserve"> закладів загальної </w:t>
      </w:r>
    </w:p>
    <w:p w14:paraId="1EA33AE5" w14:textId="77777777" w:rsidR="003814C1" w:rsidRPr="00C9701A" w:rsidRDefault="003814C1" w:rsidP="003814C1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57D3D">
        <w:rPr>
          <w:rFonts w:ascii="Times New Roman" w:hAnsi="Times New Roman" w:cs="Times New Roman"/>
          <w:sz w:val="24"/>
          <w:szCs w:val="24"/>
        </w:rPr>
        <w:t>середньої освіти Дружківської  міської територіальної громади</w:t>
      </w:r>
      <w:r w:rsidRPr="00C9701A">
        <w:rPr>
          <w:rFonts w:ascii="Times New Roman" w:hAnsi="Times New Roman"/>
          <w:iCs/>
          <w:sz w:val="24"/>
          <w:szCs w:val="24"/>
        </w:rPr>
        <w:t>»</w:t>
      </w:r>
    </w:p>
    <w:p w14:paraId="77173503" w14:textId="77777777" w:rsidR="003814C1" w:rsidRDefault="003814C1" w:rsidP="00381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50599B6A" w14:textId="77777777" w:rsidR="003814C1" w:rsidRDefault="003814C1" w:rsidP="00381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18AC1DEF" w14:textId="77777777" w:rsidR="003814C1" w:rsidRDefault="003814C1" w:rsidP="00381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</w:p>
    <w:p w14:paraId="1E0506EF" w14:textId="77777777" w:rsidR="003814C1" w:rsidRDefault="003814C1" w:rsidP="00381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 </w:t>
      </w:r>
      <w:r w:rsidRPr="00D739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Відповідно до пункту 30 частини 1 статті 26, статті 60 Закону України «Про місцеве самоврядування в Україні»,  пункту 3 Прикінцевих та перехідних положень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Законів України «Про освіту», «Про повну загальну середню освіту», не вживаються терміни «І ступінь» чи «І-ІІ», «І-ІІІ ступені». Натомість Закон містить терміни “початкова школа”, “гімназія”, “ліцей”.</w:t>
      </w:r>
    </w:p>
    <w:p w14:paraId="41E7BFA3" w14:textId="77777777" w:rsidR="003814C1" w:rsidRPr="00D73971" w:rsidRDefault="003814C1" w:rsidP="00381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С</w:t>
      </w:r>
      <w:r w:rsidRPr="00D739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таття 32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Закону України </w:t>
      </w:r>
      <w:r w:rsidRPr="00D739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«Про повну загальну середню освіту»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</w:t>
      </w:r>
      <w:r w:rsidRPr="00D739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про «Утворення, реорганізація, ліквідація та перепрофілювання закладу загальної середньої освіти» говорить: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«</w:t>
      </w:r>
      <w:r w:rsidRPr="00D739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Рішення про утворення, реорганізацію, ліквідацію чи перепрофілювання (зміну типу) закладу загальної середньої освіти прий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має його засновник (засновники)»</w:t>
      </w:r>
    </w:p>
    <w:p w14:paraId="72AFAE9F" w14:textId="77777777" w:rsidR="003814C1" w:rsidRPr="00D73971" w:rsidRDefault="003814C1" w:rsidP="00381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           </w:t>
      </w:r>
      <w:r w:rsidRPr="00D739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Мережа закладів загальної середньої освіти формується відповідно до законодавства з урахуванням соціально-економічної та демографічної ситуації, а також відповідно до культурно-освітніх та інших потреб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 xml:space="preserve">Дружківської міської </w:t>
      </w:r>
      <w:r w:rsidRPr="00D73971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lang w:eastAsia="uk-UA"/>
        </w:rPr>
        <w:t>територіальної громади.</w:t>
      </w:r>
    </w:p>
    <w:p w14:paraId="58CB04DE" w14:textId="77777777" w:rsidR="003814C1" w:rsidRDefault="003814C1" w:rsidP="003814C1">
      <w:pPr>
        <w:rPr>
          <w:i/>
        </w:rPr>
      </w:pPr>
    </w:p>
    <w:p w14:paraId="7F86A345" w14:textId="77777777" w:rsidR="003814C1" w:rsidRDefault="003814C1" w:rsidP="003814C1">
      <w:pPr>
        <w:rPr>
          <w:i/>
        </w:rPr>
      </w:pPr>
    </w:p>
    <w:p w14:paraId="6B327A1C" w14:textId="77777777" w:rsidR="003814C1" w:rsidRDefault="003814C1" w:rsidP="003814C1">
      <w:pPr>
        <w:rPr>
          <w:i/>
        </w:rPr>
      </w:pPr>
    </w:p>
    <w:p w14:paraId="0A8381AE" w14:textId="77777777" w:rsidR="003814C1" w:rsidRDefault="003814C1" w:rsidP="00381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12AD46" w14:textId="77777777" w:rsidR="003814C1" w:rsidRPr="000E0C7B" w:rsidRDefault="003814C1" w:rsidP="00381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E0C7B">
        <w:rPr>
          <w:rFonts w:ascii="Times New Roman" w:hAnsi="Times New Roman" w:cs="Times New Roman"/>
          <w:sz w:val="24"/>
          <w:szCs w:val="24"/>
          <w:lang w:eastAsia="ru-RU"/>
        </w:rPr>
        <w:t>ачальник відділу освіти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             Світлана ЛАЗЕБНИК</w:t>
      </w:r>
    </w:p>
    <w:p w14:paraId="16CDC8CB" w14:textId="63EC46D8" w:rsidR="00E86C4C" w:rsidRPr="00810447" w:rsidRDefault="00810447" w:rsidP="00810447">
      <w:r>
        <w:rPr>
          <w:rFonts w:ascii="Times New Roman" w:hAnsi="Times New Roman"/>
          <w:sz w:val="24"/>
          <w:szCs w:val="24"/>
        </w:rPr>
        <w:t xml:space="preserve">               </w:t>
      </w:r>
    </w:p>
    <w:sectPr w:rsidR="00E86C4C" w:rsidRPr="00810447" w:rsidSect="0004651F">
      <w:pgSz w:w="11906" w:h="16838" w:code="9"/>
      <w:pgMar w:top="1134" w:right="851" w:bottom="1134" w:left="1701" w:header="284" w:footer="28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40A5"/>
    <w:multiLevelType w:val="hybridMultilevel"/>
    <w:tmpl w:val="A11E7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CC3"/>
    <w:rsid w:val="00036B3C"/>
    <w:rsid w:val="0004651F"/>
    <w:rsid w:val="001F3CC3"/>
    <w:rsid w:val="00252E76"/>
    <w:rsid w:val="003814C1"/>
    <w:rsid w:val="003D31CB"/>
    <w:rsid w:val="004562E3"/>
    <w:rsid w:val="004F79C3"/>
    <w:rsid w:val="007E36E4"/>
    <w:rsid w:val="00810447"/>
    <w:rsid w:val="00BC3A47"/>
    <w:rsid w:val="00D66559"/>
    <w:rsid w:val="00E86C4C"/>
    <w:rsid w:val="00E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1B3F"/>
  <w15:docId w15:val="{11EFC054-790B-4A46-AF66-864C6F5B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E76"/>
    <w:pPr>
      <w:spacing w:after="160" w:line="254" w:lineRule="auto"/>
    </w:pPr>
    <w:rPr>
      <w:rFonts w:ascii="Calibri" w:eastAsia="Times New Roman" w:hAnsi="Calibri" w:cs="Calibri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456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52E7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52E76"/>
    <w:rPr>
      <w:rFonts w:ascii="Cambria" w:eastAsia="Times New Roman" w:hAnsi="Cambria" w:cs="Times New Roman"/>
      <w:b/>
      <w:bCs/>
      <w:sz w:val="26"/>
      <w:szCs w:val="26"/>
      <w:lang w:val="uk-UA" w:eastAsia="zh-CN"/>
    </w:rPr>
  </w:style>
  <w:style w:type="paragraph" w:styleId="a3">
    <w:name w:val="Normal (Web)"/>
    <w:basedOn w:val="a"/>
    <w:uiPriority w:val="99"/>
    <w:semiHidden/>
    <w:unhideWhenUsed/>
    <w:rsid w:val="00252E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252E7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52E76"/>
    <w:rPr>
      <w:rFonts w:ascii="Calibri" w:eastAsia="Times New Roman" w:hAnsi="Calibri" w:cs="Calibri"/>
      <w:lang w:val="uk-UA"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252E76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252E76"/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11">
    <w:name w:val="Звичайний1"/>
    <w:rsid w:val="00252E76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zh-CN"/>
    </w:rPr>
  </w:style>
  <w:style w:type="table" w:styleId="a6">
    <w:name w:val="Table Grid"/>
    <w:basedOn w:val="a1"/>
    <w:uiPriority w:val="59"/>
    <w:rsid w:val="002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10447"/>
    <w:rPr>
      <w:rFonts w:ascii="Tahoma" w:eastAsia="Times New Roman" w:hAnsi="Tahoma" w:cs="Tahoma"/>
      <w:sz w:val="16"/>
      <w:szCs w:val="16"/>
      <w:lang w:val="uk-UA" w:eastAsia="zh-CN"/>
    </w:rPr>
  </w:style>
  <w:style w:type="paragraph" w:styleId="a9">
    <w:name w:val="List Paragraph"/>
    <w:basedOn w:val="a"/>
    <w:uiPriority w:val="34"/>
    <w:qFormat/>
    <w:rsid w:val="00BC3A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62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456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ispolkom_3</cp:lastModifiedBy>
  <cp:revision>11</cp:revision>
  <cp:lastPrinted>2021-08-04T12:20:00Z</cp:lastPrinted>
  <dcterms:created xsi:type="dcterms:W3CDTF">2021-07-28T09:08:00Z</dcterms:created>
  <dcterms:modified xsi:type="dcterms:W3CDTF">2021-08-09T14:27:00Z</dcterms:modified>
</cp:coreProperties>
</file>