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DFBD1" w14:textId="77777777" w:rsidR="002A7B09" w:rsidRDefault="002A7B09" w:rsidP="002A7B09">
      <w:pPr>
        <w:tabs>
          <w:tab w:val="left" w:pos="6237"/>
        </w:tabs>
        <w:jc w:val="both"/>
        <w:rPr>
          <w:lang w:val="uk-UA"/>
        </w:rPr>
      </w:pPr>
      <w:r>
        <w:rPr>
          <w:lang w:val="uk-UA"/>
        </w:rPr>
        <w:t xml:space="preserve">                                                                                                        </w:t>
      </w:r>
      <w:r w:rsidR="00FA55FE">
        <w:rPr>
          <w:lang w:val="uk-UA"/>
        </w:rPr>
        <w:t xml:space="preserve">Додаток                     </w:t>
      </w:r>
    </w:p>
    <w:p w14:paraId="7622797B" w14:textId="77777777" w:rsidR="00FA55FE" w:rsidRDefault="00FA55FE" w:rsidP="002A7B09">
      <w:pPr>
        <w:tabs>
          <w:tab w:val="left" w:pos="6237"/>
        </w:tabs>
        <w:jc w:val="both"/>
        <w:rPr>
          <w:lang w:val="uk-UA"/>
        </w:rPr>
      </w:pPr>
      <w:r>
        <w:rPr>
          <w:lang w:val="uk-UA"/>
        </w:rPr>
        <w:t xml:space="preserve"> </w:t>
      </w:r>
      <w:r w:rsidR="002A7B09">
        <w:rPr>
          <w:lang w:val="uk-UA"/>
        </w:rPr>
        <w:t xml:space="preserve">                                                                                                      </w:t>
      </w:r>
      <w:r>
        <w:rPr>
          <w:lang w:val="uk-UA"/>
        </w:rPr>
        <w:t xml:space="preserve"> ЗАТВЕРДЖЕНО</w:t>
      </w:r>
    </w:p>
    <w:p w14:paraId="239B6DDA" w14:textId="77777777" w:rsidR="00FA55FE" w:rsidRPr="00CA3137" w:rsidRDefault="00FA55FE" w:rsidP="002A7B09">
      <w:pPr>
        <w:tabs>
          <w:tab w:val="left" w:pos="6237"/>
        </w:tabs>
        <w:ind w:left="6237"/>
        <w:jc w:val="both"/>
        <w:rPr>
          <w:lang w:val="uk-UA"/>
        </w:rPr>
      </w:pPr>
      <w:r>
        <w:rPr>
          <w:lang w:val="uk-UA"/>
        </w:rPr>
        <w:t>рішення міської ради</w:t>
      </w:r>
      <w:r w:rsidR="004E1835">
        <w:rPr>
          <w:sz w:val="16"/>
          <w:szCs w:val="16"/>
          <w:lang w:val="uk-UA"/>
        </w:rPr>
        <w:t xml:space="preserve"> </w:t>
      </w:r>
      <w:r>
        <w:rPr>
          <w:lang w:val="uk-UA"/>
        </w:rPr>
        <w:t>від____</w:t>
      </w:r>
      <w:r w:rsidR="003E7E33">
        <w:rPr>
          <w:lang w:val="uk-UA"/>
        </w:rPr>
        <w:t>________</w:t>
      </w:r>
      <w:r>
        <w:rPr>
          <w:lang w:val="uk-UA"/>
        </w:rPr>
        <w:t>____№_____</w:t>
      </w:r>
      <w:r>
        <w:rPr>
          <w:sz w:val="16"/>
          <w:szCs w:val="16"/>
          <w:lang w:val="uk-UA"/>
        </w:rPr>
        <w:t xml:space="preserve">  </w:t>
      </w:r>
    </w:p>
    <w:p w14:paraId="1CD21BF0" w14:textId="77777777" w:rsidR="00FA55FE" w:rsidRPr="00D3212E" w:rsidRDefault="00FA55FE" w:rsidP="00FE6129">
      <w:pPr>
        <w:jc w:val="both"/>
        <w:rPr>
          <w:lang w:val="uk-UA"/>
        </w:rPr>
      </w:pPr>
      <w:r>
        <w:rPr>
          <w:lang w:val="uk-UA"/>
        </w:rPr>
        <w:t xml:space="preserve">                                                                                                        </w:t>
      </w:r>
    </w:p>
    <w:p w14:paraId="43869490" w14:textId="77777777" w:rsidR="00FA55FE" w:rsidRPr="00D3212E" w:rsidRDefault="00FA55FE" w:rsidP="00FE6129">
      <w:pPr>
        <w:ind w:left="6237"/>
        <w:rPr>
          <w:lang w:val="uk-UA"/>
        </w:rPr>
      </w:pPr>
      <w:r>
        <w:rPr>
          <w:sz w:val="16"/>
          <w:szCs w:val="16"/>
          <w:lang w:val="uk-UA"/>
        </w:rPr>
        <w:t xml:space="preserve">                                        </w:t>
      </w:r>
    </w:p>
    <w:p w14:paraId="1CFE3201" w14:textId="77777777" w:rsidR="00FA55FE" w:rsidRDefault="00FA55FE" w:rsidP="00FE6129">
      <w:pPr>
        <w:rPr>
          <w:lang w:val="uk-UA"/>
        </w:rPr>
      </w:pPr>
    </w:p>
    <w:p w14:paraId="5ED11419" w14:textId="77777777" w:rsidR="00FA55FE" w:rsidRDefault="00FA55FE" w:rsidP="00FE6129">
      <w:pPr>
        <w:rPr>
          <w:lang w:val="uk-UA"/>
        </w:rPr>
      </w:pPr>
    </w:p>
    <w:p w14:paraId="15FCE4B7" w14:textId="77777777" w:rsidR="00FA55FE" w:rsidRDefault="00FA55FE" w:rsidP="00FE6129">
      <w:pPr>
        <w:rPr>
          <w:lang w:val="uk-UA"/>
        </w:rPr>
      </w:pPr>
    </w:p>
    <w:p w14:paraId="21DF0DF5" w14:textId="77777777" w:rsidR="00FA55FE" w:rsidRDefault="00FA55FE" w:rsidP="00FE6129">
      <w:pPr>
        <w:rPr>
          <w:lang w:val="uk-UA"/>
        </w:rPr>
      </w:pPr>
    </w:p>
    <w:p w14:paraId="052742CE" w14:textId="77777777" w:rsidR="00FA55FE" w:rsidRDefault="00FA55FE" w:rsidP="00FE6129">
      <w:pPr>
        <w:rPr>
          <w:lang w:val="uk-UA"/>
        </w:rPr>
      </w:pPr>
    </w:p>
    <w:p w14:paraId="4E3A814C" w14:textId="77777777" w:rsidR="00FA55FE" w:rsidRDefault="00FA55FE" w:rsidP="00FE6129">
      <w:pPr>
        <w:rPr>
          <w:lang w:val="uk-UA"/>
        </w:rPr>
      </w:pPr>
    </w:p>
    <w:p w14:paraId="357F1DBF" w14:textId="77777777" w:rsidR="00FA55FE" w:rsidRDefault="00FA55FE" w:rsidP="00FE6129">
      <w:pPr>
        <w:rPr>
          <w:lang w:val="uk-UA"/>
        </w:rPr>
      </w:pPr>
    </w:p>
    <w:p w14:paraId="68A4F9C2" w14:textId="77777777" w:rsidR="00FA55FE" w:rsidRDefault="00FA55FE" w:rsidP="00FE6129">
      <w:pPr>
        <w:rPr>
          <w:lang w:val="uk-UA"/>
        </w:rPr>
      </w:pPr>
    </w:p>
    <w:p w14:paraId="1C0E6B5C" w14:textId="77777777" w:rsidR="00FA55FE" w:rsidRDefault="00FA55FE" w:rsidP="00FE6129">
      <w:pPr>
        <w:rPr>
          <w:lang w:val="uk-UA"/>
        </w:rPr>
      </w:pPr>
    </w:p>
    <w:p w14:paraId="703960C4" w14:textId="77777777" w:rsidR="00FA55FE" w:rsidRDefault="00FA55FE" w:rsidP="00FE6129">
      <w:pPr>
        <w:rPr>
          <w:lang w:val="uk-UA"/>
        </w:rPr>
      </w:pPr>
    </w:p>
    <w:p w14:paraId="64422FD2" w14:textId="77777777" w:rsidR="00FA55FE" w:rsidRPr="00D3212E" w:rsidRDefault="00FA55FE" w:rsidP="00FE6129">
      <w:pPr>
        <w:rPr>
          <w:lang w:val="uk-UA"/>
        </w:rPr>
      </w:pPr>
    </w:p>
    <w:p w14:paraId="5A31656D" w14:textId="77777777" w:rsidR="00FA55FE" w:rsidRPr="00D3212E" w:rsidRDefault="00FA55FE" w:rsidP="00FE6129">
      <w:pPr>
        <w:rPr>
          <w:lang w:val="uk-UA"/>
        </w:rPr>
      </w:pPr>
    </w:p>
    <w:p w14:paraId="340CF425" w14:textId="77777777" w:rsidR="00FA55FE" w:rsidRPr="00401C1F" w:rsidRDefault="00FA55FE" w:rsidP="00FE6129">
      <w:pPr>
        <w:tabs>
          <w:tab w:val="left" w:pos="2055"/>
        </w:tabs>
        <w:jc w:val="center"/>
        <w:rPr>
          <w:bCs/>
          <w:sz w:val="32"/>
          <w:szCs w:val="32"/>
          <w:lang w:val="uk-UA"/>
        </w:rPr>
      </w:pPr>
      <w:r w:rsidRPr="00401C1F">
        <w:rPr>
          <w:bCs/>
          <w:sz w:val="32"/>
          <w:szCs w:val="32"/>
          <w:lang w:val="uk-UA"/>
        </w:rPr>
        <w:t>П О Л О Ж Е Н Н Я</w:t>
      </w:r>
    </w:p>
    <w:p w14:paraId="6FFEF858" w14:textId="77777777" w:rsidR="00FA55FE" w:rsidRPr="00401C1F" w:rsidRDefault="00FA55FE" w:rsidP="00FE6129">
      <w:pPr>
        <w:jc w:val="center"/>
        <w:rPr>
          <w:bCs/>
          <w:sz w:val="32"/>
          <w:szCs w:val="32"/>
          <w:lang w:val="uk-UA"/>
        </w:rPr>
      </w:pPr>
    </w:p>
    <w:p w14:paraId="238A3E0F" w14:textId="77777777" w:rsidR="00FA55FE" w:rsidRPr="00401C1F" w:rsidRDefault="00FA55FE" w:rsidP="00FE6129">
      <w:pPr>
        <w:tabs>
          <w:tab w:val="left" w:pos="1155"/>
        </w:tabs>
        <w:jc w:val="center"/>
        <w:rPr>
          <w:bCs/>
          <w:sz w:val="32"/>
          <w:szCs w:val="32"/>
          <w:lang w:val="uk-UA"/>
        </w:rPr>
      </w:pPr>
      <w:r w:rsidRPr="00401C1F">
        <w:rPr>
          <w:bCs/>
          <w:sz w:val="32"/>
          <w:szCs w:val="32"/>
          <w:lang w:val="uk-UA"/>
        </w:rPr>
        <w:t xml:space="preserve">ПРО ДРУЖКІВСЬКИЙ МІСЬКИЙ </w:t>
      </w:r>
    </w:p>
    <w:p w14:paraId="097B831E" w14:textId="77777777" w:rsidR="00FA55FE" w:rsidRPr="00401C1F" w:rsidRDefault="00FA55FE" w:rsidP="00FE6129">
      <w:pPr>
        <w:tabs>
          <w:tab w:val="left" w:pos="1155"/>
        </w:tabs>
        <w:jc w:val="center"/>
        <w:rPr>
          <w:bCs/>
          <w:sz w:val="32"/>
          <w:szCs w:val="32"/>
          <w:lang w:val="uk-UA"/>
        </w:rPr>
      </w:pPr>
      <w:r w:rsidRPr="00401C1F">
        <w:rPr>
          <w:bCs/>
          <w:sz w:val="32"/>
          <w:szCs w:val="32"/>
          <w:lang w:val="uk-UA"/>
        </w:rPr>
        <w:t>ЦЕНТР СОЦІАЛЬНИХ СЛУЖБ</w:t>
      </w:r>
    </w:p>
    <w:p w14:paraId="6261DC2E" w14:textId="77777777" w:rsidR="00FA55FE" w:rsidRPr="00FE6129" w:rsidRDefault="00FA55FE" w:rsidP="00FE6129">
      <w:pPr>
        <w:shd w:val="clear" w:color="auto" w:fill="FFFFFF"/>
        <w:spacing w:line="269" w:lineRule="exact"/>
        <w:ind w:left="24"/>
        <w:jc w:val="center"/>
        <w:rPr>
          <w:bCs/>
          <w:color w:val="000000"/>
          <w:spacing w:val="-2"/>
          <w:sz w:val="32"/>
          <w:szCs w:val="32"/>
        </w:rPr>
      </w:pPr>
    </w:p>
    <w:p w14:paraId="5F48B916"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r>
        <w:rPr>
          <w:bCs/>
          <w:color w:val="000000"/>
          <w:spacing w:val="-2"/>
          <w:sz w:val="32"/>
          <w:szCs w:val="32"/>
          <w:lang w:val="uk-UA"/>
        </w:rPr>
        <w:t>(нова редакція)</w:t>
      </w:r>
    </w:p>
    <w:p w14:paraId="03F15BCF"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5D5BCD5E"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25E27FB1"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7D497C65"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07361965"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4178DDFB"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54E8B90E"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7F1023E0"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293D47C1"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2EF688DD"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42ED4048"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22C7D443" w14:textId="77777777" w:rsidR="00FA55FE" w:rsidRDefault="00FA55FE" w:rsidP="00FE6129">
      <w:pPr>
        <w:shd w:val="clear" w:color="auto" w:fill="FFFFFF"/>
        <w:spacing w:line="269" w:lineRule="exact"/>
        <w:ind w:left="24"/>
        <w:jc w:val="center"/>
        <w:rPr>
          <w:bCs/>
          <w:color w:val="000000"/>
          <w:spacing w:val="-2"/>
          <w:sz w:val="32"/>
          <w:szCs w:val="32"/>
          <w:lang w:val="uk-UA"/>
        </w:rPr>
      </w:pPr>
    </w:p>
    <w:p w14:paraId="6726DA77" w14:textId="77777777" w:rsidR="00FA55FE" w:rsidRDefault="00FA55FE" w:rsidP="00FE6129">
      <w:pPr>
        <w:shd w:val="clear" w:color="auto" w:fill="FFFFFF"/>
        <w:spacing w:line="269" w:lineRule="exact"/>
        <w:ind w:left="24"/>
        <w:jc w:val="center"/>
        <w:rPr>
          <w:bCs/>
          <w:color w:val="000000"/>
          <w:spacing w:val="-2"/>
          <w:sz w:val="32"/>
          <w:szCs w:val="32"/>
          <w:lang w:val="uk-UA"/>
        </w:rPr>
      </w:pPr>
    </w:p>
    <w:p w14:paraId="5897F60C" w14:textId="77777777" w:rsidR="00FA55FE" w:rsidRDefault="00FA55FE" w:rsidP="00FE6129">
      <w:pPr>
        <w:shd w:val="clear" w:color="auto" w:fill="FFFFFF"/>
        <w:spacing w:line="269" w:lineRule="exact"/>
        <w:ind w:left="24"/>
        <w:jc w:val="center"/>
        <w:rPr>
          <w:bCs/>
          <w:color w:val="000000"/>
          <w:spacing w:val="-2"/>
          <w:sz w:val="32"/>
          <w:szCs w:val="32"/>
          <w:lang w:val="uk-UA"/>
        </w:rPr>
      </w:pPr>
    </w:p>
    <w:p w14:paraId="58C71D00" w14:textId="77777777" w:rsidR="00FA55FE" w:rsidRDefault="00FA55FE" w:rsidP="00FE6129">
      <w:pPr>
        <w:shd w:val="clear" w:color="auto" w:fill="FFFFFF"/>
        <w:spacing w:line="269" w:lineRule="exact"/>
        <w:ind w:left="24"/>
        <w:jc w:val="center"/>
        <w:rPr>
          <w:bCs/>
          <w:color w:val="000000"/>
          <w:spacing w:val="-2"/>
          <w:sz w:val="32"/>
          <w:szCs w:val="32"/>
          <w:lang w:val="uk-UA"/>
        </w:rPr>
      </w:pPr>
    </w:p>
    <w:p w14:paraId="69B05F64" w14:textId="77777777" w:rsidR="00FA55FE" w:rsidRDefault="00FA55FE" w:rsidP="00FE6129">
      <w:pPr>
        <w:shd w:val="clear" w:color="auto" w:fill="FFFFFF"/>
        <w:spacing w:line="269" w:lineRule="exact"/>
        <w:ind w:left="24"/>
        <w:jc w:val="center"/>
        <w:rPr>
          <w:bCs/>
          <w:color w:val="000000"/>
          <w:spacing w:val="-2"/>
          <w:sz w:val="32"/>
          <w:szCs w:val="32"/>
          <w:lang w:val="uk-UA"/>
        </w:rPr>
      </w:pPr>
    </w:p>
    <w:p w14:paraId="2E4869BA" w14:textId="77777777" w:rsidR="00FA55FE" w:rsidRDefault="00FA55FE" w:rsidP="00FE6129">
      <w:pPr>
        <w:shd w:val="clear" w:color="auto" w:fill="FFFFFF"/>
        <w:spacing w:line="269" w:lineRule="exact"/>
        <w:ind w:left="24"/>
        <w:jc w:val="center"/>
        <w:rPr>
          <w:bCs/>
          <w:color w:val="000000"/>
          <w:spacing w:val="-2"/>
          <w:sz w:val="32"/>
          <w:szCs w:val="32"/>
          <w:lang w:val="uk-UA"/>
        </w:rPr>
      </w:pPr>
    </w:p>
    <w:p w14:paraId="2B0CDBB7" w14:textId="77777777" w:rsidR="00FA55FE" w:rsidRDefault="00FA55FE" w:rsidP="00FE6129">
      <w:pPr>
        <w:shd w:val="clear" w:color="auto" w:fill="FFFFFF"/>
        <w:spacing w:line="269" w:lineRule="exact"/>
        <w:ind w:left="24"/>
        <w:jc w:val="center"/>
        <w:rPr>
          <w:bCs/>
          <w:color w:val="000000"/>
          <w:spacing w:val="-2"/>
          <w:sz w:val="32"/>
          <w:szCs w:val="32"/>
          <w:lang w:val="uk-UA"/>
        </w:rPr>
      </w:pPr>
    </w:p>
    <w:p w14:paraId="2755B879" w14:textId="77777777" w:rsidR="00FA55FE" w:rsidRDefault="00FA55FE" w:rsidP="00FE6129">
      <w:pPr>
        <w:shd w:val="clear" w:color="auto" w:fill="FFFFFF"/>
        <w:spacing w:line="269" w:lineRule="exact"/>
        <w:ind w:left="24"/>
        <w:jc w:val="center"/>
        <w:rPr>
          <w:bCs/>
          <w:color w:val="000000"/>
          <w:spacing w:val="-2"/>
          <w:sz w:val="32"/>
          <w:szCs w:val="32"/>
          <w:lang w:val="uk-UA"/>
        </w:rPr>
      </w:pPr>
    </w:p>
    <w:p w14:paraId="1E92CE41" w14:textId="77777777" w:rsidR="00FA55FE" w:rsidRDefault="00FA55FE" w:rsidP="00FE6129">
      <w:pPr>
        <w:shd w:val="clear" w:color="auto" w:fill="FFFFFF"/>
        <w:spacing w:line="269" w:lineRule="exact"/>
        <w:rPr>
          <w:bCs/>
          <w:color w:val="000000"/>
          <w:spacing w:val="-2"/>
          <w:sz w:val="32"/>
          <w:szCs w:val="32"/>
          <w:lang w:val="uk-UA"/>
        </w:rPr>
      </w:pPr>
    </w:p>
    <w:p w14:paraId="00FF545B" w14:textId="77777777" w:rsidR="00FA55FE" w:rsidRDefault="00FA55FE" w:rsidP="00FE6129">
      <w:pPr>
        <w:shd w:val="clear" w:color="auto" w:fill="FFFFFF"/>
        <w:spacing w:line="269" w:lineRule="exact"/>
        <w:rPr>
          <w:bCs/>
          <w:color w:val="000000"/>
          <w:spacing w:val="-2"/>
          <w:sz w:val="32"/>
          <w:szCs w:val="32"/>
          <w:lang w:val="uk-UA"/>
        </w:rPr>
      </w:pPr>
    </w:p>
    <w:p w14:paraId="5E53D823" w14:textId="77777777" w:rsidR="00E56E47" w:rsidRDefault="00E56E47" w:rsidP="00FE6129">
      <w:pPr>
        <w:shd w:val="clear" w:color="auto" w:fill="FFFFFF"/>
        <w:spacing w:line="269" w:lineRule="exact"/>
        <w:rPr>
          <w:bCs/>
          <w:color w:val="000000"/>
          <w:spacing w:val="-2"/>
          <w:sz w:val="32"/>
          <w:szCs w:val="32"/>
          <w:lang w:val="uk-UA"/>
        </w:rPr>
      </w:pPr>
    </w:p>
    <w:p w14:paraId="51978F95" w14:textId="77777777" w:rsidR="00D8293D" w:rsidRPr="00401C1F" w:rsidRDefault="00D8293D" w:rsidP="00FE6129">
      <w:pPr>
        <w:shd w:val="clear" w:color="auto" w:fill="FFFFFF"/>
        <w:spacing w:line="269" w:lineRule="exact"/>
        <w:rPr>
          <w:bCs/>
          <w:color w:val="000000"/>
          <w:spacing w:val="-2"/>
          <w:sz w:val="32"/>
          <w:szCs w:val="32"/>
          <w:lang w:val="uk-UA"/>
        </w:rPr>
      </w:pPr>
    </w:p>
    <w:p w14:paraId="3E6C1667"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53A44E00" w14:textId="77777777" w:rsidR="00FA55FE" w:rsidRPr="00401C1F" w:rsidRDefault="007E361B" w:rsidP="00FE6129">
      <w:pPr>
        <w:shd w:val="clear" w:color="auto" w:fill="FFFFFF"/>
        <w:spacing w:line="269" w:lineRule="exact"/>
        <w:ind w:left="24"/>
        <w:jc w:val="center"/>
        <w:rPr>
          <w:bCs/>
          <w:color w:val="000000"/>
          <w:spacing w:val="-2"/>
          <w:sz w:val="32"/>
          <w:szCs w:val="32"/>
          <w:lang w:val="uk-UA"/>
        </w:rPr>
      </w:pPr>
      <w:r>
        <w:rPr>
          <w:bCs/>
          <w:color w:val="000000"/>
          <w:spacing w:val="-2"/>
          <w:sz w:val="32"/>
          <w:szCs w:val="32"/>
          <w:lang w:val="uk-UA"/>
        </w:rPr>
        <w:t>Дружківська міська територіальна громада</w:t>
      </w:r>
      <w:r w:rsidR="00FA55FE" w:rsidRPr="00401C1F">
        <w:rPr>
          <w:bCs/>
          <w:color w:val="000000"/>
          <w:spacing w:val="-2"/>
          <w:sz w:val="32"/>
          <w:szCs w:val="32"/>
          <w:lang w:val="uk-UA"/>
        </w:rPr>
        <w:t xml:space="preserve"> </w:t>
      </w:r>
    </w:p>
    <w:p w14:paraId="61513502" w14:textId="77777777" w:rsidR="00FA55FE" w:rsidRPr="00401C1F" w:rsidRDefault="00FA55FE" w:rsidP="00FE6129">
      <w:pPr>
        <w:shd w:val="clear" w:color="auto" w:fill="FFFFFF"/>
        <w:spacing w:line="269" w:lineRule="exact"/>
        <w:ind w:left="24"/>
        <w:jc w:val="center"/>
        <w:rPr>
          <w:bCs/>
          <w:color w:val="000000"/>
          <w:spacing w:val="-2"/>
          <w:sz w:val="32"/>
          <w:szCs w:val="32"/>
          <w:lang w:val="uk-UA"/>
        </w:rPr>
      </w:pPr>
    </w:p>
    <w:p w14:paraId="036B73DC" w14:textId="77777777" w:rsidR="00FA55FE" w:rsidRPr="000547C0" w:rsidRDefault="00FA55FE" w:rsidP="00FE6129">
      <w:pPr>
        <w:shd w:val="clear" w:color="auto" w:fill="FFFFFF"/>
        <w:spacing w:line="269" w:lineRule="exact"/>
        <w:ind w:left="24"/>
        <w:jc w:val="center"/>
        <w:rPr>
          <w:bCs/>
          <w:color w:val="000000"/>
          <w:spacing w:val="-2"/>
          <w:sz w:val="32"/>
          <w:szCs w:val="32"/>
          <w:lang w:val="uk-UA"/>
        </w:rPr>
      </w:pPr>
      <w:r w:rsidRPr="00401C1F">
        <w:rPr>
          <w:bCs/>
          <w:color w:val="000000"/>
          <w:spacing w:val="-2"/>
          <w:sz w:val="32"/>
          <w:szCs w:val="32"/>
          <w:lang w:val="uk-UA"/>
        </w:rPr>
        <w:t>20</w:t>
      </w:r>
      <w:r>
        <w:rPr>
          <w:bCs/>
          <w:color w:val="000000"/>
          <w:spacing w:val="-2"/>
          <w:sz w:val="32"/>
          <w:szCs w:val="32"/>
          <w:lang w:val="uk-UA"/>
        </w:rPr>
        <w:t>21</w:t>
      </w:r>
      <w:r w:rsidRPr="00401C1F">
        <w:rPr>
          <w:bCs/>
          <w:color w:val="000000"/>
          <w:spacing w:val="-2"/>
          <w:sz w:val="32"/>
          <w:szCs w:val="32"/>
          <w:lang w:val="uk-UA"/>
        </w:rPr>
        <w:t xml:space="preserve"> р</w:t>
      </w:r>
      <w:r>
        <w:rPr>
          <w:bCs/>
          <w:color w:val="000000"/>
          <w:spacing w:val="-2"/>
          <w:sz w:val="32"/>
          <w:szCs w:val="32"/>
          <w:lang w:val="uk-UA"/>
        </w:rPr>
        <w:t>ік</w:t>
      </w:r>
    </w:p>
    <w:p w14:paraId="4C486223" w14:textId="77777777" w:rsidR="003E7E33" w:rsidRDefault="003E7E33" w:rsidP="00FE6129">
      <w:pPr>
        <w:shd w:val="clear" w:color="auto" w:fill="FFFFFF"/>
        <w:spacing w:line="269" w:lineRule="exact"/>
        <w:ind w:left="24"/>
        <w:jc w:val="center"/>
        <w:rPr>
          <w:b/>
          <w:bCs/>
          <w:color w:val="000000"/>
          <w:spacing w:val="-2"/>
          <w:lang w:val="uk-UA"/>
        </w:rPr>
      </w:pPr>
    </w:p>
    <w:p w14:paraId="0FE9C0CB" w14:textId="77777777" w:rsidR="00FA55FE" w:rsidRPr="00D3212E" w:rsidRDefault="00FA55FE" w:rsidP="00FE6129">
      <w:pPr>
        <w:shd w:val="clear" w:color="auto" w:fill="FFFFFF"/>
        <w:spacing w:line="269" w:lineRule="exact"/>
        <w:ind w:left="24"/>
        <w:jc w:val="center"/>
        <w:rPr>
          <w:b/>
          <w:bCs/>
          <w:color w:val="000000"/>
          <w:spacing w:val="-2"/>
          <w:lang w:val="uk-UA"/>
        </w:rPr>
      </w:pPr>
      <w:r>
        <w:rPr>
          <w:b/>
          <w:bCs/>
          <w:color w:val="000000"/>
          <w:spacing w:val="-2"/>
          <w:lang w:val="uk-UA"/>
        </w:rPr>
        <w:lastRenderedPageBreak/>
        <w:t>1</w:t>
      </w:r>
      <w:r w:rsidRPr="00D3212E">
        <w:rPr>
          <w:b/>
          <w:bCs/>
          <w:color w:val="000000"/>
          <w:spacing w:val="-2"/>
          <w:lang w:val="uk-UA"/>
        </w:rPr>
        <w:t>. Загальні положення</w:t>
      </w:r>
    </w:p>
    <w:p w14:paraId="1595EAB0" w14:textId="77777777" w:rsidR="00FA55FE" w:rsidRPr="00D3212E" w:rsidRDefault="00FA55FE" w:rsidP="00FE6129">
      <w:pPr>
        <w:shd w:val="clear" w:color="auto" w:fill="FFFFFF"/>
        <w:spacing w:line="269" w:lineRule="exact"/>
        <w:ind w:left="24"/>
        <w:jc w:val="center"/>
        <w:rPr>
          <w:lang w:val="uk-UA"/>
        </w:rPr>
      </w:pPr>
    </w:p>
    <w:p w14:paraId="33592B98" w14:textId="77777777" w:rsidR="00FA55FE" w:rsidRPr="003E7E33" w:rsidRDefault="00FA55FE" w:rsidP="003E7E33">
      <w:pPr>
        <w:pStyle w:val="a3"/>
        <w:ind w:left="0"/>
        <w:jc w:val="both"/>
        <w:rPr>
          <w:lang w:val="uk-UA"/>
        </w:rPr>
      </w:pPr>
      <w:r w:rsidRPr="003E7E33">
        <w:rPr>
          <w:color w:val="000000"/>
          <w:spacing w:val="7"/>
          <w:lang w:val="uk-UA"/>
        </w:rPr>
        <w:t xml:space="preserve">1.1. </w:t>
      </w:r>
      <w:r w:rsidRPr="003E7E33">
        <w:rPr>
          <w:lang w:val="uk-UA"/>
        </w:rPr>
        <w:t>ДРУЖКІВСЬКИЙ МІСЬКИЙ ЦЕНТР СОЦІАЛЬНИХ СЛУЖБ (далі-Центр) є закладом, що проводить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14:paraId="7EEA2EE5" w14:textId="77777777" w:rsidR="00FA55FE" w:rsidRPr="003E7E33" w:rsidRDefault="00FA55FE" w:rsidP="003E7E33">
      <w:pPr>
        <w:pStyle w:val="a3"/>
        <w:ind w:left="0"/>
        <w:jc w:val="both"/>
        <w:rPr>
          <w:lang w:val="uk-UA"/>
        </w:rPr>
      </w:pPr>
      <w:r w:rsidRPr="003E7E33">
        <w:rPr>
          <w:lang w:val="uk-UA"/>
        </w:rPr>
        <w:t xml:space="preserve">        Повне найменування Центру: Дружківський міський центр соціальних служб.</w:t>
      </w:r>
    </w:p>
    <w:p w14:paraId="79160EBC" w14:textId="77777777" w:rsidR="00FA55FE" w:rsidRPr="003E7E33" w:rsidRDefault="00FA55FE" w:rsidP="003E7E33">
      <w:pPr>
        <w:jc w:val="both"/>
        <w:rPr>
          <w:lang w:val="uk-UA"/>
        </w:rPr>
      </w:pPr>
      <w:r w:rsidRPr="003E7E33">
        <w:rPr>
          <w:lang w:val="uk-UA"/>
        </w:rPr>
        <w:t xml:space="preserve">        Скорочене найменування Центру: ДМ ЦСС</w:t>
      </w:r>
    </w:p>
    <w:p w14:paraId="5E4032C3" w14:textId="77777777" w:rsidR="00FA55FE" w:rsidRPr="003E7E33" w:rsidRDefault="00FA55FE" w:rsidP="003E7E33">
      <w:pPr>
        <w:jc w:val="both"/>
        <w:rPr>
          <w:lang w:val="uk-UA"/>
        </w:rPr>
      </w:pPr>
      <w:r w:rsidRPr="003E7E33">
        <w:rPr>
          <w:lang w:val="uk-UA"/>
        </w:rPr>
        <w:t xml:space="preserve">        Юридична адреса Центру: вулиця Соборна, будинок 16, місто Дружківка, Донецька область, 84205.</w:t>
      </w:r>
    </w:p>
    <w:p w14:paraId="5FE85567" w14:textId="77777777" w:rsidR="00354C84" w:rsidRPr="003E7E33" w:rsidRDefault="00FA55FE" w:rsidP="003E7E33">
      <w:pPr>
        <w:pStyle w:val="a3"/>
        <w:ind w:left="0"/>
        <w:jc w:val="both"/>
        <w:rPr>
          <w:color w:val="000000"/>
          <w:spacing w:val="2"/>
          <w:lang w:val="uk-UA"/>
        </w:rPr>
      </w:pPr>
      <w:r w:rsidRPr="003E7E33">
        <w:rPr>
          <w:color w:val="000000"/>
          <w:spacing w:val="2"/>
          <w:lang w:val="uk-UA"/>
        </w:rPr>
        <w:t>1.2. Центр утворюється, реорганізується та ліквідується за рішенням Дружківської міської ради та підпорядковується їй.</w:t>
      </w:r>
    </w:p>
    <w:p w14:paraId="6F214634" w14:textId="77777777" w:rsidR="00FA55FE" w:rsidRPr="003E7E33" w:rsidRDefault="00FA55FE" w:rsidP="003E7E33">
      <w:pPr>
        <w:pStyle w:val="a3"/>
        <w:ind w:left="0" w:firstLine="426"/>
        <w:jc w:val="both"/>
        <w:rPr>
          <w:color w:val="000000"/>
          <w:spacing w:val="2"/>
          <w:lang w:val="uk-UA"/>
        </w:rPr>
      </w:pPr>
      <w:r w:rsidRPr="003E7E33">
        <w:rPr>
          <w:color w:val="000000"/>
          <w:spacing w:val="2"/>
          <w:lang w:val="uk-UA"/>
        </w:rPr>
        <w:t xml:space="preserve"> </w:t>
      </w:r>
      <w:r w:rsidRPr="003E7E33">
        <w:rPr>
          <w:color w:val="000000"/>
          <w:spacing w:val="-1"/>
          <w:lang w:val="uk-UA"/>
        </w:rPr>
        <w:t>Засновник</w:t>
      </w:r>
      <w:r w:rsidR="00354C84" w:rsidRPr="003E7E33">
        <w:rPr>
          <w:color w:val="000000"/>
          <w:spacing w:val="-1"/>
          <w:lang w:val="uk-UA"/>
        </w:rPr>
        <w:t>ом</w:t>
      </w:r>
      <w:r w:rsidRPr="003E7E33">
        <w:rPr>
          <w:color w:val="000000"/>
          <w:spacing w:val="-1"/>
          <w:lang w:val="uk-UA"/>
        </w:rPr>
        <w:t xml:space="preserve"> Дружківського міського центру</w:t>
      </w:r>
      <w:r w:rsidR="00354C84" w:rsidRPr="003E7E33">
        <w:rPr>
          <w:color w:val="000000"/>
          <w:spacing w:val="-1"/>
          <w:lang w:val="uk-UA"/>
        </w:rPr>
        <w:t xml:space="preserve"> соціальних служб</w:t>
      </w:r>
      <w:r w:rsidRPr="003E7E33">
        <w:rPr>
          <w:color w:val="000000"/>
          <w:spacing w:val="-1"/>
          <w:lang w:val="uk-UA"/>
        </w:rPr>
        <w:t xml:space="preserve"> є Дружківська міська рада, код ЄДРПОУ 04052761, 84205 Донецька область, місто Дружківка, вулиця Соборна, будинок 16. </w:t>
      </w:r>
    </w:p>
    <w:p w14:paraId="6A8F2768" w14:textId="77777777" w:rsidR="00FA55FE" w:rsidRPr="003E7E33" w:rsidRDefault="00FA55FE" w:rsidP="003E7E33">
      <w:pPr>
        <w:pStyle w:val="a3"/>
        <w:ind w:left="0" w:firstLine="567"/>
        <w:jc w:val="both"/>
        <w:rPr>
          <w:spacing w:val="-1"/>
          <w:lang w:val="uk-UA"/>
        </w:rPr>
      </w:pPr>
      <w:r w:rsidRPr="003E7E33">
        <w:rPr>
          <w:spacing w:val="-1"/>
          <w:lang w:val="uk-UA"/>
        </w:rPr>
        <w:t xml:space="preserve">Органом управління  Центру є Управління соціального захисту населення Дружківської міської ради.   </w:t>
      </w:r>
    </w:p>
    <w:p w14:paraId="10E7BDFD" w14:textId="77777777" w:rsidR="00FA55FE" w:rsidRPr="003E7E33" w:rsidRDefault="00FA55FE" w:rsidP="003E7E33">
      <w:pPr>
        <w:pStyle w:val="a3"/>
        <w:ind w:left="0"/>
        <w:jc w:val="both"/>
        <w:rPr>
          <w:color w:val="000000"/>
          <w:spacing w:val="-1"/>
          <w:lang w:val="uk-UA"/>
        </w:rPr>
      </w:pPr>
      <w:r w:rsidRPr="003E7E33">
        <w:rPr>
          <w:color w:val="000000"/>
          <w:spacing w:val="-1"/>
          <w:lang w:val="uk-UA"/>
        </w:rPr>
        <w:t xml:space="preserve">       Діяльність Центру повинна відповідати критеріям діяльності надавачів соціальних послуг.</w:t>
      </w:r>
    </w:p>
    <w:p w14:paraId="25705A65" w14:textId="77777777" w:rsidR="00FA55FE" w:rsidRPr="003E7E33" w:rsidRDefault="00FA55FE" w:rsidP="003E7E33">
      <w:pPr>
        <w:shd w:val="clear" w:color="auto" w:fill="FFFFFF"/>
        <w:jc w:val="both"/>
        <w:rPr>
          <w:color w:val="000000"/>
          <w:lang w:val="uk-UA"/>
        </w:rPr>
      </w:pPr>
      <w:r w:rsidRPr="003E7E33">
        <w:rPr>
          <w:color w:val="000000"/>
          <w:spacing w:val="-1"/>
          <w:lang w:val="uk-UA"/>
        </w:rPr>
        <w:t>1.3</w:t>
      </w:r>
      <w:r w:rsidR="003E7E33" w:rsidRPr="003E7E33">
        <w:rPr>
          <w:color w:val="000000"/>
          <w:spacing w:val="-1"/>
          <w:lang w:val="uk-UA"/>
        </w:rPr>
        <w:t>.</w:t>
      </w:r>
      <w:r w:rsidRPr="003E7E33">
        <w:rPr>
          <w:color w:val="000000"/>
          <w:spacing w:val="-1"/>
          <w:lang w:val="uk-UA"/>
        </w:rPr>
        <w:t xml:space="preserve"> </w:t>
      </w:r>
      <w:r w:rsidRPr="003E7E33">
        <w:rPr>
          <w:color w:val="000000"/>
          <w:lang w:val="uk-UA"/>
        </w:rPr>
        <w:t>Методичний та інформаційний супровід діяльності Центру забезпечує Донецький обласний центр соціальних служб.</w:t>
      </w:r>
    </w:p>
    <w:p w14:paraId="6248931B" w14:textId="77777777" w:rsidR="00FA55FE" w:rsidRPr="003E7E33" w:rsidRDefault="00FA55FE" w:rsidP="003E7E33">
      <w:pPr>
        <w:pStyle w:val="a3"/>
        <w:ind w:left="0"/>
        <w:jc w:val="both"/>
        <w:rPr>
          <w:bCs/>
          <w:lang w:val="uk-UA"/>
        </w:rPr>
      </w:pPr>
      <w:r w:rsidRPr="003E7E33">
        <w:rPr>
          <w:color w:val="000000"/>
          <w:spacing w:val="1"/>
          <w:lang w:val="uk-UA"/>
        </w:rPr>
        <w:t>1.4</w:t>
      </w:r>
      <w:r w:rsidR="003E7E33" w:rsidRPr="003E7E33">
        <w:rPr>
          <w:color w:val="000000"/>
          <w:spacing w:val="1"/>
          <w:lang w:val="uk-UA"/>
        </w:rPr>
        <w:t>.</w:t>
      </w:r>
      <w:r w:rsidRPr="003E7E33">
        <w:rPr>
          <w:color w:val="000000"/>
          <w:spacing w:val="1"/>
          <w:lang w:val="uk-UA"/>
        </w:rPr>
        <w:t xml:space="preserve"> </w:t>
      </w:r>
      <w:r w:rsidRPr="003E7E33">
        <w:rPr>
          <w:lang w:val="uk-UA"/>
        </w:rPr>
        <w:t xml:space="preserve">У своїй діяльності Центр керується  Конституцією України, законами України, постановами Верховної ради України, Кабінету Міністрів України та іншими нормативно правовими актами які регулюють діяльність закладу, а також Законом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«Про електронні документи та електронний документообіг», «Про забезпечення функціонування української мови як державної», Кодексом  законів про працю України, ДСТУ ISO 9001:2009,  Наказом Національного агентства України з питань державної служби від 05.08.2016 № 158 «Про затвердження Загальних правил етичної поведінки державних службовців та посадових осіб місцевого самоврядування», Регламентом роботи виконавчого комітету та виконавчих органів Дружківської міської ради, Регламентом Дружківської міської ради,  рішеннями Дружківської міської ради та її виконавчого комітету, розпорядженнями міського голови, Інструкцією з діловодства у виконавчих органах міської ради, </w:t>
      </w:r>
      <w:r w:rsidRPr="003E7E33">
        <w:rPr>
          <w:bCs/>
          <w:lang w:val="uk-UA"/>
        </w:rPr>
        <w:t>Інструкцією з документування управлінської  інформації  в електронній  формі, організації роботи з електронними документами в діловодстві Дружківської міської ради та електронного міжвідомчого обміну та цим Положенням.</w:t>
      </w:r>
    </w:p>
    <w:p w14:paraId="1540586A" w14:textId="77777777" w:rsidR="0066343A" w:rsidRPr="003E7E33" w:rsidRDefault="00FA55FE" w:rsidP="003E7E33">
      <w:pPr>
        <w:shd w:val="clear" w:color="auto" w:fill="FFFFFF"/>
        <w:jc w:val="both"/>
        <w:rPr>
          <w:color w:val="000000"/>
          <w:lang w:val="uk-UA"/>
        </w:rPr>
      </w:pPr>
      <w:r w:rsidRPr="003E7E33">
        <w:rPr>
          <w:bCs/>
          <w:lang w:val="uk-UA"/>
        </w:rPr>
        <w:t>1.</w:t>
      </w:r>
      <w:bookmarkStart w:id="0" w:name="n74"/>
      <w:bookmarkStart w:id="1" w:name="n75"/>
      <w:bookmarkEnd w:id="0"/>
      <w:bookmarkEnd w:id="1"/>
      <w:r w:rsidRPr="003E7E33">
        <w:rPr>
          <w:bCs/>
          <w:lang w:val="uk-UA"/>
        </w:rPr>
        <w:t>5</w:t>
      </w:r>
      <w:r w:rsidR="003E7E33" w:rsidRPr="003E7E33">
        <w:rPr>
          <w:bCs/>
          <w:lang w:val="uk-UA"/>
        </w:rPr>
        <w:t>.</w:t>
      </w:r>
      <w:r w:rsidRPr="003E7E33">
        <w:rPr>
          <w:color w:val="000000"/>
          <w:lang w:val="uk-UA"/>
        </w:rPr>
        <w:t xml:space="preserve"> 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14:paraId="608C99AC" w14:textId="77777777" w:rsidR="0066343A" w:rsidRPr="003E7E33" w:rsidRDefault="00E72561" w:rsidP="003E7E33">
      <w:pPr>
        <w:shd w:val="clear" w:color="auto" w:fill="FFFFFF"/>
        <w:tabs>
          <w:tab w:val="left" w:pos="432"/>
        </w:tabs>
        <w:spacing w:line="269" w:lineRule="exact"/>
        <w:jc w:val="both"/>
        <w:rPr>
          <w:color w:val="000000"/>
          <w:lang w:val="uk-UA"/>
        </w:rPr>
      </w:pPr>
      <w:r w:rsidRPr="003E7E33">
        <w:rPr>
          <w:color w:val="000000"/>
          <w:lang w:val="uk-UA"/>
        </w:rPr>
        <w:t>1.6</w:t>
      </w:r>
      <w:r w:rsidR="003E7E33" w:rsidRPr="003E7E33">
        <w:rPr>
          <w:color w:val="000000"/>
          <w:lang w:val="uk-UA"/>
        </w:rPr>
        <w:t xml:space="preserve">. </w:t>
      </w:r>
      <w:r w:rsidR="0066343A" w:rsidRPr="003E7E33">
        <w:rPr>
          <w:color w:val="000000"/>
          <w:lang w:val="uk-UA"/>
        </w:rPr>
        <w:t xml:space="preserve"> Організаційно-правова форма Центру: комунальний заклад.</w:t>
      </w:r>
    </w:p>
    <w:p w14:paraId="0CF03A0C" w14:textId="77777777" w:rsidR="006A2991" w:rsidRPr="003E7E33" w:rsidRDefault="00E72561" w:rsidP="003E7E33">
      <w:pPr>
        <w:shd w:val="clear" w:color="auto" w:fill="FFFFFF"/>
        <w:tabs>
          <w:tab w:val="left" w:pos="432"/>
        </w:tabs>
        <w:spacing w:line="269" w:lineRule="exact"/>
        <w:jc w:val="both"/>
        <w:rPr>
          <w:lang w:val="uk-UA"/>
        </w:rPr>
      </w:pPr>
      <w:r w:rsidRPr="003E7E33">
        <w:rPr>
          <w:lang w:val="uk-UA"/>
        </w:rPr>
        <w:t>1.7</w:t>
      </w:r>
      <w:r w:rsidR="003E7E33" w:rsidRPr="003E7E33">
        <w:rPr>
          <w:lang w:val="uk-UA"/>
        </w:rPr>
        <w:t xml:space="preserve">. </w:t>
      </w:r>
      <w:r w:rsidR="006A2991" w:rsidRPr="003E7E33">
        <w:rPr>
          <w:lang w:val="uk-UA"/>
        </w:rPr>
        <w:t xml:space="preserve"> Положення про Центр затверджує Дружківська міська рада.</w:t>
      </w:r>
    </w:p>
    <w:p w14:paraId="76EF9AAC" w14:textId="77777777" w:rsidR="006A2991" w:rsidRPr="003E7E33" w:rsidRDefault="006A2991" w:rsidP="003E7E33">
      <w:pPr>
        <w:shd w:val="clear" w:color="auto" w:fill="FFFFFF"/>
        <w:tabs>
          <w:tab w:val="left" w:pos="432"/>
        </w:tabs>
        <w:spacing w:line="269" w:lineRule="exact"/>
        <w:jc w:val="both"/>
        <w:rPr>
          <w:color w:val="92D050"/>
          <w:lang w:val="uk-UA"/>
        </w:rPr>
      </w:pPr>
    </w:p>
    <w:p w14:paraId="610DC127" w14:textId="77777777" w:rsidR="00FA55FE" w:rsidRPr="003E7E33" w:rsidRDefault="00FA55FE" w:rsidP="009C685C">
      <w:pPr>
        <w:shd w:val="clear" w:color="auto" w:fill="FFFFFF"/>
        <w:spacing w:line="274" w:lineRule="exact"/>
        <w:ind w:left="11" w:right="1" w:hanging="11"/>
        <w:jc w:val="center"/>
        <w:rPr>
          <w:b/>
          <w:color w:val="000000"/>
          <w:spacing w:val="-3"/>
          <w:lang w:val="uk-UA"/>
        </w:rPr>
      </w:pPr>
      <w:r w:rsidRPr="003E7E33">
        <w:rPr>
          <w:b/>
          <w:color w:val="000000"/>
          <w:spacing w:val="-3"/>
          <w:lang w:val="uk-UA"/>
        </w:rPr>
        <w:t>2. Завдання та функції Центру</w:t>
      </w:r>
    </w:p>
    <w:p w14:paraId="67B7DAFE" w14:textId="77777777" w:rsidR="00FA55FE" w:rsidRPr="003E7E33" w:rsidRDefault="00FA55FE" w:rsidP="003E7E33">
      <w:pPr>
        <w:shd w:val="clear" w:color="auto" w:fill="FFFFFF"/>
        <w:spacing w:before="43" w:line="274" w:lineRule="exact"/>
        <w:ind w:left="10" w:right="1" w:hanging="10"/>
        <w:jc w:val="both"/>
        <w:rPr>
          <w:lang w:val="uk-UA"/>
        </w:rPr>
      </w:pPr>
      <w:r w:rsidRPr="003E7E33">
        <w:rPr>
          <w:lang w:val="uk-UA"/>
        </w:rPr>
        <w:t>2.1. Завданнями Центру є:</w:t>
      </w:r>
    </w:p>
    <w:p w14:paraId="13593CB6" w14:textId="77777777" w:rsidR="00FA55FE" w:rsidRPr="003E7E33" w:rsidRDefault="00FA55FE" w:rsidP="003E7E33">
      <w:pPr>
        <w:shd w:val="clear" w:color="auto" w:fill="FFFFFF"/>
        <w:ind w:firstLine="450"/>
        <w:jc w:val="both"/>
        <w:rPr>
          <w:color w:val="000000"/>
          <w:lang w:val="uk-UA"/>
        </w:rPr>
      </w:pPr>
      <w:r w:rsidRPr="003E7E33">
        <w:rPr>
          <w:color w:val="000000"/>
          <w:lang w:val="uk-UA"/>
        </w:rPr>
        <w:t>- проведення соціально-профілактичної роботи, спрямованої на запобігання потраплянню у складні життєві обставини осіб та сімей з дітьми;</w:t>
      </w:r>
    </w:p>
    <w:p w14:paraId="617ABDF3" w14:textId="77777777" w:rsidR="00FA55FE" w:rsidRPr="003E7E33" w:rsidRDefault="00FA55FE" w:rsidP="003E7E33">
      <w:pPr>
        <w:shd w:val="clear" w:color="auto" w:fill="FFFFFF"/>
        <w:ind w:firstLine="567"/>
        <w:jc w:val="both"/>
        <w:rPr>
          <w:lang w:val="uk-UA"/>
        </w:rPr>
      </w:pPr>
      <w:bookmarkStart w:id="2" w:name="n78"/>
      <w:bookmarkEnd w:id="2"/>
      <w:r w:rsidRPr="003E7E33">
        <w:rPr>
          <w:color w:val="000000"/>
          <w:lang w:val="uk-UA"/>
        </w:rPr>
        <w:t xml:space="preserve">- 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w:t>
      </w:r>
      <w:r w:rsidRPr="003E7E33">
        <w:rPr>
          <w:color w:val="000000"/>
          <w:lang w:val="uk-UA"/>
        </w:rPr>
        <w:lastRenderedPageBreak/>
        <w:t xml:space="preserve">забезпечує формування та реалізацію державної політики у сфері сім’ї та дітей, з метою подолання складних </w:t>
      </w:r>
      <w:r w:rsidRPr="003E7E33">
        <w:rPr>
          <w:lang w:val="uk-UA"/>
        </w:rPr>
        <w:t>життєвих обставин та мінімізації нега</w:t>
      </w:r>
      <w:r w:rsidR="00D63383" w:rsidRPr="003E7E33">
        <w:rPr>
          <w:lang w:val="uk-UA"/>
        </w:rPr>
        <w:t>тивних наслідків таких обставин;</w:t>
      </w:r>
    </w:p>
    <w:p w14:paraId="3CD5F715" w14:textId="77777777" w:rsidR="00D63383" w:rsidRPr="003E7E33" w:rsidRDefault="00D63383" w:rsidP="003E7E33">
      <w:pPr>
        <w:shd w:val="clear" w:color="auto" w:fill="FFFFFF"/>
        <w:ind w:firstLine="709"/>
        <w:jc w:val="both"/>
        <w:rPr>
          <w:lang w:val="uk-UA"/>
        </w:rPr>
      </w:pPr>
      <w:r w:rsidRPr="003E7E33">
        <w:rPr>
          <w:lang w:val="uk-UA"/>
        </w:rPr>
        <w:t>- надання разових чи періодичних консультацій постраждалим особам та їх законним представникам (якщо такі представники не є кривдниками) щодо прав, заходів, соціальних послуг, якими постраждала особа може скористатися;</w:t>
      </w:r>
    </w:p>
    <w:p w14:paraId="7774B85E" w14:textId="77777777" w:rsidR="00D63383" w:rsidRPr="003E7E33" w:rsidRDefault="00D63383" w:rsidP="003E7E33">
      <w:pPr>
        <w:shd w:val="clear" w:color="auto" w:fill="FFFFFF"/>
        <w:ind w:firstLine="709"/>
        <w:jc w:val="both"/>
        <w:rPr>
          <w:lang w:val="uk-UA"/>
        </w:rPr>
      </w:pPr>
      <w:r w:rsidRPr="003E7E33">
        <w:rPr>
          <w:lang w:val="uk-UA"/>
        </w:rPr>
        <w:t>- сприяння ефективному розв’язанню проблем самою постраждалою особою, направлення її в разі потреби до відповідних суб’єктів, що здійснюють заходи у сфері запобігання та протидії насильству та насильству за ознакою статі;</w:t>
      </w:r>
    </w:p>
    <w:p w14:paraId="53D1E2E3" w14:textId="77777777" w:rsidR="00D63383" w:rsidRPr="003E7E33" w:rsidRDefault="00D63383" w:rsidP="003E7E33">
      <w:pPr>
        <w:shd w:val="clear" w:color="auto" w:fill="FFFFFF"/>
        <w:ind w:firstLine="709"/>
        <w:jc w:val="both"/>
        <w:rPr>
          <w:lang w:val="uk-UA"/>
        </w:rPr>
      </w:pPr>
      <w:r w:rsidRPr="003E7E33">
        <w:rPr>
          <w:lang w:val="uk-UA"/>
        </w:rPr>
        <w:t>-  надання первинної психологічної підтримки;</w:t>
      </w:r>
    </w:p>
    <w:p w14:paraId="35F9F84E" w14:textId="77777777" w:rsidR="00D63383" w:rsidRPr="003E7E33" w:rsidRDefault="00D63383" w:rsidP="003E7E33">
      <w:pPr>
        <w:shd w:val="clear" w:color="auto" w:fill="FFFFFF"/>
        <w:ind w:firstLine="709"/>
        <w:jc w:val="both"/>
        <w:rPr>
          <w:lang w:val="uk-UA"/>
        </w:rPr>
      </w:pPr>
      <w:r w:rsidRPr="003E7E33">
        <w:rPr>
          <w:lang w:val="uk-UA"/>
        </w:rPr>
        <w:t>- інформування постраждалих осіб про заходи та соціальні послуги, якими вони можуть скористатися, відповідно до їх потреб з урахуванням психофізичного стану, спричиненого насильством.</w:t>
      </w:r>
    </w:p>
    <w:p w14:paraId="51B79A02" w14:textId="77777777" w:rsidR="00FA55FE" w:rsidRPr="003E7E33" w:rsidRDefault="00FA55FE" w:rsidP="003E7E33">
      <w:pPr>
        <w:shd w:val="clear" w:color="auto" w:fill="FFFFFF"/>
        <w:tabs>
          <w:tab w:val="left" w:pos="134"/>
        </w:tabs>
        <w:spacing w:before="5" w:line="274" w:lineRule="exact"/>
        <w:jc w:val="both"/>
        <w:rPr>
          <w:lang w:val="uk-UA"/>
        </w:rPr>
      </w:pPr>
      <w:r w:rsidRPr="003E7E33">
        <w:rPr>
          <w:lang w:val="uk-UA"/>
        </w:rPr>
        <w:t>2.2. Центр відповідно до визначених для нього завдань:</w:t>
      </w:r>
    </w:p>
    <w:p w14:paraId="0B9C181F" w14:textId="77777777" w:rsidR="00673CF2" w:rsidRPr="003E7E33" w:rsidRDefault="00FA55FE" w:rsidP="009C685C">
      <w:pPr>
        <w:shd w:val="clear" w:color="auto" w:fill="FFFFFF"/>
        <w:jc w:val="both"/>
        <w:rPr>
          <w:color w:val="000000"/>
          <w:lang w:val="uk-UA"/>
        </w:rPr>
      </w:pPr>
      <w:bookmarkStart w:id="3" w:name="n99"/>
      <w:bookmarkEnd w:id="3"/>
      <w:r w:rsidRPr="003E7E33">
        <w:rPr>
          <w:color w:val="000000"/>
          <w:lang w:val="uk-UA"/>
        </w:rPr>
        <w:t>1) Здійснює заходи щодо:</w:t>
      </w:r>
    </w:p>
    <w:p w14:paraId="7E56051F" w14:textId="77777777" w:rsidR="00FA55FE" w:rsidRPr="003E7E33" w:rsidRDefault="00673CF2" w:rsidP="003E7E33">
      <w:pPr>
        <w:shd w:val="clear" w:color="auto" w:fill="FFFFFF"/>
        <w:ind w:firstLine="450"/>
        <w:jc w:val="both"/>
        <w:rPr>
          <w:color w:val="000000"/>
          <w:lang w:val="uk-UA"/>
        </w:rPr>
      </w:pPr>
      <w:r w:rsidRPr="003E7E33">
        <w:rPr>
          <w:color w:val="000000"/>
          <w:lang w:val="uk-UA"/>
        </w:rPr>
        <w:t xml:space="preserve">- </w:t>
      </w:r>
      <w:r w:rsidR="00FA55FE" w:rsidRPr="003E7E33">
        <w:rPr>
          <w:color w:val="000000"/>
          <w:lang w:val="uk-UA"/>
        </w:rPr>
        <w:t xml:space="preserve"> 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14:paraId="450F6861" w14:textId="77777777" w:rsidR="00673CF2" w:rsidRPr="003E7E33" w:rsidRDefault="00FA55FE" w:rsidP="003E7E33">
      <w:pPr>
        <w:shd w:val="clear" w:color="auto" w:fill="FFFFFF"/>
        <w:ind w:firstLine="567"/>
        <w:jc w:val="both"/>
        <w:rPr>
          <w:color w:val="000000"/>
          <w:lang w:val="uk-UA"/>
        </w:rPr>
      </w:pPr>
      <w:bookmarkStart w:id="4" w:name="n100"/>
      <w:bookmarkEnd w:id="4"/>
      <w:r w:rsidRPr="003E7E33">
        <w:rPr>
          <w:color w:val="000000"/>
          <w:lang w:val="uk-UA"/>
        </w:rPr>
        <w:t>- виявлення отримувачів соціальних послуг та ведення їх обліку;</w:t>
      </w:r>
      <w:bookmarkStart w:id="5" w:name="n101"/>
      <w:bookmarkEnd w:id="5"/>
    </w:p>
    <w:p w14:paraId="7B241D4A" w14:textId="77777777" w:rsidR="00673CF2" w:rsidRPr="003E7E33" w:rsidRDefault="00673CF2" w:rsidP="003E7E33">
      <w:pPr>
        <w:shd w:val="clear" w:color="auto" w:fill="FFFFFF"/>
        <w:ind w:firstLine="567"/>
        <w:jc w:val="both"/>
        <w:rPr>
          <w:color w:val="000000"/>
          <w:lang w:val="uk-UA"/>
        </w:rPr>
      </w:pPr>
      <w:r w:rsidRPr="003E7E33">
        <w:rPr>
          <w:color w:val="000000"/>
          <w:lang w:val="uk-UA"/>
        </w:rPr>
        <w:t xml:space="preserve">- </w:t>
      </w:r>
      <w:r w:rsidR="00FA55FE" w:rsidRPr="003E7E33">
        <w:rPr>
          <w:color w:val="000000"/>
          <w:lang w:val="uk-UA"/>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bookmarkStart w:id="6" w:name="n102"/>
      <w:bookmarkEnd w:id="6"/>
    </w:p>
    <w:p w14:paraId="338487BC" w14:textId="77777777" w:rsidR="00FA55FE" w:rsidRPr="003E7E33" w:rsidRDefault="00673CF2" w:rsidP="003E7E33">
      <w:pPr>
        <w:shd w:val="clear" w:color="auto" w:fill="FFFFFF"/>
        <w:ind w:firstLine="567"/>
        <w:jc w:val="both"/>
        <w:rPr>
          <w:color w:val="000000"/>
          <w:lang w:val="uk-UA"/>
        </w:rPr>
      </w:pPr>
      <w:r w:rsidRPr="003E7E33">
        <w:rPr>
          <w:color w:val="000000"/>
          <w:lang w:val="uk-UA"/>
        </w:rPr>
        <w:t xml:space="preserve">- </w:t>
      </w:r>
      <w:r w:rsidR="00FA55FE" w:rsidRPr="003E7E33">
        <w:rPr>
          <w:color w:val="000000"/>
          <w:lang w:val="uk-UA"/>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r w:rsidRPr="003E7E33">
        <w:rPr>
          <w:color w:val="000000"/>
          <w:lang w:val="uk-UA"/>
        </w:rPr>
        <w:t>;</w:t>
      </w:r>
    </w:p>
    <w:p w14:paraId="7E5807D7" w14:textId="77777777" w:rsidR="00673CF2" w:rsidRPr="003E7E33" w:rsidRDefault="00673CF2" w:rsidP="003E7E33">
      <w:pPr>
        <w:shd w:val="clear" w:color="auto" w:fill="FFFFFF"/>
        <w:ind w:firstLine="567"/>
        <w:jc w:val="both"/>
        <w:rPr>
          <w:lang w:val="uk-UA"/>
        </w:rPr>
      </w:pPr>
      <w:r w:rsidRPr="003E7E33">
        <w:rPr>
          <w:lang w:val="uk-UA"/>
        </w:rPr>
        <w:t>- проведення психологічного обстеження постраждалої особи та організація надання їй за потреби первинної психологічної підтримки;</w:t>
      </w:r>
    </w:p>
    <w:p w14:paraId="1231CD6D" w14:textId="77777777" w:rsidR="00673CF2" w:rsidRPr="003E7E33" w:rsidRDefault="00673CF2" w:rsidP="003E7E33">
      <w:pPr>
        <w:shd w:val="clear" w:color="auto" w:fill="FFFFFF"/>
        <w:ind w:firstLine="567"/>
        <w:jc w:val="both"/>
        <w:rPr>
          <w:lang w:val="uk-UA"/>
        </w:rPr>
      </w:pPr>
      <w:r w:rsidRPr="003E7E33">
        <w:rPr>
          <w:lang w:val="uk-UA"/>
        </w:rPr>
        <w:t>- надання первинної консультаційної та психологічної допомоги, у тому числі із залученням фахівців інших загальних або спеціалізованих служб підтримки;</w:t>
      </w:r>
    </w:p>
    <w:p w14:paraId="1BA28E11" w14:textId="77777777" w:rsidR="00673CF2" w:rsidRPr="003E7E33" w:rsidRDefault="00673CF2" w:rsidP="003E7E33">
      <w:pPr>
        <w:shd w:val="clear" w:color="auto" w:fill="FFFFFF"/>
        <w:ind w:firstLine="567"/>
        <w:jc w:val="both"/>
        <w:rPr>
          <w:lang w:val="uk-UA"/>
        </w:rPr>
      </w:pPr>
      <w:r w:rsidRPr="003E7E33">
        <w:rPr>
          <w:lang w:val="uk-UA"/>
        </w:rPr>
        <w:t>- надання постраждалій особі або її законному представнику (якщо такий представник не є кривдником) інформації про права такої особи, а також про можливості, функції та повноваження суб’єктів, що здійснюють заходи у сфері запобігання та протидії насильству, можливості отримання нею подальшої підтримки та надання їй за потреби контактів зазначених суб’єктів;</w:t>
      </w:r>
    </w:p>
    <w:p w14:paraId="4630CFE2" w14:textId="77777777" w:rsidR="00673CF2" w:rsidRPr="003E7E33" w:rsidRDefault="00673CF2" w:rsidP="003E7E33">
      <w:pPr>
        <w:shd w:val="clear" w:color="auto" w:fill="FFFFFF"/>
        <w:ind w:firstLine="567"/>
        <w:jc w:val="both"/>
        <w:rPr>
          <w:lang w:val="uk-UA"/>
        </w:rPr>
      </w:pPr>
      <w:r w:rsidRPr="003E7E33">
        <w:rPr>
          <w:lang w:val="uk-UA"/>
        </w:rPr>
        <w:t>- проведення оцінки потреб постраждалої особи;</w:t>
      </w:r>
    </w:p>
    <w:p w14:paraId="59A3E34C" w14:textId="77777777" w:rsidR="00673CF2" w:rsidRPr="003E7E33" w:rsidRDefault="00673CF2" w:rsidP="003E7E33">
      <w:pPr>
        <w:shd w:val="clear" w:color="auto" w:fill="FFFFFF"/>
        <w:ind w:firstLine="567"/>
        <w:jc w:val="both"/>
        <w:rPr>
          <w:lang w:val="uk-UA"/>
        </w:rPr>
      </w:pPr>
      <w:r w:rsidRPr="003E7E33">
        <w:rPr>
          <w:lang w:val="uk-UA"/>
        </w:rPr>
        <w:t>- визначення необхідності в екстреній психологічній допомозі та вирішення питання щодо направлення постраждалої особи до загальної чи спеціалізованої служби підтримки постраждалих осіб;</w:t>
      </w:r>
    </w:p>
    <w:p w14:paraId="7F53BE69" w14:textId="77777777" w:rsidR="00673CF2" w:rsidRPr="003E7E33" w:rsidRDefault="00673CF2" w:rsidP="003E7E33">
      <w:pPr>
        <w:shd w:val="clear" w:color="auto" w:fill="FFFFFF"/>
        <w:ind w:firstLine="567"/>
        <w:jc w:val="both"/>
        <w:rPr>
          <w:lang w:val="uk-UA"/>
        </w:rPr>
      </w:pPr>
      <w:r w:rsidRPr="003E7E33">
        <w:rPr>
          <w:lang w:val="uk-UA"/>
        </w:rPr>
        <w:t xml:space="preserve">- інформування органів місцевого самоврядування, уповноваженого підрозділу органу Національної поліції про виявлення фактів домашнього насильства за наявності добровільної поінформованої згоди постраждалої особи, крім випадків вчинення насильства стосовно дітей і недієздатних осіб або виявлення актів насильства кримінального характеру, коли така згода не вимагається; </w:t>
      </w:r>
    </w:p>
    <w:p w14:paraId="4ABCC040" w14:textId="77777777" w:rsidR="00673CF2" w:rsidRPr="003E7E33" w:rsidRDefault="00673CF2" w:rsidP="003E7E33">
      <w:pPr>
        <w:shd w:val="clear" w:color="auto" w:fill="FFFFFF"/>
        <w:ind w:firstLine="567"/>
        <w:jc w:val="both"/>
        <w:rPr>
          <w:lang w:val="uk-UA"/>
        </w:rPr>
      </w:pPr>
      <w:r w:rsidRPr="003E7E33">
        <w:rPr>
          <w:lang w:val="uk-UA"/>
        </w:rPr>
        <w:t>- у разі виявлення факту домашнього насильства стосовно дитини - інформування не пізніше ніж до закінчення однієї доби служби у справах дітей та уповноваженого підрозділу органу Національної поліції.</w:t>
      </w:r>
    </w:p>
    <w:p w14:paraId="462825B3" w14:textId="77777777" w:rsidR="00FA55FE" w:rsidRPr="003E7E33" w:rsidRDefault="00FA55FE" w:rsidP="003E7E33">
      <w:pPr>
        <w:shd w:val="clear" w:color="auto" w:fill="FFFFFF"/>
        <w:jc w:val="both"/>
        <w:rPr>
          <w:color w:val="000000"/>
          <w:lang w:val="uk-UA"/>
        </w:rPr>
      </w:pPr>
      <w:r w:rsidRPr="003E7E33">
        <w:rPr>
          <w:lang w:val="uk-UA"/>
        </w:rPr>
        <w:t>2.3</w:t>
      </w:r>
      <w:r w:rsidR="009C685C">
        <w:rPr>
          <w:lang w:val="uk-UA"/>
        </w:rPr>
        <w:t>.</w:t>
      </w:r>
      <w:r w:rsidRPr="003E7E33">
        <w:rPr>
          <w:color w:val="000000"/>
          <w:lang w:val="uk-UA"/>
        </w:rPr>
        <w:t xml:space="preserve">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14:paraId="0D3B24B0" w14:textId="77777777" w:rsidR="00FA55FE" w:rsidRPr="003E7E33" w:rsidRDefault="00FA55FE" w:rsidP="003E7E33">
      <w:pPr>
        <w:shd w:val="clear" w:color="auto" w:fill="FFFFFF"/>
        <w:jc w:val="both"/>
        <w:rPr>
          <w:color w:val="000000"/>
          <w:lang w:val="uk-UA"/>
        </w:rPr>
      </w:pPr>
      <w:r w:rsidRPr="003E7E33">
        <w:rPr>
          <w:lang w:val="uk-UA"/>
        </w:rPr>
        <w:t>2.4</w:t>
      </w:r>
      <w:r w:rsidR="009C685C">
        <w:rPr>
          <w:lang w:val="uk-UA"/>
        </w:rPr>
        <w:t>.</w:t>
      </w:r>
      <w:r w:rsidRPr="003E7E33">
        <w:rPr>
          <w:lang w:val="uk-UA"/>
        </w:rPr>
        <w:t xml:space="preserve"> Н</w:t>
      </w:r>
      <w:r w:rsidRPr="003E7E33">
        <w:rPr>
          <w:color w:val="000000"/>
          <w:lang w:val="uk-UA"/>
        </w:rPr>
        <w:t>адає соціальні послуги відповідно до державних стандартів соціальних послуг, зокрема:</w:t>
      </w:r>
    </w:p>
    <w:p w14:paraId="30FB338E" w14:textId="77777777" w:rsidR="00FA55FE" w:rsidRPr="003E7E33" w:rsidRDefault="00FA55FE" w:rsidP="003E7E33">
      <w:pPr>
        <w:shd w:val="clear" w:color="auto" w:fill="FFFFFF"/>
        <w:jc w:val="both"/>
        <w:rPr>
          <w:color w:val="000000"/>
          <w:lang w:val="uk-UA"/>
        </w:rPr>
      </w:pPr>
      <w:bookmarkStart w:id="7" w:name="n105"/>
      <w:bookmarkEnd w:id="7"/>
      <w:r w:rsidRPr="003E7E33">
        <w:rPr>
          <w:color w:val="000000"/>
          <w:lang w:val="uk-UA"/>
        </w:rPr>
        <w:t xml:space="preserve">      - соціального супроводу;</w:t>
      </w:r>
    </w:p>
    <w:p w14:paraId="2FF58A3B" w14:textId="77777777" w:rsidR="00FA55FE" w:rsidRPr="003E7E33" w:rsidRDefault="00FA55FE" w:rsidP="003E7E33">
      <w:pPr>
        <w:shd w:val="clear" w:color="auto" w:fill="FFFFFF"/>
        <w:jc w:val="both"/>
        <w:rPr>
          <w:color w:val="000000"/>
          <w:lang w:val="uk-UA"/>
        </w:rPr>
      </w:pPr>
      <w:bookmarkStart w:id="8" w:name="n106"/>
      <w:bookmarkEnd w:id="8"/>
      <w:r w:rsidRPr="003E7E33">
        <w:rPr>
          <w:color w:val="000000"/>
          <w:lang w:val="uk-UA"/>
        </w:rPr>
        <w:t xml:space="preserve">      - консультування;</w:t>
      </w:r>
    </w:p>
    <w:p w14:paraId="79C4C362" w14:textId="77777777" w:rsidR="00FA55FE" w:rsidRPr="003E7E33" w:rsidRDefault="00FA55FE" w:rsidP="003E7E33">
      <w:pPr>
        <w:shd w:val="clear" w:color="auto" w:fill="FFFFFF"/>
        <w:jc w:val="both"/>
        <w:rPr>
          <w:color w:val="000000"/>
          <w:lang w:val="uk-UA"/>
        </w:rPr>
      </w:pPr>
      <w:bookmarkStart w:id="9" w:name="n107"/>
      <w:bookmarkEnd w:id="9"/>
      <w:r w:rsidRPr="003E7E33">
        <w:rPr>
          <w:color w:val="000000"/>
          <w:lang w:val="uk-UA"/>
        </w:rPr>
        <w:lastRenderedPageBreak/>
        <w:t xml:space="preserve">      - соціальної профілактики;</w:t>
      </w:r>
    </w:p>
    <w:p w14:paraId="0C889186" w14:textId="77777777" w:rsidR="00FA55FE" w:rsidRPr="003E7E33" w:rsidRDefault="00FA55FE" w:rsidP="003E7E33">
      <w:pPr>
        <w:shd w:val="clear" w:color="auto" w:fill="FFFFFF"/>
        <w:jc w:val="both"/>
        <w:rPr>
          <w:color w:val="000000"/>
          <w:lang w:val="uk-UA"/>
        </w:rPr>
      </w:pPr>
      <w:bookmarkStart w:id="10" w:name="n108"/>
      <w:bookmarkEnd w:id="10"/>
      <w:r w:rsidRPr="003E7E33">
        <w:rPr>
          <w:color w:val="000000"/>
          <w:lang w:val="uk-UA"/>
        </w:rPr>
        <w:t xml:space="preserve">      - соціальної інтеграції та реінтеграції;</w:t>
      </w:r>
    </w:p>
    <w:p w14:paraId="6E436C29" w14:textId="77777777" w:rsidR="00FA55FE" w:rsidRPr="003E7E33" w:rsidRDefault="00FA55FE" w:rsidP="003E7E33">
      <w:pPr>
        <w:shd w:val="clear" w:color="auto" w:fill="FFFFFF"/>
        <w:jc w:val="both"/>
        <w:rPr>
          <w:color w:val="000000"/>
          <w:lang w:val="uk-UA"/>
        </w:rPr>
      </w:pPr>
      <w:bookmarkStart w:id="11" w:name="n109"/>
      <w:bookmarkEnd w:id="11"/>
      <w:r w:rsidRPr="003E7E33">
        <w:rPr>
          <w:color w:val="000000"/>
          <w:lang w:val="uk-UA"/>
        </w:rPr>
        <w:t xml:space="preserve">      - соціальної адаптації;</w:t>
      </w:r>
    </w:p>
    <w:p w14:paraId="2B9960B9" w14:textId="77777777" w:rsidR="00FA55FE" w:rsidRPr="003E7E33" w:rsidRDefault="00FA55FE" w:rsidP="003E7E33">
      <w:pPr>
        <w:shd w:val="clear" w:color="auto" w:fill="FFFFFF"/>
        <w:jc w:val="both"/>
        <w:rPr>
          <w:color w:val="000000"/>
          <w:lang w:val="uk-UA"/>
        </w:rPr>
      </w:pPr>
      <w:bookmarkStart w:id="12" w:name="n110"/>
      <w:bookmarkEnd w:id="12"/>
      <w:r w:rsidRPr="003E7E33">
        <w:rPr>
          <w:color w:val="000000"/>
          <w:lang w:val="uk-UA"/>
        </w:rPr>
        <w:t xml:space="preserve">        соціального супроводу сімей, в яких виховуються діти-сироти та діти, позбавлені батьківського піклування;</w:t>
      </w:r>
    </w:p>
    <w:p w14:paraId="36206E8D" w14:textId="77777777" w:rsidR="00FA55FE" w:rsidRPr="003E7E33" w:rsidRDefault="00FA55FE" w:rsidP="003E7E33">
      <w:pPr>
        <w:shd w:val="clear" w:color="auto" w:fill="FFFFFF"/>
        <w:jc w:val="both"/>
        <w:rPr>
          <w:color w:val="000000"/>
          <w:lang w:val="uk-UA"/>
        </w:rPr>
      </w:pPr>
      <w:bookmarkStart w:id="13" w:name="n111"/>
      <w:bookmarkEnd w:id="13"/>
      <w:r w:rsidRPr="003E7E33">
        <w:rPr>
          <w:color w:val="000000"/>
          <w:lang w:val="uk-UA"/>
        </w:rPr>
        <w:t xml:space="preserve">      - кризового та екстреного втручання;</w:t>
      </w:r>
    </w:p>
    <w:p w14:paraId="153DECCB" w14:textId="77777777" w:rsidR="00FA55FE" w:rsidRPr="003E7E33" w:rsidRDefault="00FA55FE" w:rsidP="003E7E33">
      <w:pPr>
        <w:shd w:val="clear" w:color="auto" w:fill="FFFFFF"/>
        <w:jc w:val="both"/>
        <w:rPr>
          <w:color w:val="000000"/>
          <w:lang w:val="uk-UA"/>
        </w:rPr>
      </w:pPr>
      <w:bookmarkStart w:id="14" w:name="n112"/>
      <w:bookmarkEnd w:id="14"/>
      <w:r w:rsidRPr="003E7E33">
        <w:rPr>
          <w:color w:val="000000"/>
          <w:lang w:val="uk-UA"/>
        </w:rPr>
        <w:t xml:space="preserve">      - представництва інтересів;</w:t>
      </w:r>
    </w:p>
    <w:p w14:paraId="03B1EBDC" w14:textId="77777777" w:rsidR="00FA55FE" w:rsidRPr="003E7E33" w:rsidRDefault="00FA55FE" w:rsidP="003E7E33">
      <w:pPr>
        <w:shd w:val="clear" w:color="auto" w:fill="FFFFFF"/>
        <w:jc w:val="both"/>
        <w:rPr>
          <w:color w:val="000000"/>
          <w:lang w:val="uk-UA"/>
        </w:rPr>
      </w:pPr>
      <w:bookmarkStart w:id="15" w:name="n113"/>
      <w:bookmarkEnd w:id="15"/>
      <w:r w:rsidRPr="003E7E33">
        <w:rPr>
          <w:color w:val="000000"/>
          <w:lang w:val="uk-UA"/>
        </w:rPr>
        <w:t xml:space="preserve">      - посередництва (медіації).</w:t>
      </w:r>
    </w:p>
    <w:p w14:paraId="5BB20EAB" w14:textId="77777777" w:rsidR="00FA55FE" w:rsidRPr="003E7E33" w:rsidRDefault="00FA55FE" w:rsidP="003E7E33">
      <w:pPr>
        <w:shd w:val="clear" w:color="auto" w:fill="FFFFFF"/>
        <w:jc w:val="both"/>
        <w:rPr>
          <w:lang w:val="uk-UA"/>
        </w:rPr>
      </w:pPr>
      <w:bookmarkStart w:id="16" w:name="n114"/>
      <w:bookmarkEnd w:id="16"/>
      <w:r w:rsidRPr="003E7E33">
        <w:rPr>
          <w:color w:val="000000"/>
          <w:lang w:val="uk-UA"/>
        </w:rPr>
        <w:t xml:space="preserve">      - інші соціальні послуги відповідно до визначених потреб</w:t>
      </w:r>
      <w:r w:rsidR="009C685C">
        <w:rPr>
          <w:color w:val="000000"/>
          <w:lang w:val="uk-UA"/>
        </w:rPr>
        <w:t>.</w:t>
      </w:r>
    </w:p>
    <w:p w14:paraId="58E9955B" w14:textId="77777777" w:rsidR="00FA55FE" w:rsidRPr="003E7E33" w:rsidRDefault="00FA55FE" w:rsidP="003E7E33">
      <w:pPr>
        <w:shd w:val="clear" w:color="auto" w:fill="FFFFFF"/>
        <w:jc w:val="both"/>
        <w:rPr>
          <w:color w:val="000000"/>
          <w:lang w:val="uk-UA"/>
        </w:rPr>
      </w:pPr>
      <w:r w:rsidRPr="003E7E33">
        <w:rPr>
          <w:lang w:val="uk-UA"/>
        </w:rPr>
        <w:t>2.5</w:t>
      </w:r>
      <w:r w:rsidR="009C685C">
        <w:rPr>
          <w:lang w:val="uk-UA"/>
        </w:rPr>
        <w:t>.</w:t>
      </w:r>
      <w:r w:rsidRPr="003E7E33">
        <w:rPr>
          <w:color w:val="000000"/>
          <w:sz w:val="28"/>
          <w:szCs w:val="28"/>
          <w:lang w:val="uk-UA"/>
        </w:rPr>
        <w:t xml:space="preserve"> </w:t>
      </w:r>
      <w:r w:rsidRPr="003E7E33">
        <w:rPr>
          <w:color w:val="000000"/>
          <w:lang w:val="uk-UA"/>
        </w:rPr>
        <w:t>Забезпечує соціальне супроводження прийомних сімей і дитячих будинків сімейного типу.</w:t>
      </w:r>
    </w:p>
    <w:p w14:paraId="141398BB" w14:textId="77777777" w:rsidR="00FA55FE" w:rsidRPr="003E7E33" w:rsidRDefault="00FA55FE" w:rsidP="003E7E33">
      <w:pPr>
        <w:shd w:val="clear" w:color="auto" w:fill="FFFFFF"/>
        <w:jc w:val="both"/>
        <w:rPr>
          <w:color w:val="000000"/>
          <w:lang w:val="uk-UA"/>
        </w:rPr>
      </w:pPr>
      <w:r w:rsidRPr="003E7E33">
        <w:rPr>
          <w:lang w:val="uk-UA"/>
        </w:rPr>
        <w:t>2.6</w:t>
      </w:r>
      <w:r w:rsidR="009C685C">
        <w:rPr>
          <w:lang w:val="uk-UA"/>
        </w:rPr>
        <w:t>.</w:t>
      </w:r>
      <w:r w:rsidRPr="003E7E33">
        <w:rPr>
          <w:color w:val="000000"/>
          <w:lang w:val="uk-UA"/>
        </w:rPr>
        <w:t xml:space="preserve">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14:paraId="4ED6FB26" w14:textId="77777777" w:rsidR="00FA55FE" w:rsidRPr="003E7E33" w:rsidRDefault="00FA55FE" w:rsidP="003E7E33">
      <w:pPr>
        <w:shd w:val="clear" w:color="auto" w:fill="FFFFFF"/>
        <w:jc w:val="both"/>
        <w:rPr>
          <w:color w:val="000000"/>
          <w:lang w:val="uk-UA"/>
        </w:rPr>
      </w:pPr>
      <w:bookmarkStart w:id="17" w:name="n117"/>
      <w:bookmarkEnd w:id="17"/>
      <w:r w:rsidRPr="003E7E33">
        <w:rPr>
          <w:color w:val="000000"/>
          <w:lang w:val="uk-UA"/>
        </w:rPr>
        <w:t>2.7</w:t>
      </w:r>
      <w:r w:rsidR="009C685C">
        <w:rPr>
          <w:color w:val="000000"/>
          <w:lang w:val="uk-UA"/>
        </w:rPr>
        <w:t>.</w:t>
      </w:r>
      <w:r w:rsidRPr="003E7E33">
        <w:rPr>
          <w:color w:val="000000"/>
          <w:lang w:val="uk-UA"/>
        </w:rPr>
        <w:t xml:space="preserve"> Складає план реабілітації особи, яка постраждала від торгівлі людьми.</w:t>
      </w:r>
    </w:p>
    <w:p w14:paraId="286DCA01" w14:textId="77777777" w:rsidR="00FA55FE" w:rsidRPr="003E7E33" w:rsidRDefault="00FA55FE" w:rsidP="003E7E33">
      <w:pPr>
        <w:shd w:val="clear" w:color="auto" w:fill="FFFFFF"/>
        <w:jc w:val="both"/>
        <w:rPr>
          <w:color w:val="000000"/>
          <w:lang w:val="uk-UA"/>
        </w:rPr>
      </w:pPr>
      <w:bookmarkStart w:id="18" w:name="n118"/>
      <w:bookmarkEnd w:id="18"/>
      <w:r w:rsidRPr="003E7E33">
        <w:rPr>
          <w:color w:val="000000"/>
          <w:lang w:val="uk-UA"/>
        </w:rPr>
        <w:t>2.8</w:t>
      </w:r>
      <w:r w:rsidR="009C685C">
        <w:rPr>
          <w:color w:val="000000"/>
          <w:lang w:val="uk-UA"/>
        </w:rPr>
        <w:t>.</w:t>
      </w:r>
      <w:r w:rsidRPr="003E7E33">
        <w:rPr>
          <w:color w:val="000000"/>
          <w:lang w:val="uk-UA"/>
        </w:rPr>
        <w:t xml:space="preserve">  Вносить відомості до Реєстру надавачів та отримувачів соціальних послуг.</w:t>
      </w:r>
    </w:p>
    <w:p w14:paraId="16EB631B" w14:textId="77777777" w:rsidR="00FA55FE" w:rsidRPr="003E7E33" w:rsidRDefault="00FA55FE" w:rsidP="003E7E33">
      <w:pPr>
        <w:shd w:val="clear" w:color="auto" w:fill="FFFFFF"/>
        <w:jc w:val="both"/>
        <w:rPr>
          <w:color w:val="000000"/>
          <w:lang w:val="uk-UA"/>
        </w:rPr>
      </w:pPr>
      <w:bookmarkStart w:id="19" w:name="n119"/>
      <w:bookmarkEnd w:id="19"/>
      <w:r w:rsidRPr="003E7E33">
        <w:rPr>
          <w:color w:val="000000"/>
          <w:lang w:val="uk-UA"/>
        </w:rPr>
        <w:t>2.9</w:t>
      </w:r>
      <w:r w:rsidR="009C685C">
        <w:rPr>
          <w:color w:val="000000"/>
          <w:lang w:val="uk-UA"/>
        </w:rPr>
        <w:t>.</w:t>
      </w:r>
      <w:r w:rsidRPr="003E7E33">
        <w:rPr>
          <w:color w:val="000000"/>
          <w:lang w:val="uk-UA"/>
        </w:rPr>
        <w:t xml:space="preserve">  Проводить моніторинг та оцінювання якості наданих ним соціальних послуг;</w:t>
      </w:r>
    </w:p>
    <w:p w14:paraId="5F45B502" w14:textId="77777777" w:rsidR="00FA55FE" w:rsidRPr="003E7E33" w:rsidRDefault="00FA55FE" w:rsidP="003E7E33">
      <w:pPr>
        <w:shd w:val="clear" w:color="auto" w:fill="FFFFFF"/>
        <w:jc w:val="both"/>
        <w:rPr>
          <w:color w:val="000000"/>
          <w:lang w:val="uk-UA"/>
        </w:rPr>
      </w:pPr>
      <w:bookmarkStart w:id="20" w:name="n120"/>
      <w:bookmarkEnd w:id="20"/>
      <w:r w:rsidRPr="003E7E33">
        <w:rPr>
          <w:color w:val="000000"/>
          <w:lang w:val="uk-UA"/>
        </w:rPr>
        <w:t>2.10</w:t>
      </w:r>
      <w:r w:rsidR="009C685C">
        <w:rPr>
          <w:color w:val="000000"/>
          <w:lang w:val="uk-UA"/>
        </w:rPr>
        <w:t>.</w:t>
      </w:r>
      <w:r w:rsidRPr="003E7E33">
        <w:rPr>
          <w:color w:val="000000"/>
          <w:lang w:val="uk-UA"/>
        </w:rPr>
        <w:t xml:space="preserve"> Створює умови для навчання та підвищення кваліфікації фахівців, які надають соціальні послуги.</w:t>
      </w:r>
    </w:p>
    <w:p w14:paraId="103E0265" w14:textId="77777777" w:rsidR="00FA55FE" w:rsidRPr="003E7E33" w:rsidRDefault="00FA55FE" w:rsidP="003E7E33">
      <w:pPr>
        <w:shd w:val="clear" w:color="auto" w:fill="FFFFFF"/>
        <w:jc w:val="both"/>
        <w:rPr>
          <w:color w:val="000000"/>
          <w:lang w:val="uk-UA"/>
        </w:rPr>
      </w:pPr>
      <w:bookmarkStart w:id="21" w:name="n121"/>
      <w:bookmarkEnd w:id="21"/>
      <w:r w:rsidRPr="003E7E33">
        <w:rPr>
          <w:color w:val="000000"/>
          <w:lang w:val="uk-UA"/>
        </w:rPr>
        <w:t>2.11</w:t>
      </w:r>
      <w:r w:rsidR="009C685C">
        <w:rPr>
          <w:color w:val="000000"/>
          <w:lang w:val="uk-UA"/>
        </w:rPr>
        <w:t>.</w:t>
      </w:r>
      <w:r w:rsidRPr="003E7E33">
        <w:rPr>
          <w:color w:val="000000"/>
          <w:lang w:val="uk-UA"/>
        </w:rPr>
        <w:t xml:space="preserve"> Взаємодіє з іншими суб’єктами системи надання соціальних послуг, а також з органами, установами, закладами, фізичними особами - підприємцями, які у відповідній адміністративно-територіальній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14:paraId="35EE890D" w14:textId="77777777" w:rsidR="00FA55FE" w:rsidRPr="003E7E33" w:rsidRDefault="00FA55FE" w:rsidP="003E7E33">
      <w:pPr>
        <w:shd w:val="clear" w:color="auto" w:fill="FFFFFF"/>
        <w:jc w:val="both"/>
        <w:rPr>
          <w:color w:val="000000"/>
          <w:lang w:val="uk-UA"/>
        </w:rPr>
      </w:pPr>
      <w:bookmarkStart w:id="22" w:name="n122"/>
      <w:bookmarkEnd w:id="22"/>
      <w:r w:rsidRPr="003E7E33">
        <w:rPr>
          <w:color w:val="000000"/>
          <w:lang w:val="uk-UA"/>
        </w:rPr>
        <w:t>2.12</w:t>
      </w:r>
      <w:r w:rsidR="009C685C">
        <w:rPr>
          <w:color w:val="000000"/>
          <w:lang w:val="uk-UA"/>
        </w:rPr>
        <w:t>.</w:t>
      </w:r>
      <w:r w:rsidRPr="003E7E33">
        <w:rPr>
          <w:color w:val="000000"/>
          <w:lang w:val="uk-UA"/>
        </w:rPr>
        <w:t xml:space="preserve"> Інформує жителів </w:t>
      </w:r>
      <w:r w:rsidR="009C685C">
        <w:rPr>
          <w:color w:val="000000"/>
          <w:lang w:val="uk-UA"/>
        </w:rPr>
        <w:t>Дружківської міської територіальної громади</w:t>
      </w:r>
      <w:r w:rsidRPr="003E7E33">
        <w:rPr>
          <w:color w:val="000000"/>
          <w:lang w:val="uk-UA"/>
        </w:rPr>
        <w:t xml:space="preserve">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14:paraId="1B0C7F95" w14:textId="77777777" w:rsidR="00FA55FE" w:rsidRPr="003E7E33" w:rsidRDefault="00FA55FE" w:rsidP="003E7E33">
      <w:pPr>
        <w:shd w:val="clear" w:color="auto" w:fill="FFFFFF"/>
        <w:jc w:val="both"/>
        <w:rPr>
          <w:color w:val="000000"/>
          <w:lang w:val="uk-UA"/>
        </w:rPr>
      </w:pPr>
      <w:bookmarkStart w:id="23" w:name="n123"/>
      <w:bookmarkEnd w:id="23"/>
      <w:r w:rsidRPr="003E7E33">
        <w:rPr>
          <w:color w:val="000000"/>
          <w:lang w:val="uk-UA"/>
        </w:rPr>
        <w:t>2.13</w:t>
      </w:r>
      <w:r w:rsidR="009C685C">
        <w:rPr>
          <w:color w:val="000000"/>
          <w:lang w:val="uk-UA"/>
        </w:rPr>
        <w:t>.</w:t>
      </w:r>
      <w:r w:rsidRPr="003E7E33">
        <w:rPr>
          <w:color w:val="000000"/>
          <w:lang w:val="uk-UA"/>
        </w:rPr>
        <w:t xml:space="preserve"> Інформує жителів </w:t>
      </w:r>
      <w:r w:rsidR="009C685C">
        <w:rPr>
          <w:color w:val="000000"/>
          <w:lang w:val="uk-UA"/>
        </w:rPr>
        <w:t>Дружківської міської територіальної громади</w:t>
      </w:r>
      <w:r w:rsidR="009C685C" w:rsidRPr="003E7E33">
        <w:rPr>
          <w:color w:val="000000"/>
          <w:lang w:val="uk-UA"/>
        </w:rPr>
        <w:t xml:space="preserve"> </w:t>
      </w:r>
      <w:r w:rsidRPr="003E7E33">
        <w:rPr>
          <w:color w:val="000000"/>
          <w:lang w:val="uk-UA"/>
        </w:rPr>
        <w:t>про сімейні форми виховання та проводить попередній відбір кандидатів у прийомні батьки, батьки-вихователі, патронатні вихователі</w:t>
      </w:r>
      <w:bookmarkStart w:id="24" w:name="n124"/>
      <w:bookmarkEnd w:id="24"/>
      <w:r w:rsidRPr="003E7E33">
        <w:rPr>
          <w:color w:val="000000"/>
          <w:lang w:val="uk-UA"/>
        </w:rPr>
        <w:t xml:space="preserve">.                                                                                                           </w:t>
      </w:r>
    </w:p>
    <w:p w14:paraId="49873206" w14:textId="77777777" w:rsidR="00FA55FE" w:rsidRPr="003E7E33" w:rsidRDefault="00FA55FE" w:rsidP="003E7E33">
      <w:pPr>
        <w:shd w:val="clear" w:color="auto" w:fill="FFFFFF"/>
        <w:jc w:val="both"/>
        <w:rPr>
          <w:color w:val="FF0000"/>
          <w:lang w:val="uk-UA"/>
        </w:rPr>
      </w:pPr>
      <w:r w:rsidRPr="003E7E33">
        <w:rPr>
          <w:color w:val="000000"/>
          <w:lang w:val="uk-UA"/>
        </w:rPr>
        <w:t>2.14</w:t>
      </w:r>
      <w:r w:rsidR="009C685C">
        <w:rPr>
          <w:color w:val="000000"/>
          <w:lang w:val="uk-UA"/>
        </w:rPr>
        <w:t>.</w:t>
      </w:r>
      <w:r w:rsidRPr="003E7E33">
        <w:rPr>
          <w:color w:val="000000"/>
          <w:lang w:val="uk-UA"/>
        </w:rPr>
        <w:t xml:space="preserve"> Бере участь у визначенні потреб населення </w:t>
      </w:r>
      <w:r w:rsidR="009C685C">
        <w:rPr>
          <w:color w:val="000000"/>
          <w:lang w:val="uk-UA"/>
        </w:rPr>
        <w:t>Дружківської міської територіальної громади</w:t>
      </w:r>
      <w:r w:rsidR="009C685C" w:rsidRPr="003E7E33">
        <w:rPr>
          <w:color w:val="000000"/>
          <w:lang w:val="uk-UA"/>
        </w:rPr>
        <w:t xml:space="preserve"> </w:t>
      </w:r>
      <w:r w:rsidRPr="003E7E33">
        <w:rPr>
          <w:color w:val="000000"/>
          <w:lang w:val="uk-UA"/>
        </w:rPr>
        <w:t xml:space="preserve">у соціальних послугах, а також у розробленні та виконанні програм надання соціальних послуг, розроблених за результатами визначення потреб населення </w:t>
      </w:r>
      <w:r w:rsidR="009C685C">
        <w:rPr>
          <w:color w:val="000000"/>
          <w:lang w:val="uk-UA"/>
        </w:rPr>
        <w:t>Дружківської міської територіальної громади</w:t>
      </w:r>
      <w:r w:rsidR="009C685C" w:rsidRPr="003E7E33">
        <w:rPr>
          <w:color w:val="000000"/>
          <w:lang w:val="uk-UA"/>
        </w:rPr>
        <w:t xml:space="preserve"> </w:t>
      </w:r>
      <w:r w:rsidRPr="003E7E33">
        <w:rPr>
          <w:lang w:val="uk-UA"/>
        </w:rPr>
        <w:t>у соціальних послугах</w:t>
      </w:r>
      <w:r w:rsidR="00AA002F" w:rsidRPr="003E7E33">
        <w:rPr>
          <w:lang w:val="uk-UA"/>
        </w:rPr>
        <w:t>.</w:t>
      </w:r>
      <w:r w:rsidRPr="003E7E33">
        <w:rPr>
          <w:color w:val="000000"/>
          <w:lang w:val="uk-UA"/>
        </w:rPr>
        <w:t xml:space="preserve">                                                                                                                      </w:t>
      </w:r>
      <w:bookmarkStart w:id="25" w:name="n125"/>
      <w:bookmarkEnd w:id="25"/>
    </w:p>
    <w:p w14:paraId="6296E12D" w14:textId="77777777" w:rsidR="00FA55FE" w:rsidRPr="003E7E33" w:rsidRDefault="00FA55FE" w:rsidP="003E7E33">
      <w:pPr>
        <w:shd w:val="clear" w:color="auto" w:fill="FFFFFF"/>
        <w:jc w:val="both"/>
        <w:rPr>
          <w:color w:val="000000"/>
          <w:lang w:val="uk-UA"/>
        </w:rPr>
      </w:pPr>
      <w:r w:rsidRPr="003E7E33">
        <w:rPr>
          <w:color w:val="000000"/>
          <w:lang w:val="uk-UA"/>
        </w:rPr>
        <w:t>2.15 Готує статистичні та інформаційно-аналітичні матеріали стосовно наданих соціальних послуг і проведеної соціальної роботи, які подає засновнику</w:t>
      </w:r>
      <w:bookmarkStart w:id="26" w:name="n126"/>
      <w:bookmarkEnd w:id="26"/>
    </w:p>
    <w:p w14:paraId="514962BF" w14:textId="77777777" w:rsidR="00FA55FE" w:rsidRPr="003E7E33" w:rsidRDefault="00FA55FE" w:rsidP="003E7E33">
      <w:pPr>
        <w:shd w:val="clear" w:color="auto" w:fill="FFFFFF"/>
        <w:jc w:val="both"/>
        <w:rPr>
          <w:color w:val="000000"/>
          <w:lang w:val="uk-UA"/>
        </w:rPr>
      </w:pPr>
      <w:r w:rsidRPr="003E7E33">
        <w:rPr>
          <w:color w:val="000000"/>
          <w:lang w:val="uk-UA"/>
        </w:rPr>
        <w:t>2.16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w:t>
      </w:r>
      <w:r w:rsidR="00C1456F">
        <w:fldChar w:fldCharType="begin"/>
      </w:r>
      <w:r w:rsidR="00C1456F" w:rsidRPr="00C1456F">
        <w:rPr>
          <w:lang w:val="uk-UA"/>
        </w:rPr>
        <w:instrText xml:space="preserve"> </w:instrText>
      </w:r>
      <w:r w:rsidR="00C1456F">
        <w:instrText>HYPERLINK</w:instrText>
      </w:r>
      <w:r w:rsidR="00C1456F" w:rsidRPr="00C1456F">
        <w:rPr>
          <w:lang w:val="uk-UA"/>
        </w:rPr>
        <w:instrText xml:space="preserve"> "</w:instrText>
      </w:r>
      <w:r w:rsidR="00C1456F">
        <w:instrText>https</w:instrText>
      </w:r>
      <w:r w:rsidR="00C1456F" w:rsidRPr="00C1456F">
        <w:rPr>
          <w:lang w:val="uk-UA"/>
        </w:rPr>
        <w:instrText>://</w:instrText>
      </w:r>
      <w:r w:rsidR="00C1456F">
        <w:instrText>zakon</w:instrText>
      </w:r>
      <w:r w:rsidR="00C1456F" w:rsidRPr="00C1456F">
        <w:rPr>
          <w:lang w:val="uk-UA"/>
        </w:rPr>
        <w:instrText>.</w:instrText>
      </w:r>
      <w:r w:rsidR="00C1456F">
        <w:instrText>rada</w:instrText>
      </w:r>
      <w:r w:rsidR="00C1456F" w:rsidRPr="00C1456F">
        <w:rPr>
          <w:lang w:val="uk-UA"/>
        </w:rPr>
        <w:instrText>.</w:instrText>
      </w:r>
      <w:r w:rsidR="00C1456F">
        <w:instrText>gov</w:instrText>
      </w:r>
      <w:r w:rsidR="00C1456F" w:rsidRPr="00C1456F">
        <w:rPr>
          <w:lang w:val="uk-UA"/>
        </w:rPr>
        <w:instrText>.</w:instrText>
      </w:r>
      <w:r w:rsidR="00C1456F">
        <w:instrText>ua</w:instrText>
      </w:r>
      <w:r w:rsidR="00C1456F" w:rsidRPr="00C1456F">
        <w:rPr>
          <w:lang w:val="uk-UA"/>
        </w:rPr>
        <w:instrText>/</w:instrText>
      </w:r>
      <w:r w:rsidR="00C1456F">
        <w:instrText>laws</w:instrText>
      </w:r>
      <w:r w:rsidR="00C1456F" w:rsidRPr="00C1456F">
        <w:rPr>
          <w:lang w:val="uk-UA"/>
        </w:rPr>
        <w:instrText>/</w:instrText>
      </w:r>
      <w:r w:rsidR="00C1456F">
        <w:instrText>show</w:instrText>
      </w:r>
      <w:r w:rsidR="00C1456F" w:rsidRPr="00C1456F">
        <w:rPr>
          <w:lang w:val="uk-UA"/>
        </w:rPr>
        <w:instrText>/2297-17" \</w:instrText>
      </w:r>
      <w:r w:rsidR="00C1456F">
        <w:instrText>t</w:instrText>
      </w:r>
      <w:r w:rsidR="00C1456F" w:rsidRPr="00C1456F">
        <w:rPr>
          <w:lang w:val="uk-UA"/>
        </w:rPr>
        <w:instrText xml:space="preserve"> "_</w:instrText>
      </w:r>
      <w:r w:rsidR="00C1456F">
        <w:instrText>blank</w:instrText>
      </w:r>
      <w:r w:rsidR="00C1456F" w:rsidRPr="00C1456F">
        <w:rPr>
          <w:lang w:val="uk-UA"/>
        </w:rPr>
        <w:instrText xml:space="preserve">" </w:instrText>
      </w:r>
      <w:r w:rsidR="00C1456F">
        <w:fldChar w:fldCharType="separate"/>
      </w:r>
      <w:r w:rsidRPr="003E7E33">
        <w:rPr>
          <w:color w:val="000000"/>
          <w:lang w:val="uk-UA"/>
        </w:rPr>
        <w:t>Закону України</w:t>
      </w:r>
      <w:r w:rsidR="00C1456F">
        <w:rPr>
          <w:color w:val="000000"/>
          <w:lang w:val="uk-UA"/>
        </w:rPr>
        <w:fldChar w:fldCharType="end"/>
      </w:r>
      <w:r w:rsidRPr="003E7E33">
        <w:rPr>
          <w:color w:val="000000"/>
          <w:lang w:val="uk-UA"/>
        </w:rPr>
        <w:t xml:space="preserve"> “Про захист персональних даних”. </w:t>
      </w:r>
    </w:p>
    <w:p w14:paraId="075E2CB5" w14:textId="77777777" w:rsidR="00FA55FE" w:rsidRPr="003E7E33" w:rsidRDefault="00FA55FE" w:rsidP="003E7E33">
      <w:pPr>
        <w:shd w:val="clear" w:color="auto" w:fill="FFFFFF"/>
        <w:tabs>
          <w:tab w:val="left" w:pos="134"/>
        </w:tabs>
        <w:spacing w:before="5" w:line="274" w:lineRule="exact"/>
        <w:jc w:val="both"/>
        <w:rPr>
          <w:lang w:val="uk-UA"/>
        </w:rPr>
      </w:pPr>
    </w:p>
    <w:p w14:paraId="42E5BDC6" w14:textId="77777777" w:rsidR="00FA55FE" w:rsidRPr="003E7E33" w:rsidRDefault="00FA55FE" w:rsidP="009C685C">
      <w:pPr>
        <w:shd w:val="clear" w:color="auto" w:fill="FFFFFF"/>
        <w:spacing w:line="274" w:lineRule="exact"/>
        <w:jc w:val="center"/>
        <w:rPr>
          <w:b/>
          <w:color w:val="000000"/>
          <w:spacing w:val="-1"/>
          <w:lang w:val="uk-UA"/>
        </w:rPr>
      </w:pPr>
      <w:r w:rsidRPr="003E7E33">
        <w:rPr>
          <w:b/>
          <w:color w:val="000000"/>
          <w:spacing w:val="-1"/>
          <w:lang w:val="uk-UA"/>
        </w:rPr>
        <w:t xml:space="preserve">3. </w:t>
      </w:r>
      <w:r w:rsidR="00AA002F" w:rsidRPr="003E7E33">
        <w:rPr>
          <w:b/>
          <w:color w:val="000000"/>
          <w:spacing w:val="-1"/>
          <w:lang w:val="uk-UA"/>
        </w:rPr>
        <w:t>Права Ц</w:t>
      </w:r>
      <w:r w:rsidRPr="003E7E33">
        <w:rPr>
          <w:b/>
          <w:color w:val="000000"/>
          <w:spacing w:val="-1"/>
          <w:lang w:val="uk-UA"/>
        </w:rPr>
        <w:t>ентру</w:t>
      </w:r>
    </w:p>
    <w:p w14:paraId="02AE1A3E" w14:textId="77777777" w:rsidR="00FA55FE" w:rsidRPr="003E7E33" w:rsidRDefault="00FA55FE" w:rsidP="003E7E33">
      <w:pPr>
        <w:shd w:val="clear" w:color="auto" w:fill="FFFFFF"/>
        <w:jc w:val="both"/>
        <w:rPr>
          <w:color w:val="000000"/>
          <w:lang w:val="uk-UA"/>
        </w:rPr>
      </w:pPr>
      <w:r w:rsidRPr="003E7E33">
        <w:rPr>
          <w:color w:val="000000"/>
          <w:lang w:val="uk-UA"/>
        </w:rPr>
        <w:t>3.1 Центр має право:</w:t>
      </w:r>
    </w:p>
    <w:p w14:paraId="6C3170AC" w14:textId="77777777" w:rsidR="00FA55FE" w:rsidRPr="003E7E33" w:rsidRDefault="00FA55FE" w:rsidP="003E7E33">
      <w:pPr>
        <w:shd w:val="clear" w:color="auto" w:fill="FFFFFF"/>
        <w:jc w:val="both"/>
        <w:rPr>
          <w:color w:val="000000"/>
          <w:lang w:val="uk-UA"/>
        </w:rPr>
      </w:pPr>
      <w:r w:rsidRPr="003E7E33">
        <w:rPr>
          <w:color w:val="000000"/>
          <w:lang w:val="uk-UA"/>
        </w:rPr>
        <w:t xml:space="preserve">      - самостійно визначати форми та методи роботи;</w:t>
      </w:r>
    </w:p>
    <w:p w14:paraId="3FBC6083" w14:textId="77777777" w:rsidR="00FA55FE" w:rsidRPr="003E7E33" w:rsidRDefault="009C685C" w:rsidP="003E7E33">
      <w:pPr>
        <w:shd w:val="clear" w:color="auto" w:fill="FFFFFF"/>
        <w:tabs>
          <w:tab w:val="left" w:pos="567"/>
          <w:tab w:val="left" w:pos="709"/>
        </w:tabs>
        <w:jc w:val="both"/>
        <w:rPr>
          <w:color w:val="000000"/>
          <w:lang w:val="uk-UA"/>
        </w:rPr>
      </w:pPr>
      <w:bookmarkStart w:id="27" w:name="n129"/>
      <w:bookmarkEnd w:id="27"/>
      <w:r>
        <w:rPr>
          <w:color w:val="000000"/>
          <w:lang w:val="uk-UA"/>
        </w:rPr>
        <w:t xml:space="preserve">      - </w:t>
      </w:r>
      <w:r w:rsidR="00FA55FE" w:rsidRPr="003E7E33">
        <w:rPr>
          <w:color w:val="000000"/>
          <w:lang w:val="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p>
    <w:p w14:paraId="38CF4CE5" w14:textId="77777777" w:rsidR="00FA55FE" w:rsidRPr="003E7E33" w:rsidRDefault="00FA55FE" w:rsidP="003E7E33">
      <w:pPr>
        <w:shd w:val="clear" w:color="auto" w:fill="FFFFFF"/>
        <w:jc w:val="both"/>
        <w:rPr>
          <w:color w:val="000000"/>
          <w:lang w:val="uk-UA"/>
        </w:rPr>
      </w:pPr>
      <w:bookmarkStart w:id="28" w:name="n130"/>
      <w:bookmarkEnd w:id="28"/>
      <w:r w:rsidRPr="003E7E33">
        <w:rPr>
          <w:color w:val="000000"/>
          <w:lang w:val="uk-UA"/>
        </w:rPr>
        <w:t xml:space="preserve">     </w:t>
      </w:r>
      <w:r w:rsidR="009C685C">
        <w:rPr>
          <w:color w:val="000000"/>
          <w:lang w:val="uk-UA"/>
        </w:rPr>
        <w:t xml:space="preserve"> - </w:t>
      </w:r>
      <w:r w:rsidRPr="003E7E33">
        <w:rPr>
          <w:color w:val="000000"/>
          <w:lang w:val="uk-UA"/>
        </w:rPr>
        <w:t>залучати на договірній основі підприємства, установи, організації та волонтерів до надання соціальних послуг;</w:t>
      </w:r>
    </w:p>
    <w:p w14:paraId="03C5B5BA" w14:textId="77777777" w:rsidR="00AA002F" w:rsidRPr="004E1835" w:rsidRDefault="00FA55FE" w:rsidP="004E1835">
      <w:pPr>
        <w:shd w:val="clear" w:color="auto" w:fill="FFFFFF"/>
        <w:jc w:val="both"/>
        <w:rPr>
          <w:color w:val="000000"/>
          <w:lang w:val="uk-UA"/>
        </w:rPr>
      </w:pPr>
      <w:bookmarkStart w:id="29" w:name="n131"/>
      <w:bookmarkEnd w:id="29"/>
      <w:r w:rsidRPr="003E7E33">
        <w:rPr>
          <w:color w:val="000000"/>
          <w:lang w:val="uk-UA"/>
        </w:rPr>
        <w:t xml:space="preserve">       </w:t>
      </w:r>
      <w:r w:rsidR="009C685C">
        <w:rPr>
          <w:color w:val="000000"/>
          <w:lang w:val="uk-UA"/>
        </w:rPr>
        <w:t xml:space="preserve">- </w:t>
      </w:r>
      <w:r w:rsidRPr="003E7E33">
        <w:rPr>
          <w:color w:val="000000"/>
          <w:lang w:val="uk-UA"/>
        </w:rPr>
        <w:t xml:space="preserve"> залучати грошові кошти та інші ресурси (людські, матеріальні, інформаційні тощо), необхідні для надання соціальних послуг.</w:t>
      </w:r>
    </w:p>
    <w:p w14:paraId="52D94D74" w14:textId="77777777" w:rsidR="009C685C" w:rsidRDefault="00AA002F" w:rsidP="009C685C">
      <w:pPr>
        <w:pStyle w:val="rvps2"/>
        <w:shd w:val="clear" w:color="auto" w:fill="FFFFFF"/>
        <w:spacing w:before="0" w:beforeAutospacing="0" w:after="150" w:afterAutospacing="0"/>
        <w:ind w:firstLine="450"/>
        <w:jc w:val="center"/>
        <w:rPr>
          <w:b/>
          <w:color w:val="000000"/>
          <w:lang w:val="uk-UA"/>
        </w:rPr>
      </w:pPr>
      <w:r w:rsidRPr="003E7E33">
        <w:rPr>
          <w:b/>
          <w:color w:val="000000"/>
          <w:lang w:val="uk-UA"/>
        </w:rPr>
        <w:lastRenderedPageBreak/>
        <w:t>4. Структура Центру</w:t>
      </w:r>
    </w:p>
    <w:p w14:paraId="757D2D69" w14:textId="77777777" w:rsidR="009C685C" w:rsidRDefault="00AA002F" w:rsidP="009C685C">
      <w:pPr>
        <w:pStyle w:val="rvps2"/>
        <w:shd w:val="clear" w:color="auto" w:fill="FFFFFF"/>
        <w:spacing w:before="0" w:beforeAutospacing="0" w:after="0" w:afterAutospacing="0"/>
        <w:jc w:val="both"/>
        <w:rPr>
          <w:color w:val="000000"/>
          <w:lang w:val="uk-UA"/>
        </w:rPr>
      </w:pPr>
      <w:r w:rsidRPr="003E7E33">
        <w:rPr>
          <w:color w:val="000000"/>
          <w:lang w:val="uk-UA"/>
        </w:rPr>
        <w:t xml:space="preserve">4.1. Для реалізації своїх повноважень центр </w:t>
      </w:r>
      <w:r w:rsidR="009C685C">
        <w:rPr>
          <w:color w:val="000000"/>
          <w:lang w:val="uk-UA"/>
        </w:rPr>
        <w:t xml:space="preserve"> утворює</w:t>
      </w:r>
      <w:r w:rsidRPr="003E7E33">
        <w:rPr>
          <w:color w:val="000000"/>
          <w:lang w:val="uk-UA"/>
        </w:rPr>
        <w:t xml:space="preserve"> стаціонарні служби (відділення) та денні служби (відділення), що виконують окремі функції, зокрема:</w:t>
      </w:r>
      <w:bookmarkStart w:id="30" w:name="n80"/>
      <w:bookmarkEnd w:id="30"/>
    </w:p>
    <w:p w14:paraId="5E43FFEA"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r w:rsidRPr="003E7E33">
        <w:rPr>
          <w:color w:val="000000"/>
          <w:lang w:val="uk-UA"/>
        </w:rPr>
        <w:t>службу (відділення) соціальної роботи у громаді;</w:t>
      </w:r>
    </w:p>
    <w:p w14:paraId="71BDAE10"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bookmarkStart w:id="31" w:name="n81"/>
      <w:bookmarkEnd w:id="31"/>
      <w:r w:rsidRPr="003E7E33">
        <w:rPr>
          <w:color w:val="000000"/>
          <w:lang w:val="uk-UA"/>
        </w:rPr>
        <w:t>мобільну бригаду соціально-психологічної допомоги особам, які постраждали від домашнього насильства та/або насильства за ознакою статі;</w:t>
      </w:r>
    </w:p>
    <w:p w14:paraId="14CB97E6"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bookmarkStart w:id="32" w:name="n82"/>
      <w:bookmarkEnd w:id="32"/>
      <w:r w:rsidRPr="003E7E33">
        <w:rPr>
          <w:color w:val="000000"/>
          <w:lang w:val="uk-UA"/>
        </w:rPr>
        <w:t>притулок для осіб, які постраждали від домашнього насильства та/або насильства за ознакою статі.</w:t>
      </w:r>
    </w:p>
    <w:p w14:paraId="618EFE3C" w14:textId="77777777" w:rsidR="00AA002F" w:rsidRPr="003E7E33" w:rsidRDefault="00AA002F" w:rsidP="009C685C">
      <w:pPr>
        <w:pStyle w:val="rvps2"/>
        <w:shd w:val="clear" w:color="auto" w:fill="FFFFFF"/>
        <w:spacing w:before="0" w:beforeAutospacing="0" w:after="0" w:afterAutospacing="0"/>
        <w:jc w:val="both"/>
        <w:rPr>
          <w:color w:val="000000"/>
          <w:lang w:val="uk-UA"/>
        </w:rPr>
      </w:pPr>
      <w:bookmarkStart w:id="33" w:name="n83"/>
      <w:bookmarkEnd w:id="33"/>
      <w:r w:rsidRPr="003E7E33">
        <w:rPr>
          <w:color w:val="000000"/>
          <w:lang w:val="uk-UA"/>
        </w:rPr>
        <w:t>4.2. Відповідно до потреб громади у соціальних послугах у центрі можуть утворюватися:</w:t>
      </w:r>
    </w:p>
    <w:p w14:paraId="45BC4007" w14:textId="77777777" w:rsidR="00AA002F" w:rsidRPr="003E7E33" w:rsidRDefault="00AA002F" w:rsidP="009C685C">
      <w:pPr>
        <w:pStyle w:val="rvps2"/>
        <w:shd w:val="clear" w:color="auto" w:fill="FFFFFF"/>
        <w:spacing w:before="0" w:beforeAutospacing="0" w:after="0" w:afterAutospacing="0"/>
        <w:jc w:val="both"/>
        <w:rPr>
          <w:color w:val="000000"/>
          <w:lang w:val="uk-UA"/>
        </w:rPr>
      </w:pPr>
      <w:bookmarkStart w:id="34" w:name="n84"/>
      <w:bookmarkEnd w:id="34"/>
      <w:r w:rsidRPr="003E7E33">
        <w:rPr>
          <w:color w:val="000000"/>
          <w:lang w:val="uk-UA"/>
        </w:rPr>
        <w:t>1) стаціонарні служби (відділення), що:</w:t>
      </w:r>
    </w:p>
    <w:p w14:paraId="61F12C86"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bookmarkStart w:id="35" w:name="n85"/>
      <w:bookmarkEnd w:id="35"/>
      <w:r w:rsidRPr="003E7E33">
        <w:rPr>
          <w:color w:val="000000"/>
          <w:lang w:val="uk-UA"/>
        </w:rPr>
        <w:t>виконують роботу із запобігання відмовам від новонароджених дітей;</w:t>
      </w:r>
    </w:p>
    <w:p w14:paraId="7C4604AA"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bookmarkStart w:id="36" w:name="n86"/>
      <w:bookmarkEnd w:id="36"/>
      <w:r w:rsidRPr="003E7E33">
        <w:rPr>
          <w:color w:val="000000"/>
          <w:lang w:val="uk-UA"/>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14:paraId="252DF4DB"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bookmarkStart w:id="37" w:name="n87"/>
      <w:bookmarkEnd w:id="37"/>
      <w:r w:rsidRPr="003E7E33">
        <w:rPr>
          <w:color w:val="000000"/>
          <w:lang w:val="uk-UA"/>
        </w:rPr>
        <w:t>надають тимчасовий притулок сім’ям з дітьми;</w:t>
      </w:r>
    </w:p>
    <w:p w14:paraId="6F173C37" w14:textId="77777777" w:rsidR="00AA002F" w:rsidRPr="003E7E33" w:rsidRDefault="00AA002F" w:rsidP="009C685C">
      <w:pPr>
        <w:pStyle w:val="rvps2"/>
        <w:shd w:val="clear" w:color="auto" w:fill="FFFFFF"/>
        <w:spacing w:before="0" w:beforeAutospacing="0" w:after="0" w:afterAutospacing="0"/>
        <w:jc w:val="both"/>
        <w:rPr>
          <w:color w:val="000000"/>
          <w:lang w:val="uk-UA"/>
        </w:rPr>
      </w:pPr>
      <w:bookmarkStart w:id="38" w:name="n88"/>
      <w:bookmarkEnd w:id="38"/>
      <w:r w:rsidRPr="003E7E33">
        <w:rPr>
          <w:color w:val="000000"/>
          <w:lang w:val="uk-UA"/>
        </w:rPr>
        <w:t>2) денні служби (відділення), що забезпечують:</w:t>
      </w:r>
    </w:p>
    <w:p w14:paraId="696DEED5"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bookmarkStart w:id="39" w:name="n89"/>
      <w:bookmarkEnd w:id="39"/>
      <w:r w:rsidRPr="003E7E33">
        <w:rPr>
          <w:color w:val="000000"/>
          <w:lang w:val="uk-UA"/>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і членів їх сімей;</w:t>
      </w:r>
    </w:p>
    <w:p w14:paraId="39704E1A"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bookmarkStart w:id="40" w:name="n90"/>
      <w:bookmarkEnd w:id="40"/>
      <w:r w:rsidRPr="003E7E33">
        <w:rPr>
          <w:color w:val="000000"/>
          <w:lang w:val="uk-UA"/>
        </w:rPr>
        <w:t>соціальний супровід сімей, які перебувають у складних життєвих обставинах;</w:t>
      </w:r>
    </w:p>
    <w:p w14:paraId="2471046D"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bookmarkStart w:id="41" w:name="n91"/>
      <w:bookmarkEnd w:id="41"/>
      <w:r w:rsidRPr="003E7E33">
        <w:rPr>
          <w:color w:val="000000"/>
          <w:lang w:val="uk-UA"/>
        </w:rPr>
        <w:t>соціальний супровід прийомних сімей, дитячих будинків сімейного типу, сімей опікунів, піклувальників та усиновлювачів;</w:t>
      </w:r>
    </w:p>
    <w:p w14:paraId="1EC3A04B"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bookmarkStart w:id="42" w:name="n92"/>
      <w:bookmarkEnd w:id="42"/>
      <w:r w:rsidRPr="003E7E33">
        <w:rPr>
          <w:color w:val="000000"/>
          <w:lang w:val="uk-UA"/>
        </w:rPr>
        <w:t>соціальний патронаж дітей і молодих людей, які перебувають у конфлікті із законом;</w:t>
      </w:r>
    </w:p>
    <w:p w14:paraId="51E916CA"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bookmarkStart w:id="43" w:name="n93"/>
      <w:bookmarkEnd w:id="43"/>
      <w:r w:rsidRPr="003E7E33">
        <w:rPr>
          <w:color w:val="000000"/>
          <w:lang w:val="uk-UA"/>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14:paraId="761C3067" w14:textId="77777777" w:rsidR="00AA002F" w:rsidRPr="003E7E33" w:rsidRDefault="00AA002F" w:rsidP="009C685C">
      <w:pPr>
        <w:pStyle w:val="rvps2"/>
        <w:shd w:val="clear" w:color="auto" w:fill="FFFFFF"/>
        <w:spacing w:before="0" w:beforeAutospacing="0" w:after="0" w:afterAutospacing="0"/>
        <w:jc w:val="both"/>
        <w:rPr>
          <w:color w:val="000000"/>
          <w:lang w:val="uk-UA"/>
        </w:rPr>
      </w:pPr>
      <w:bookmarkStart w:id="44" w:name="n94"/>
      <w:bookmarkEnd w:id="44"/>
      <w:r w:rsidRPr="003E7E33">
        <w:rPr>
          <w:color w:val="000000"/>
          <w:lang w:val="uk-UA"/>
        </w:rPr>
        <w:t>3) спеціалізовані служби підтримки осіб, які постраждали від домашнього 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14:paraId="3279C446" w14:textId="77777777" w:rsidR="00AA002F" w:rsidRPr="003E7E33" w:rsidRDefault="00AA002F" w:rsidP="009C685C">
      <w:pPr>
        <w:pStyle w:val="rvps2"/>
        <w:shd w:val="clear" w:color="auto" w:fill="FFFFFF"/>
        <w:spacing w:before="0" w:beforeAutospacing="0" w:after="0" w:afterAutospacing="0"/>
        <w:jc w:val="both"/>
        <w:rPr>
          <w:color w:val="000000"/>
          <w:lang w:val="uk-UA"/>
        </w:rPr>
      </w:pPr>
      <w:bookmarkStart w:id="45" w:name="n95"/>
      <w:bookmarkEnd w:id="45"/>
      <w:r w:rsidRPr="003E7E33">
        <w:rPr>
          <w:color w:val="000000"/>
          <w:lang w:val="uk-UA"/>
        </w:rPr>
        <w:t>4) мобільну бригаду екстреного реагування.</w:t>
      </w:r>
    </w:p>
    <w:p w14:paraId="046B77CB" w14:textId="77777777" w:rsidR="00AA002F" w:rsidRPr="003E7E33" w:rsidRDefault="00AA002F" w:rsidP="009C685C">
      <w:pPr>
        <w:pStyle w:val="rvps2"/>
        <w:shd w:val="clear" w:color="auto" w:fill="FFFFFF"/>
        <w:spacing w:before="0" w:beforeAutospacing="0" w:after="0" w:afterAutospacing="0"/>
        <w:ind w:firstLine="450"/>
        <w:jc w:val="both"/>
        <w:rPr>
          <w:color w:val="000000"/>
          <w:lang w:val="uk-UA"/>
        </w:rPr>
      </w:pPr>
      <w:bookmarkStart w:id="46" w:name="n96"/>
      <w:bookmarkEnd w:id="46"/>
      <w:r w:rsidRPr="003E7E33">
        <w:rPr>
          <w:color w:val="000000"/>
          <w:lang w:val="uk-UA"/>
        </w:rPr>
        <w:t xml:space="preserve">Центр може утворювати інші структурні підрозділи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w:t>
      </w:r>
      <w:r w:rsidR="009C685C">
        <w:rPr>
          <w:color w:val="000000"/>
          <w:lang w:val="uk-UA"/>
        </w:rPr>
        <w:t>Дружківською міською територіально</w:t>
      </w:r>
      <w:r w:rsidR="00505D14">
        <w:rPr>
          <w:color w:val="000000"/>
          <w:lang w:val="uk-UA"/>
        </w:rPr>
        <w:t>ю</w:t>
      </w:r>
      <w:r w:rsidR="009C685C">
        <w:rPr>
          <w:color w:val="000000"/>
          <w:lang w:val="uk-UA"/>
        </w:rPr>
        <w:t xml:space="preserve"> громад</w:t>
      </w:r>
      <w:r w:rsidR="00505D14">
        <w:rPr>
          <w:color w:val="000000"/>
          <w:lang w:val="uk-UA"/>
        </w:rPr>
        <w:t>ою</w:t>
      </w:r>
      <w:r w:rsidRPr="003E7E33">
        <w:rPr>
          <w:color w:val="000000"/>
          <w:lang w:val="uk-UA"/>
        </w:rPr>
        <w:t>.</w:t>
      </w:r>
    </w:p>
    <w:p w14:paraId="29DF495D" w14:textId="77777777" w:rsidR="008764E2" w:rsidRPr="003E7E33" w:rsidRDefault="00673CF2" w:rsidP="009C685C">
      <w:pPr>
        <w:shd w:val="clear" w:color="auto" w:fill="FFFFFF"/>
        <w:tabs>
          <w:tab w:val="left" w:pos="394"/>
        </w:tabs>
        <w:jc w:val="both"/>
        <w:rPr>
          <w:color w:val="000000"/>
          <w:spacing w:val="-1"/>
          <w:lang w:val="uk-UA"/>
        </w:rPr>
      </w:pPr>
      <w:r w:rsidRPr="003E7E33">
        <w:rPr>
          <w:color w:val="000000"/>
          <w:spacing w:val="-1"/>
          <w:lang w:val="uk-UA"/>
        </w:rPr>
        <w:t>4.</w:t>
      </w:r>
      <w:r w:rsidR="008764E2" w:rsidRPr="003E7E33">
        <w:rPr>
          <w:color w:val="000000"/>
          <w:spacing w:val="-1"/>
          <w:lang w:val="uk-UA"/>
        </w:rPr>
        <w:t>3 До структури Центру входить:</w:t>
      </w:r>
    </w:p>
    <w:p w14:paraId="760E4B79" w14:textId="77777777" w:rsidR="008764E2" w:rsidRPr="003E7E33" w:rsidRDefault="008764E2" w:rsidP="009C685C">
      <w:pPr>
        <w:numPr>
          <w:ilvl w:val="0"/>
          <w:numId w:val="2"/>
        </w:numPr>
        <w:shd w:val="clear" w:color="auto" w:fill="FFFFFF"/>
        <w:tabs>
          <w:tab w:val="left" w:pos="394"/>
        </w:tabs>
        <w:jc w:val="both"/>
        <w:rPr>
          <w:color w:val="000000"/>
          <w:spacing w:val="-1"/>
          <w:lang w:val="uk-UA"/>
        </w:rPr>
      </w:pPr>
      <w:r w:rsidRPr="003E7E33">
        <w:rPr>
          <w:color w:val="000000"/>
          <w:spacing w:val="-1"/>
          <w:lang w:val="uk-UA"/>
        </w:rPr>
        <w:t>відділ соціальної роботи в громаді;</w:t>
      </w:r>
    </w:p>
    <w:p w14:paraId="1D72673B" w14:textId="77777777" w:rsidR="008764E2" w:rsidRPr="003E7E33" w:rsidRDefault="008764E2" w:rsidP="009C685C">
      <w:pPr>
        <w:numPr>
          <w:ilvl w:val="0"/>
          <w:numId w:val="2"/>
        </w:numPr>
        <w:shd w:val="clear" w:color="auto" w:fill="FFFFFF"/>
        <w:tabs>
          <w:tab w:val="left" w:pos="394"/>
        </w:tabs>
        <w:jc w:val="both"/>
        <w:rPr>
          <w:color w:val="000000"/>
          <w:spacing w:val="-1"/>
          <w:lang w:val="uk-UA"/>
        </w:rPr>
      </w:pPr>
      <w:r w:rsidRPr="003E7E33">
        <w:rPr>
          <w:color w:val="000000"/>
          <w:spacing w:val="-1"/>
          <w:lang w:val="uk-UA"/>
        </w:rPr>
        <w:t>спеціалізована служба первинного соціально-психологічного консультування осіб, які постраждали від домашнього насильства та/</w:t>
      </w:r>
      <w:r w:rsidR="00673CF2" w:rsidRPr="003E7E33">
        <w:rPr>
          <w:color w:val="000000"/>
          <w:spacing w:val="-1"/>
          <w:lang w:val="uk-UA"/>
        </w:rPr>
        <w:t>або насильства за ознакою статі.</w:t>
      </w:r>
    </w:p>
    <w:p w14:paraId="48EF0917" w14:textId="77777777" w:rsidR="008764E2" w:rsidRPr="003E7E33" w:rsidRDefault="008764E2" w:rsidP="009C685C">
      <w:pPr>
        <w:shd w:val="clear" w:color="auto" w:fill="FFFFFF"/>
        <w:tabs>
          <w:tab w:val="left" w:pos="552"/>
        </w:tabs>
        <w:jc w:val="both"/>
        <w:rPr>
          <w:color w:val="000000"/>
          <w:spacing w:val="-7"/>
          <w:lang w:val="uk-UA"/>
        </w:rPr>
      </w:pPr>
    </w:p>
    <w:p w14:paraId="153C9C36" w14:textId="77777777" w:rsidR="00FA55FE" w:rsidRPr="003E7E33" w:rsidRDefault="006A2991" w:rsidP="00505D14">
      <w:pPr>
        <w:shd w:val="clear" w:color="auto" w:fill="FFFFFF"/>
        <w:ind w:left="163"/>
        <w:jc w:val="center"/>
        <w:rPr>
          <w:color w:val="000000"/>
          <w:spacing w:val="6"/>
          <w:lang w:val="uk-UA"/>
        </w:rPr>
      </w:pPr>
      <w:r w:rsidRPr="003E7E33">
        <w:rPr>
          <w:b/>
          <w:color w:val="000000"/>
          <w:spacing w:val="6"/>
          <w:lang w:val="uk-UA"/>
        </w:rPr>
        <w:t>5</w:t>
      </w:r>
      <w:r w:rsidR="00FA55FE" w:rsidRPr="003E7E33">
        <w:rPr>
          <w:b/>
          <w:color w:val="000000"/>
          <w:spacing w:val="6"/>
          <w:lang w:val="uk-UA"/>
        </w:rPr>
        <w:t>. Організація роботи та керівництво Центру</w:t>
      </w:r>
    </w:p>
    <w:p w14:paraId="514189D3" w14:textId="77777777" w:rsidR="00FA55FE" w:rsidRPr="003E7E33" w:rsidRDefault="006A2991" w:rsidP="009C685C">
      <w:pPr>
        <w:shd w:val="clear" w:color="auto" w:fill="FFFFFF"/>
        <w:tabs>
          <w:tab w:val="left" w:pos="426"/>
        </w:tabs>
        <w:jc w:val="both"/>
        <w:rPr>
          <w:color w:val="000000"/>
          <w:spacing w:val="-8"/>
          <w:lang w:val="uk-UA"/>
        </w:rPr>
      </w:pPr>
      <w:r w:rsidRPr="003E7E33">
        <w:rPr>
          <w:color w:val="000000"/>
          <w:spacing w:val="2"/>
          <w:lang w:val="uk-UA"/>
        </w:rPr>
        <w:t xml:space="preserve">5.1. </w:t>
      </w:r>
      <w:r w:rsidR="00FA55FE" w:rsidRPr="003E7E33">
        <w:rPr>
          <w:color w:val="000000"/>
          <w:spacing w:val="2"/>
          <w:lang w:val="uk-UA"/>
        </w:rPr>
        <w:t xml:space="preserve"> Підставою для надання </w:t>
      </w:r>
      <w:r w:rsidR="00505D14">
        <w:rPr>
          <w:color w:val="000000"/>
          <w:spacing w:val="2"/>
          <w:lang w:val="uk-UA"/>
        </w:rPr>
        <w:t>Ц</w:t>
      </w:r>
      <w:r w:rsidR="00FA55FE" w:rsidRPr="003E7E33">
        <w:rPr>
          <w:color w:val="000000"/>
          <w:spacing w:val="2"/>
          <w:lang w:val="uk-UA"/>
        </w:rPr>
        <w:t>ентром соціальних послуг є:</w:t>
      </w:r>
    </w:p>
    <w:p w14:paraId="5A51450F" w14:textId="77777777" w:rsidR="00FA55FE" w:rsidRPr="003E7E33" w:rsidRDefault="00FA55FE" w:rsidP="009C685C">
      <w:pPr>
        <w:shd w:val="clear" w:color="auto" w:fill="FFFFFF"/>
        <w:jc w:val="both"/>
        <w:rPr>
          <w:color w:val="000000"/>
          <w:lang w:val="uk-UA"/>
        </w:rPr>
      </w:pPr>
      <w:bookmarkStart w:id="47" w:name="n133"/>
      <w:bookmarkEnd w:id="47"/>
      <w:r w:rsidRPr="003E7E33">
        <w:rPr>
          <w:color w:val="000000"/>
          <w:lang w:val="uk-UA"/>
        </w:rPr>
        <w:t xml:space="preserve">      - направлення особи/сім’ї для отримання соціальних послуг, видане відповідно до рішення структурного підрозділу з питань соціального захисту населення про надання послуг центром;</w:t>
      </w:r>
    </w:p>
    <w:p w14:paraId="7AD32F61" w14:textId="77777777" w:rsidR="00FA55FE" w:rsidRPr="003E7E33" w:rsidRDefault="00FA55FE" w:rsidP="009C685C">
      <w:pPr>
        <w:shd w:val="clear" w:color="auto" w:fill="FFFFFF"/>
        <w:jc w:val="both"/>
        <w:rPr>
          <w:color w:val="000000"/>
          <w:lang w:val="uk-UA"/>
        </w:rPr>
      </w:pPr>
      <w:bookmarkStart w:id="48" w:name="n134"/>
      <w:bookmarkEnd w:id="48"/>
      <w:r w:rsidRPr="003E7E33">
        <w:rPr>
          <w:color w:val="000000"/>
          <w:lang w:val="uk-UA"/>
        </w:rPr>
        <w:t xml:space="preserve">      - результати оцінювання потреб особи/сім’ї у соціальних послугах.</w:t>
      </w:r>
      <w:bookmarkStart w:id="49" w:name="n135"/>
      <w:bookmarkEnd w:id="49"/>
    </w:p>
    <w:p w14:paraId="12CDA1C3" w14:textId="77777777" w:rsidR="006A2991" w:rsidRPr="003E7E33" w:rsidRDefault="006A2991" w:rsidP="009C685C">
      <w:pPr>
        <w:shd w:val="clear" w:color="auto" w:fill="FFFFFF"/>
        <w:jc w:val="both"/>
        <w:rPr>
          <w:color w:val="000000"/>
          <w:lang w:val="uk-UA"/>
        </w:rPr>
      </w:pPr>
      <w:r w:rsidRPr="003E7E33">
        <w:rPr>
          <w:color w:val="000000"/>
          <w:lang w:val="uk-UA"/>
        </w:rPr>
        <w:t xml:space="preserve">5.2. </w:t>
      </w:r>
      <w:r w:rsidR="00FA55FE" w:rsidRPr="003E7E33">
        <w:rPr>
          <w:color w:val="000000"/>
          <w:lang w:val="uk-UA"/>
        </w:rPr>
        <w:t>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bookmarkStart w:id="50" w:name="n136"/>
      <w:bookmarkEnd w:id="50"/>
    </w:p>
    <w:p w14:paraId="75C383B0" w14:textId="77777777" w:rsidR="00FA55FE" w:rsidRPr="003E7E33" w:rsidRDefault="006A2991" w:rsidP="009C685C">
      <w:pPr>
        <w:shd w:val="clear" w:color="auto" w:fill="FFFFFF"/>
        <w:jc w:val="both"/>
        <w:rPr>
          <w:color w:val="000000"/>
          <w:lang w:val="uk-UA"/>
        </w:rPr>
      </w:pPr>
      <w:r w:rsidRPr="003E7E33">
        <w:rPr>
          <w:color w:val="000000"/>
          <w:lang w:val="uk-UA"/>
        </w:rPr>
        <w:t xml:space="preserve">5.3. </w:t>
      </w:r>
      <w:r w:rsidR="00FA55FE" w:rsidRPr="003E7E33">
        <w:rPr>
          <w:color w:val="000000"/>
          <w:lang w:val="uk-UA"/>
        </w:rPr>
        <w:t>Центр очолює директор, якого згідно розпорядження призначає на посаду та звільняє з посади в установленому законодавством порядку міський голова.</w:t>
      </w:r>
    </w:p>
    <w:p w14:paraId="689FEC93" w14:textId="77777777" w:rsidR="00FA55FE" w:rsidRPr="003E7E33" w:rsidRDefault="006A2991" w:rsidP="009C685C">
      <w:pPr>
        <w:shd w:val="clear" w:color="auto" w:fill="FFFFFF"/>
        <w:tabs>
          <w:tab w:val="left" w:pos="142"/>
        </w:tabs>
        <w:jc w:val="both"/>
        <w:rPr>
          <w:color w:val="000000"/>
          <w:spacing w:val="-8"/>
          <w:lang w:val="uk-UA"/>
        </w:rPr>
      </w:pPr>
      <w:r w:rsidRPr="003E7E33">
        <w:rPr>
          <w:color w:val="000000"/>
          <w:spacing w:val="-2"/>
          <w:lang w:val="uk-UA"/>
        </w:rPr>
        <w:t xml:space="preserve">5.4. </w:t>
      </w:r>
      <w:r w:rsidR="00FA55FE" w:rsidRPr="003E7E33">
        <w:rPr>
          <w:color w:val="000000"/>
          <w:spacing w:val="-2"/>
          <w:lang w:val="uk-UA"/>
        </w:rPr>
        <w:t>Директор Центру:</w:t>
      </w:r>
    </w:p>
    <w:p w14:paraId="5A43A422" w14:textId="77777777" w:rsidR="00FA55FE" w:rsidRPr="003E7E33" w:rsidRDefault="00FA55FE" w:rsidP="009C685C">
      <w:pPr>
        <w:shd w:val="clear" w:color="auto" w:fill="FFFFFF"/>
        <w:jc w:val="both"/>
        <w:rPr>
          <w:color w:val="000000"/>
          <w:lang w:val="uk-UA"/>
        </w:rPr>
      </w:pPr>
      <w:r w:rsidRPr="003E7E33">
        <w:rPr>
          <w:color w:val="000000"/>
          <w:lang w:val="uk-UA"/>
        </w:rPr>
        <w:lastRenderedPageBreak/>
        <w:t xml:space="preserve">- організовує роботу </w:t>
      </w:r>
      <w:r w:rsidR="00505D14">
        <w:rPr>
          <w:color w:val="000000"/>
          <w:lang w:val="uk-UA"/>
        </w:rPr>
        <w:t>Ц</w:t>
      </w:r>
      <w:r w:rsidRPr="003E7E33">
        <w:rPr>
          <w:color w:val="000000"/>
          <w:lang w:val="uk-UA"/>
        </w:rPr>
        <w:t>ентру, персонально відповідає за виконання Центром визначених для нього завдань;</w:t>
      </w:r>
    </w:p>
    <w:p w14:paraId="6FFC994B" w14:textId="77777777" w:rsidR="00FA55FE" w:rsidRPr="003E7E33" w:rsidRDefault="00FA55FE" w:rsidP="009C685C">
      <w:pPr>
        <w:shd w:val="clear" w:color="auto" w:fill="FFFFFF"/>
        <w:jc w:val="both"/>
        <w:rPr>
          <w:color w:val="000000"/>
          <w:lang w:val="uk-UA"/>
        </w:rPr>
      </w:pPr>
      <w:bookmarkStart w:id="51" w:name="n139"/>
      <w:bookmarkEnd w:id="51"/>
      <w:r w:rsidRPr="003E7E33">
        <w:rPr>
          <w:color w:val="000000"/>
          <w:lang w:val="uk-UA"/>
        </w:rPr>
        <w:t>- 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14:paraId="4891D67F" w14:textId="77777777" w:rsidR="00FA55FE" w:rsidRPr="003E7E33" w:rsidRDefault="00FA55FE" w:rsidP="009C685C">
      <w:pPr>
        <w:shd w:val="clear" w:color="auto" w:fill="FFFFFF"/>
        <w:jc w:val="both"/>
        <w:rPr>
          <w:color w:val="000000"/>
          <w:lang w:val="uk-UA"/>
        </w:rPr>
      </w:pPr>
      <w:bookmarkStart w:id="52" w:name="n140"/>
      <w:bookmarkEnd w:id="52"/>
      <w:r w:rsidRPr="003E7E33">
        <w:rPr>
          <w:color w:val="000000"/>
          <w:lang w:val="uk-UA"/>
        </w:rPr>
        <w:t>- забезпечує своєчасне подання звітів про роботу Центру до органу, яким утворено Центр;</w:t>
      </w:r>
    </w:p>
    <w:p w14:paraId="1DDE908B" w14:textId="77777777" w:rsidR="00FA55FE" w:rsidRPr="003E7E33" w:rsidRDefault="00FA55FE" w:rsidP="009C685C">
      <w:pPr>
        <w:shd w:val="clear" w:color="auto" w:fill="FFFFFF"/>
        <w:jc w:val="both"/>
        <w:rPr>
          <w:color w:val="000000"/>
          <w:lang w:val="uk-UA"/>
        </w:rPr>
      </w:pPr>
      <w:bookmarkStart w:id="53" w:name="n141"/>
      <w:bookmarkEnd w:id="53"/>
      <w:r w:rsidRPr="003E7E33">
        <w:rPr>
          <w:color w:val="000000"/>
          <w:lang w:val="uk-UA"/>
        </w:rPr>
        <w:t>- затверджує положення про структурні підрозділи (служби) Центру;</w:t>
      </w:r>
    </w:p>
    <w:p w14:paraId="7E5BE621" w14:textId="77777777" w:rsidR="00FA55FE" w:rsidRPr="003E7E33" w:rsidRDefault="00FA55FE" w:rsidP="009C685C">
      <w:pPr>
        <w:shd w:val="clear" w:color="auto" w:fill="FFFFFF"/>
        <w:jc w:val="both"/>
        <w:rPr>
          <w:color w:val="000000"/>
          <w:lang w:val="uk-UA"/>
        </w:rPr>
      </w:pPr>
      <w:bookmarkStart w:id="54" w:name="n142"/>
      <w:bookmarkEnd w:id="54"/>
      <w:r w:rsidRPr="003E7E33">
        <w:rPr>
          <w:color w:val="000000"/>
          <w:lang w:val="uk-UA"/>
        </w:rPr>
        <w:t>- затверджує посадові інструкції працівників Центру;</w:t>
      </w:r>
    </w:p>
    <w:p w14:paraId="269884B0" w14:textId="77777777" w:rsidR="00FA55FE" w:rsidRPr="003E7E33" w:rsidRDefault="00FA55FE" w:rsidP="009C685C">
      <w:pPr>
        <w:shd w:val="clear" w:color="auto" w:fill="FFFFFF"/>
        <w:jc w:val="both"/>
        <w:rPr>
          <w:color w:val="000000"/>
          <w:lang w:val="uk-UA"/>
        </w:rPr>
      </w:pPr>
      <w:bookmarkStart w:id="55" w:name="n143"/>
      <w:bookmarkEnd w:id="55"/>
      <w:r w:rsidRPr="003E7E33">
        <w:rPr>
          <w:color w:val="000000"/>
          <w:lang w:val="uk-UA"/>
        </w:rPr>
        <w:t>- призначає в установленому порядку на посаду та звільняє з посади працівників Центру;</w:t>
      </w:r>
    </w:p>
    <w:p w14:paraId="442721CA" w14:textId="77777777" w:rsidR="00FA55FE" w:rsidRPr="003E7E33" w:rsidRDefault="00FA55FE" w:rsidP="009C685C">
      <w:pPr>
        <w:shd w:val="clear" w:color="auto" w:fill="FFFFFF"/>
        <w:jc w:val="both"/>
        <w:rPr>
          <w:color w:val="000000"/>
          <w:lang w:val="uk-UA"/>
        </w:rPr>
      </w:pPr>
      <w:bookmarkStart w:id="56" w:name="n144"/>
      <w:bookmarkEnd w:id="56"/>
      <w:r w:rsidRPr="003E7E33">
        <w:rPr>
          <w:color w:val="000000"/>
          <w:lang w:val="uk-UA"/>
        </w:rPr>
        <w:t>- затверджує правила внутрішнього розпорядку Центру та контролює їх виконання;</w:t>
      </w:r>
    </w:p>
    <w:p w14:paraId="2C4811A9" w14:textId="77777777" w:rsidR="00FA55FE" w:rsidRPr="003E7E33" w:rsidRDefault="00FA55FE" w:rsidP="009C685C">
      <w:pPr>
        <w:shd w:val="clear" w:color="auto" w:fill="FFFFFF"/>
        <w:jc w:val="both"/>
        <w:rPr>
          <w:color w:val="000000"/>
          <w:lang w:val="uk-UA"/>
        </w:rPr>
      </w:pPr>
      <w:bookmarkStart w:id="57" w:name="n145"/>
      <w:bookmarkEnd w:id="57"/>
      <w:r w:rsidRPr="003E7E33">
        <w:rPr>
          <w:color w:val="000000"/>
          <w:lang w:val="uk-UA"/>
        </w:rPr>
        <w:t>- видає відповідно до компетенції накази та розпорядження, організовує та контролює їх виконання;</w:t>
      </w:r>
    </w:p>
    <w:p w14:paraId="63DA3A9D" w14:textId="77777777" w:rsidR="00FA55FE" w:rsidRPr="003E7E33" w:rsidRDefault="00FA55FE" w:rsidP="009C685C">
      <w:pPr>
        <w:shd w:val="clear" w:color="auto" w:fill="FFFFFF"/>
        <w:jc w:val="both"/>
        <w:rPr>
          <w:color w:val="000000"/>
          <w:lang w:val="uk-UA"/>
        </w:rPr>
      </w:pPr>
      <w:bookmarkStart w:id="58" w:name="n146"/>
      <w:bookmarkEnd w:id="58"/>
      <w:r w:rsidRPr="003E7E33">
        <w:rPr>
          <w:color w:val="000000"/>
          <w:lang w:val="uk-UA"/>
        </w:rPr>
        <w:t>- укладає договори, діє від імені Центру і представляє його інтереси;</w:t>
      </w:r>
    </w:p>
    <w:p w14:paraId="4607780B" w14:textId="77777777" w:rsidR="00FA55FE" w:rsidRPr="003E7E33" w:rsidRDefault="00FA55FE" w:rsidP="009C685C">
      <w:pPr>
        <w:shd w:val="clear" w:color="auto" w:fill="FFFFFF"/>
        <w:jc w:val="both"/>
        <w:rPr>
          <w:color w:val="000000"/>
          <w:lang w:val="uk-UA"/>
        </w:rPr>
      </w:pPr>
      <w:bookmarkStart w:id="59" w:name="n147"/>
      <w:bookmarkEnd w:id="59"/>
      <w:r w:rsidRPr="003E7E33">
        <w:rPr>
          <w:color w:val="000000"/>
          <w:lang w:val="uk-UA"/>
        </w:rPr>
        <w:t>- розпоряджається коштами Центру в межах затвердженого кошторису;</w:t>
      </w:r>
    </w:p>
    <w:p w14:paraId="27952420" w14:textId="77777777" w:rsidR="00FA55FE" w:rsidRPr="003E7E33" w:rsidRDefault="00FA55FE" w:rsidP="00505D14">
      <w:pPr>
        <w:shd w:val="clear" w:color="auto" w:fill="FFFFFF"/>
        <w:jc w:val="both"/>
        <w:rPr>
          <w:color w:val="000000"/>
          <w:lang w:val="uk-UA"/>
        </w:rPr>
      </w:pPr>
      <w:bookmarkStart w:id="60" w:name="n148"/>
      <w:bookmarkEnd w:id="60"/>
      <w:r w:rsidRPr="003E7E33">
        <w:rPr>
          <w:color w:val="000000"/>
          <w:lang w:val="uk-UA"/>
        </w:rPr>
        <w:t>- 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14:paraId="1F97A935" w14:textId="77777777" w:rsidR="00FA55FE" w:rsidRPr="003E7E33" w:rsidRDefault="00FA55FE" w:rsidP="00505D14">
      <w:pPr>
        <w:shd w:val="clear" w:color="auto" w:fill="FFFFFF"/>
        <w:jc w:val="both"/>
        <w:rPr>
          <w:color w:val="FF0000"/>
          <w:lang w:val="uk-UA"/>
        </w:rPr>
      </w:pPr>
      <w:bookmarkStart w:id="61" w:name="n149"/>
      <w:bookmarkEnd w:id="61"/>
      <w:r w:rsidRPr="003E7E33">
        <w:rPr>
          <w:color w:val="000000"/>
          <w:lang w:val="uk-UA"/>
        </w:rPr>
        <w:t xml:space="preserve">- забезпечує проведення атестації працівників Центру в порядку, визначеному законодавством, </w:t>
      </w:r>
      <w:r w:rsidRPr="003E7E33">
        <w:rPr>
          <w:lang w:val="uk-UA"/>
        </w:rPr>
        <w:t xml:space="preserve">та сприяє підвищенню їх кваліфікації;                                                                                                                                                                                                                                                                                                                                                                                                                                                                                                                                                                                                                                                                                                                                                                                                                                               </w:t>
      </w:r>
      <w:bookmarkStart w:id="62" w:name="n150"/>
      <w:bookmarkEnd w:id="62"/>
    </w:p>
    <w:p w14:paraId="184317F8" w14:textId="77777777" w:rsidR="00FA55FE" w:rsidRPr="003E7E33" w:rsidRDefault="00FA55FE" w:rsidP="00505D14">
      <w:pPr>
        <w:shd w:val="clear" w:color="auto" w:fill="FFFFFF"/>
        <w:jc w:val="both"/>
        <w:rPr>
          <w:color w:val="000000"/>
          <w:lang w:val="uk-UA"/>
        </w:rPr>
      </w:pPr>
      <w:r w:rsidRPr="003E7E33">
        <w:rPr>
          <w:color w:val="000000"/>
          <w:lang w:val="uk-UA"/>
        </w:rPr>
        <w:t>- вживає заходів до поліпшення умов праці, дотримання правил охорони праці, внутрішнього трудового розпорядку, санітарної та пожежної безпеки;</w:t>
      </w:r>
    </w:p>
    <w:p w14:paraId="60FB4408" w14:textId="77777777" w:rsidR="00673CF2" w:rsidRPr="003E7E33" w:rsidRDefault="00673CF2" w:rsidP="00505D14">
      <w:pPr>
        <w:shd w:val="clear" w:color="auto" w:fill="FFFFFF"/>
        <w:jc w:val="both"/>
        <w:rPr>
          <w:color w:val="000000"/>
          <w:lang w:val="uk-UA"/>
        </w:rPr>
      </w:pPr>
      <w:r w:rsidRPr="003E7E33">
        <w:rPr>
          <w:color w:val="000000"/>
          <w:lang w:val="uk-UA"/>
        </w:rPr>
        <w:t>- є персонально відповідальним за виконання завдань консультативної служби, збереження її матеріально-технічної бази;</w:t>
      </w:r>
    </w:p>
    <w:p w14:paraId="226DD6ED" w14:textId="77777777" w:rsidR="00673CF2" w:rsidRPr="003E7E33" w:rsidRDefault="00673CF2" w:rsidP="00505D14">
      <w:pPr>
        <w:shd w:val="clear" w:color="auto" w:fill="FFFFFF"/>
        <w:jc w:val="both"/>
        <w:rPr>
          <w:color w:val="000000"/>
          <w:lang w:val="uk-UA"/>
        </w:rPr>
      </w:pPr>
      <w:r w:rsidRPr="003E7E33">
        <w:rPr>
          <w:color w:val="000000"/>
          <w:lang w:val="uk-UA"/>
        </w:rPr>
        <w:t>- без довіреності представляє консультативну службу в органах державної влади, органах місцевого самоврядування, відносинах з об’єднаннями громадян, підприємствами, установами, організаціями, іншими юридичними та фізичними особами в Україні та за її межами;</w:t>
      </w:r>
    </w:p>
    <w:p w14:paraId="6ADB0AC7" w14:textId="77777777" w:rsidR="00673CF2" w:rsidRPr="003E7E33" w:rsidRDefault="00673CF2" w:rsidP="00505D14">
      <w:pPr>
        <w:shd w:val="clear" w:color="auto" w:fill="FFFFFF"/>
        <w:jc w:val="both"/>
        <w:rPr>
          <w:color w:val="000000"/>
          <w:lang w:val="uk-UA"/>
        </w:rPr>
      </w:pPr>
      <w:r w:rsidRPr="003E7E33">
        <w:rPr>
          <w:color w:val="000000"/>
          <w:lang w:val="uk-UA"/>
        </w:rPr>
        <w:t>- розпоряджається в установленому порядку майном і коштами консультативної служби;</w:t>
      </w:r>
      <w:bookmarkStart w:id="63" w:name="n152"/>
      <w:bookmarkEnd w:id="63"/>
    </w:p>
    <w:p w14:paraId="70395579" w14:textId="77777777" w:rsidR="00FA55FE" w:rsidRPr="003E7E33" w:rsidRDefault="00FA55FE" w:rsidP="00505D14">
      <w:pPr>
        <w:shd w:val="clear" w:color="auto" w:fill="FFFFFF"/>
        <w:tabs>
          <w:tab w:val="left" w:pos="426"/>
        </w:tabs>
        <w:jc w:val="both"/>
        <w:rPr>
          <w:color w:val="000000"/>
          <w:lang w:val="uk-UA"/>
        </w:rPr>
      </w:pPr>
      <w:bookmarkStart w:id="64" w:name="n151"/>
      <w:bookmarkEnd w:id="64"/>
      <w:r w:rsidRPr="003E7E33">
        <w:rPr>
          <w:color w:val="000000"/>
          <w:lang w:val="uk-UA"/>
        </w:rPr>
        <w:t>- виконує інші повноваження, передбачені законодавством.</w:t>
      </w:r>
    </w:p>
    <w:p w14:paraId="6290F36C" w14:textId="77777777" w:rsidR="00FA55FE" w:rsidRPr="003E7E33" w:rsidRDefault="00FA55FE" w:rsidP="009C685C">
      <w:pPr>
        <w:shd w:val="clear" w:color="auto" w:fill="FFFFFF"/>
        <w:tabs>
          <w:tab w:val="left" w:pos="754"/>
        </w:tabs>
        <w:jc w:val="both"/>
        <w:rPr>
          <w:color w:val="000000"/>
          <w:spacing w:val="-1"/>
          <w:lang w:val="uk-UA"/>
        </w:rPr>
      </w:pPr>
    </w:p>
    <w:p w14:paraId="6DD768CC" w14:textId="77777777" w:rsidR="00FA55FE" w:rsidRPr="003E7E33" w:rsidRDefault="007B7A19" w:rsidP="00505D14">
      <w:pPr>
        <w:shd w:val="clear" w:color="auto" w:fill="FFFFFF"/>
        <w:ind w:right="14"/>
        <w:jc w:val="center"/>
        <w:rPr>
          <w:b/>
          <w:color w:val="000000"/>
          <w:spacing w:val="-1"/>
          <w:lang w:val="uk-UA"/>
        </w:rPr>
      </w:pPr>
      <w:r w:rsidRPr="003E7E33">
        <w:rPr>
          <w:b/>
          <w:color w:val="000000"/>
          <w:spacing w:val="-1"/>
          <w:lang w:val="uk-UA"/>
        </w:rPr>
        <w:t>6</w:t>
      </w:r>
      <w:r w:rsidR="00FA55FE" w:rsidRPr="003E7E33">
        <w:rPr>
          <w:b/>
          <w:color w:val="000000"/>
          <w:spacing w:val="-1"/>
          <w:lang w:val="uk-UA"/>
        </w:rPr>
        <w:t>. Фінансове та матеріально-технічне забезпеченням Центру</w:t>
      </w:r>
    </w:p>
    <w:p w14:paraId="7BDC4FE5" w14:textId="77777777" w:rsidR="00FA55FE" w:rsidRDefault="00E72561" w:rsidP="009C685C">
      <w:pPr>
        <w:shd w:val="clear" w:color="auto" w:fill="FFFFFF"/>
        <w:jc w:val="both"/>
        <w:rPr>
          <w:color w:val="000000"/>
          <w:lang w:val="uk-UA"/>
        </w:rPr>
      </w:pPr>
      <w:r w:rsidRPr="003E7E33">
        <w:rPr>
          <w:color w:val="000000"/>
          <w:spacing w:val="-8"/>
          <w:lang w:val="uk-UA"/>
        </w:rPr>
        <w:t>6</w:t>
      </w:r>
      <w:r w:rsidR="00FA55FE" w:rsidRPr="003E7E33">
        <w:rPr>
          <w:color w:val="000000"/>
          <w:spacing w:val="-8"/>
          <w:lang w:val="uk-UA"/>
        </w:rPr>
        <w:t>.1</w:t>
      </w:r>
      <w:r w:rsidR="00505D14">
        <w:rPr>
          <w:color w:val="000000"/>
          <w:spacing w:val="-8"/>
          <w:lang w:val="uk-UA"/>
        </w:rPr>
        <w:t>.</w:t>
      </w:r>
      <w:r w:rsidR="00FA55FE" w:rsidRPr="003E7E33">
        <w:rPr>
          <w:color w:val="000000"/>
          <w:spacing w:val="-8"/>
          <w:lang w:val="uk-UA"/>
        </w:rPr>
        <w:t xml:space="preserve"> Центр </w:t>
      </w:r>
      <w:bookmarkStart w:id="65" w:name="n154"/>
      <w:bookmarkEnd w:id="65"/>
      <w:r w:rsidR="00FA55FE" w:rsidRPr="003E7E33">
        <w:rPr>
          <w:color w:val="000000"/>
          <w:lang w:val="uk-UA"/>
        </w:rPr>
        <w:t>утримується за рахунок коштів, передбачених у бюджеті</w:t>
      </w:r>
      <w:r w:rsidR="00505D14">
        <w:rPr>
          <w:color w:val="000000"/>
          <w:lang w:val="uk-UA"/>
        </w:rPr>
        <w:t xml:space="preserve"> Дружківської міської територіальної громади</w:t>
      </w:r>
      <w:r w:rsidR="00FA55FE" w:rsidRPr="003E7E33">
        <w:rPr>
          <w:color w:val="000000"/>
          <w:lang w:val="uk-UA"/>
        </w:rPr>
        <w:t>, а також інших джерел, не заборонених законодавством.</w:t>
      </w:r>
    </w:p>
    <w:p w14:paraId="4DF1F2B6" w14:textId="77777777" w:rsidR="00A23371" w:rsidRPr="00E770E0" w:rsidRDefault="00E921B3" w:rsidP="00A23371">
      <w:pPr>
        <w:shd w:val="clear" w:color="auto" w:fill="FFFFFF"/>
        <w:jc w:val="both"/>
        <w:rPr>
          <w:color w:val="333333"/>
        </w:rPr>
      </w:pPr>
      <w:r>
        <w:rPr>
          <w:color w:val="000000"/>
          <w:lang w:val="uk-UA"/>
        </w:rPr>
        <w:t>6.2.</w:t>
      </w:r>
      <w:r w:rsidR="00A23371" w:rsidRPr="00E770E0">
        <w:rPr>
          <w:color w:val="333333"/>
        </w:rPr>
        <w:t>Соціальні послуги надаються центром за рахунок бюджетних коштів із встановленням диференційованої плати залежно від доходу отримувача соціальних послуг або за рахунок отримувача соціальних послуг / третіх осіб.</w:t>
      </w:r>
    </w:p>
    <w:p w14:paraId="55F906F5" w14:textId="77777777" w:rsidR="00A23371" w:rsidRPr="00E770E0" w:rsidRDefault="004E1835" w:rsidP="00A23371">
      <w:pPr>
        <w:shd w:val="clear" w:color="auto" w:fill="FFFFFF"/>
        <w:jc w:val="both"/>
        <w:rPr>
          <w:color w:val="333333"/>
        </w:rPr>
      </w:pPr>
      <w:r>
        <w:rPr>
          <w:color w:val="333333"/>
          <w:lang w:val="uk-UA"/>
        </w:rPr>
        <w:t>6.3.</w:t>
      </w:r>
      <w:proofErr w:type="spellStart"/>
      <w:r w:rsidR="00A23371" w:rsidRPr="00E770E0">
        <w:rPr>
          <w:color w:val="333333"/>
        </w:rPr>
        <w:t>Розмір</w:t>
      </w:r>
      <w:proofErr w:type="spellEnd"/>
      <w:r w:rsidR="00A23371" w:rsidRPr="00E770E0">
        <w:rPr>
          <w:color w:val="333333"/>
        </w:rPr>
        <w:t xml:space="preserve"> плати за </w:t>
      </w:r>
      <w:proofErr w:type="spellStart"/>
      <w:r w:rsidR="00A23371" w:rsidRPr="00E770E0">
        <w:rPr>
          <w:color w:val="333333"/>
        </w:rPr>
        <w:t>соціальні</w:t>
      </w:r>
      <w:proofErr w:type="spellEnd"/>
      <w:r w:rsidR="00A23371" w:rsidRPr="00E770E0">
        <w:rPr>
          <w:color w:val="333333"/>
        </w:rPr>
        <w:t xml:space="preserve"> послуги визначається центром в установленому законодавством порядку і затверджується </w:t>
      </w:r>
      <w:r w:rsidR="00C20D5F">
        <w:rPr>
          <w:color w:val="333333"/>
          <w:lang w:val="uk-UA"/>
        </w:rPr>
        <w:t xml:space="preserve"> відповідно до </w:t>
      </w:r>
      <w:r w:rsidR="00C20D5F" w:rsidRPr="00D757B7">
        <w:rPr>
          <w:color w:val="333333"/>
        </w:rPr>
        <w:t>Поряд</w:t>
      </w:r>
      <w:r w:rsidR="00C20D5F">
        <w:rPr>
          <w:color w:val="333333"/>
        </w:rPr>
        <w:t xml:space="preserve">ку регулювання тарифів на </w:t>
      </w:r>
      <w:r w:rsidR="00C20D5F" w:rsidRPr="00D757B7">
        <w:rPr>
          <w:color w:val="333333"/>
        </w:rPr>
        <w:t xml:space="preserve"> соціальні послуги</w:t>
      </w:r>
      <w:r w:rsidR="00A23371" w:rsidRPr="00E770E0">
        <w:rPr>
          <w:color w:val="333333"/>
        </w:rPr>
        <w:t>.</w:t>
      </w:r>
    </w:p>
    <w:p w14:paraId="4D8CD2D9" w14:textId="77777777" w:rsidR="000E734F" w:rsidRPr="00A23371" w:rsidRDefault="00E921B3" w:rsidP="00E921B3">
      <w:pPr>
        <w:shd w:val="clear" w:color="auto" w:fill="FFFFFF"/>
        <w:jc w:val="both"/>
        <w:rPr>
          <w:color w:val="333333"/>
        </w:rPr>
      </w:pPr>
      <w:bookmarkStart w:id="66" w:name="n157"/>
      <w:bookmarkEnd w:id="66"/>
      <w:r>
        <w:rPr>
          <w:color w:val="333333"/>
          <w:lang w:val="uk-UA"/>
        </w:rPr>
        <w:t xml:space="preserve">6.4. </w:t>
      </w:r>
      <w:r w:rsidR="00A23371" w:rsidRPr="00E770E0">
        <w:rPr>
          <w:color w:val="333333"/>
        </w:rPr>
        <w:t>Кошти, що надходять від надання платних соціальних послуг, використовуються в установленому законодавством порядку.</w:t>
      </w:r>
    </w:p>
    <w:p w14:paraId="2E81B39D" w14:textId="77777777" w:rsidR="00FA55FE" w:rsidRPr="003E7E33" w:rsidRDefault="00E72561" w:rsidP="009C685C">
      <w:pPr>
        <w:shd w:val="clear" w:color="auto" w:fill="FFFFFF"/>
        <w:jc w:val="both"/>
        <w:rPr>
          <w:color w:val="000000"/>
          <w:lang w:val="uk-UA"/>
        </w:rPr>
      </w:pPr>
      <w:r w:rsidRPr="003E7E33">
        <w:rPr>
          <w:color w:val="000000"/>
          <w:lang w:val="uk-UA"/>
        </w:rPr>
        <w:t>6</w:t>
      </w:r>
      <w:r w:rsidR="00FA55FE" w:rsidRPr="003E7E33">
        <w:rPr>
          <w:color w:val="000000"/>
          <w:lang w:val="uk-UA"/>
        </w:rPr>
        <w:t>.</w:t>
      </w:r>
      <w:bookmarkStart w:id="67" w:name="n158"/>
      <w:bookmarkEnd w:id="67"/>
      <w:r w:rsidR="00B82430">
        <w:rPr>
          <w:color w:val="000000"/>
          <w:lang w:val="uk-UA"/>
        </w:rPr>
        <w:t>5</w:t>
      </w:r>
      <w:r w:rsidR="00505D14">
        <w:rPr>
          <w:color w:val="000000"/>
          <w:lang w:val="uk-UA"/>
        </w:rPr>
        <w:t>.</w:t>
      </w:r>
      <w:r w:rsidR="00FA55FE" w:rsidRPr="003E7E33">
        <w:rPr>
          <w:color w:val="000000"/>
          <w:lang w:val="uk-UA"/>
        </w:rPr>
        <w:t xml:space="preserve"> Умови оплати праці, тривалість робочого часу та відпусток працівників Центру встановлюються відповідно до законодавства.</w:t>
      </w:r>
    </w:p>
    <w:p w14:paraId="40D44D46" w14:textId="77777777" w:rsidR="00E72561" w:rsidRPr="003E7E33" w:rsidRDefault="00E72561" w:rsidP="009C685C">
      <w:pPr>
        <w:shd w:val="clear" w:color="auto" w:fill="FFFFFF"/>
        <w:jc w:val="both"/>
        <w:rPr>
          <w:lang w:val="uk-UA"/>
        </w:rPr>
      </w:pPr>
      <w:r w:rsidRPr="003E7E33">
        <w:rPr>
          <w:color w:val="000000"/>
          <w:lang w:val="uk-UA"/>
        </w:rPr>
        <w:t>6</w:t>
      </w:r>
      <w:r w:rsidR="00FA55FE" w:rsidRPr="003E7E33">
        <w:rPr>
          <w:color w:val="000000"/>
          <w:lang w:val="uk-UA"/>
        </w:rPr>
        <w:t>.</w:t>
      </w:r>
      <w:r w:rsidR="00B82430">
        <w:rPr>
          <w:color w:val="000000"/>
          <w:lang w:val="uk-UA"/>
        </w:rPr>
        <w:t>6</w:t>
      </w:r>
      <w:r w:rsidR="00505D14">
        <w:rPr>
          <w:color w:val="000000"/>
          <w:lang w:val="uk-UA"/>
        </w:rPr>
        <w:t>.</w:t>
      </w:r>
      <w:r w:rsidR="00FA55FE" w:rsidRPr="003E7E33">
        <w:rPr>
          <w:color w:val="000000"/>
          <w:lang w:val="uk-UA"/>
        </w:rPr>
        <w:t xml:space="preserve"> </w:t>
      </w:r>
      <w:r w:rsidRPr="003E7E33">
        <w:rPr>
          <w:lang w:val="uk-UA"/>
        </w:rPr>
        <w:t>Штатний розпис Центру затверджується відповідно до типової структури і штатів, які затверджені Мін</w:t>
      </w:r>
      <w:r w:rsidR="00505D14">
        <w:rPr>
          <w:lang w:val="uk-UA"/>
        </w:rPr>
        <w:t>істерством соціальної політики України</w:t>
      </w:r>
      <w:r w:rsidRPr="003E7E33">
        <w:rPr>
          <w:lang w:val="uk-UA"/>
        </w:rPr>
        <w:t>, та з врахуванням рішень міської ради про введення до штату Центру штатних посад працівників понад типову структуру та штати. Штатний розпис Центру затверджується Органом управління в межах фонду оплати праці. Кошторис на утримання та забезпечення діяльності Центру соціальних служб затверджується Органом управління.</w:t>
      </w:r>
    </w:p>
    <w:p w14:paraId="2BA55BF6" w14:textId="77777777" w:rsidR="00FA55FE" w:rsidRPr="003E7E33" w:rsidRDefault="00E72561" w:rsidP="009C685C">
      <w:pPr>
        <w:shd w:val="clear" w:color="auto" w:fill="FFFFFF"/>
        <w:jc w:val="both"/>
        <w:rPr>
          <w:color w:val="000000"/>
          <w:lang w:val="uk-UA"/>
        </w:rPr>
      </w:pPr>
      <w:bookmarkStart w:id="68" w:name="n159"/>
      <w:bookmarkEnd w:id="68"/>
      <w:r w:rsidRPr="003E7E33">
        <w:rPr>
          <w:color w:val="000000"/>
          <w:lang w:val="uk-UA"/>
        </w:rPr>
        <w:t>6</w:t>
      </w:r>
      <w:r w:rsidR="00FA55FE" w:rsidRPr="003E7E33">
        <w:rPr>
          <w:color w:val="000000"/>
          <w:lang w:val="uk-UA"/>
        </w:rPr>
        <w:t>.</w:t>
      </w:r>
      <w:r w:rsidR="00B82430">
        <w:rPr>
          <w:color w:val="000000"/>
          <w:lang w:val="uk-UA"/>
        </w:rPr>
        <w:t>7</w:t>
      </w:r>
      <w:r w:rsidR="00505D14">
        <w:rPr>
          <w:color w:val="000000"/>
          <w:lang w:val="uk-UA"/>
        </w:rPr>
        <w:t>.</w:t>
      </w:r>
      <w:r w:rsidR="00FA55FE" w:rsidRPr="003E7E33">
        <w:rPr>
          <w:color w:val="000000"/>
          <w:lang w:val="uk-UA"/>
        </w:rPr>
        <w:t xml:space="preserve"> Центр забезпечує для працівників, які надають соціальні послуги:</w:t>
      </w:r>
    </w:p>
    <w:p w14:paraId="01C5A491" w14:textId="77777777" w:rsidR="00FA55FE" w:rsidRPr="003E7E33" w:rsidRDefault="00FA55FE" w:rsidP="009C685C">
      <w:pPr>
        <w:shd w:val="clear" w:color="auto" w:fill="FFFFFF"/>
        <w:tabs>
          <w:tab w:val="left" w:pos="426"/>
        </w:tabs>
        <w:jc w:val="both"/>
        <w:rPr>
          <w:color w:val="000000"/>
          <w:lang w:val="uk-UA"/>
        </w:rPr>
      </w:pPr>
      <w:bookmarkStart w:id="69" w:name="n160"/>
      <w:bookmarkEnd w:id="69"/>
      <w:r w:rsidRPr="003E7E33">
        <w:rPr>
          <w:color w:val="000000"/>
          <w:lang w:val="uk-UA"/>
        </w:rPr>
        <w:t xml:space="preserve">     -створення належних умов для професійної діяльності, у тому числі шляхом підвищення кваліфікації, супервізії;</w:t>
      </w:r>
    </w:p>
    <w:p w14:paraId="16470AFF" w14:textId="77777777" w:rsidR="00FA55FE" w:rsidRPr="003E7E33" w:rsidRDefault="00FA55FE" w:rsidP="009C685C">
      <w:pPr>
        <w:shd w:val="clear" w:color="auto" w:fill="FFFFFF"/>
        <w:tabs>
          <w:tab w:val="left" w:pos="284"/>
          <w:tab w:val="left" w:pos="426"/>
        </w:tabs>
        <w:jc w:val="both"/>
        <w:rPr>
          <w:color w:val="000000"/>
          <w:lang w:val="uk-UA"/>
        </w:rPr>
      </w:pPr>
      <w:bookmarkStart w:id="70" w:name="n161"/>
      <w:bookmarkEnd w:id="70"/>
      <w:r w:rsidRPr="003E7E33">
        <w:rPr>
          <w:color w:val="000000"/>
          <w:lang w:val="uk-UA"/>
        </w:rPr>
        <w:t xml:space="preserve">     - проведення профілактичного медичного огляду;</w:t>
      </w:r>
    </w:p>
    <w:p w14:paraId="3E7D9495" w14:textId="77777777" w:rsidR="00FA55FE" w:rsidRPr="003E7E33" w:rsidRDefault="00FA55FE" w:rsidP="009C685C">
      <w:pPr>
        <w:shd w:val="clear" w:color="auto" w:fill="FFFFFF"/>
        <w:jc w:val="both"/>
        <w:rPr>
          <w:color w:val="000000"/>
          <w:lang w:val="uk-UA"/>
        </w:rPr>
      </w:pPr>
      <w:bookmarkStart w:id="71" w:name="n162"/>
      <w:bookmarkEnd w:id="71"/>
      <w:r w:rsidRPr="003E7E33">
        <w:rPr>
          <w:color w:val="000000"/>
          <w:lang w:val="uk-UA"/>
        </w:rPr>
        <w:lastRenderedPageBreak/>
        <w:t xml:space="preserve">     - захист професійної честі, гідності та ділової репутації, зокрема в судовому порядку;</w:t>
      </w:r>
    </w:p>
    <w:p w14:paraId="72B9EE98" w14:textId="77777777" w:rsidR="00FA55FE" w:rsidRPr="003E7E33" w:rsidRDefault="00FA55FE" w:rsidP="009C685C">
      <w:pPr>
        <w:shd w:val="clear" w:color="auto" w:fill="FFFFFF"/>
        <w:tabs>
          <w:tab w:val="left" w:pos="426"/>
        </w:tabs>
        <w:jc w:val="both"/>
        <w:rPr>
          <w:color w:val="000000"/>
          <w:lang w:val="uk-UA"/>
        </w:rPr>
      </w:pPr>
      <w:bookmarkStart w:id="72" w:name="n163"/>
      <w:bookmarkEnd w:id="72"/>
      <w:r w:rsidRPr="003E7E33">
        <w:rPr>
          <w:color w:val="000000"/>
          <w:lang w:val="uk-UA"/>
        </w:rPr>
        <w:t xml:space="preserve">     -надання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14:paraId="62032E95" w14:textId="77777777" w:rsidR="00FA55FE" w:rsidRPr="003E7E33" w:rsidRDefault="00FA55FE" w:rsidP="009C685C">
      <w:pPr>
        <w:shd w:val="clear" w:color="auto" w:fill="FFFFFF"/>
        <w:jc w:val="both"/>
        <w:rPr>
          <w:color w:val="000000"/>
          <w:lang w:val="uk-UA"/>
        </w:rPr>
      </w:pPr>
      <w:bookmarkStart w:id="73" w:name="n164"/>
      <w:bookmarkEnd w:id="73"/>
      <w:r w:rsidRPr="003E7E33">
        <w:rPr>
          <w:color w:val="000000"/>
          <w:lang w:val="uk-UA"/>
        </w:rPr>
        <w:t xml:space="preserve">    -  створення безпечних умов праці.</w:t>
      </w:r>
    </w:p>
    <w:p w14:paraId="2F1F0397" w14:textId="77777777" w:rsidR="00FA55FE" w:rsidRPr="003E7E33" w:rsidRDefault="00E72561" w:rsidP="009C685C">
      <w:pPr>
        <w:shd w:val="clear" w:color="auto" w:fill="FFFFFF"/>
        <w:jc w:val="both"/>
        <w:rPr>
          <w:color w:val="000000"/>
          <w:lang w:val="uk-UA"/>
        </w:rPr>
      </w:pPr>
      <w:bookmarkStart w:id="74" w:name="n165"/>
      <w:bookmarkEnd w:id="74"/>
      <w:r w:rsidRPr="003E7E33">
        <w:rPr>
          <w:color w:val="000000"/>
          <w:lang w:val="uk-UA"/>
        </w:rPr>
        <w:t>6</w:t>
      </w:r>
      <w:r w:rsidR="00B82430">
        <w:rPr>
          <w:color w:val="000000"/>
          <w:lang w:val="uk-UA"/>
        </w:rPr>
        <w:t>.8</w:t>
      </w:r>
      <w:r w:rsidR="00505D14">
        <w:rPr>
          <w:color w:val="000000"/>
          <w:lang w:val="uk-UA"/>
        </w:rPr>
        <w:t>.</w:t>
      </w:r>
      <w:r w:rsidR="00FA55FE" w:rsidRPr="003E7E33">
        <w:rPr>
          <w:color w:val="000000"/>
          <w:lang w:val="uk-UA"/>
        </w:rPr>
        <w:t xml:space="preserve"> Ведення діл</w:t>
      </w:r>
      <w:r w:rsidR="00631750" w:rsidRPr="003E7E33">
        <w:rPr>
          <w:color w:val="000000"/>
          <w:lang w:val="uk-UA"/>
        </w:rPr>
        <w:t>оводства</w:t>
      </w:r>
      <w:r w:rsidR="00FA55FE" w:rsidRPr="003E7E33">
        <w:rPr>
          <w:color w:val="000000"/>
          <w:lang w:val="uk-UA"/>
        </w:rPr>
        <w:t xml:space="preserve"> та статистичної звітності проводиться відповідно до законодавства.</w:t>
      </w:r>
    </w:p>
    <w:p w14:paraId="53D97C30" w14:textId="77777777" w:rsidR="00FA55FE" w:rsidRPr="003E7E33" w:rsidRDefault="00E72561" w:rsidP="009C685C">
      <w:pPr>
        <w:shd w:val="clear" w:color="auto" w:fill="FFFFFF"/>
        <w:jc w:val="both"/>
        <w:rPr>
          <w:color w:val="000000"/>
          <w:lang w:val="uk-UA"/>
        </w:rPr>
      </w:pPr>
      <w:bookmarkStart w:id="75" w:name="n166"/>
      <w:bookmarkEnd w:id="75"/>
      <w:r w:rsidRPr="003E7E33">
        <w:rPr>
          <w:color w:val="000000"/>
          <w:lang w:val="uk-UA"/>
        </w:rPr>
        <w:t>6</w:t>
      </w:r>
      <w:r w:rsidR="00FA55FE" w:rsidRPr="003E7E33">
        <w:rPr>
          <w:color w:val="000000"/>
          <w:lang w:val="uk-UA"/>
        </w:rPr>
        <w:t>.</w:t>
      </w:r>
      <w:r w:rsidR="00B82430">
        <w:rPr>
          <w:color w:val="000000"/>
          <w:lang w:val="uk-UA"/>
        </w:rPr>
        <w:t>9</w:t>
      </w:r>
      <w:r w:rsidR="00505D14">
        <w:rPr>
          <w:color w:val="000000"/>
          <w:lang w:val="uk-UA"/>
        </w:rPr>
        <w:t>.</w:t>
      </w:r>
      <w:r w:rsidR="00FA55FE" w:rsidRPr="003E7E33">
        <w:rPr>
          <w:color w:val="000000"/>
          <w:lang w:val="uk-UA"/>
        </w:rPr>
        <w:t xml:space="preserve"> Моніторинг та оцінювання якості соціальних послуг проводиться відповідно до законодавства.</w:t>
      </w:r>
    </w:p>
    <w:p w14:paraId="597E3074" w14:textId="77777777" w:rsidR="00FA55FE" w:rsidRPr="003E7E33" w:rsidRDefault="00E72561" w:rsidP="009C685C">
      <w:pPr>
        <w:shd w:val="clear" w:color="auto" w:fill="FFFFFF"/>
        <w:jc w:val="both"/>
        <w:rPr>
          <w:color w:val="000000"/>
          <w:lang w:val="uk-UA"/>
        </w:rPr>
      </w:pPr>
      <w:bookmarkStart w:id="76" w:name="n167"/>
      <w:bookmarkEnd w:id="76"/>
      <w:r w:rsidRPr="003E7E33">
        <w:rPr>
          <w:color w:val="000000"/>
          <w:lang w:val="uk-UA"/>
        </w:rPr>
        <w:t>6</w:t>
      </w:r>
      <w:r w:rsidR="00FA55FE" w:rsidRPr="003E7E33">
        <w:rPr>
          <w:color w:val="000000"/>
          <w:lang w:val="uk-UA"/>
        </w:rPr>
        <w:t>.</w:t>
      </w:r>
      <w:r w:rsidR="00B82430">
        <w:rPr>
          <w:color w:val="000000"/>
          <w:lang w:val="uk-UA"/>
        </w:rPr>
        <w:t>10</w:t>
      </w:r>
      <w:r w:rsidR="00FA55FE" w:rsidRPr="003E7E33">
        <w:rPr>
          <w:color w:val="000000"/>
          <w:lang w:val="uk-UA"/>
        </w:rPr>
        <w:t xml:space="preserve"> 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місцевих бюджетів та інших джерел, не заборонених законодавством.</w:t>
      </w:r>
    </w:p>
    <w:p w14:paraId="5915A503" w14:textId="77777777" w:rsidR="00E72561" w:rsidRPr="003E7E33" w:rsidRDefault="00FA55FE" w:rsidP="009C685C">
      <w:pPr>
        <w:shd w:val="clear" w:color="auto" w:fill="FFFFFF"/>
        <w:ind w:firstLine="450"/>
        <w:jc w:val="both"/>
        <w:rPr>
          <w:lang w:val="uk-UA"/>
        </w:rPr>
      </w:pPr>
      <w:bookmarkStart w:id="77" w:name="n168"/>
      <w:bookmarkEnd w:id="77"/>
      <w:r w:rsidRPr="003E7E33">
        <w:rPr>
          <w:color w:val="000000"/>
          <w:lang w:val="uk-UA"/>
        </w:rPr>
        <w:t>Центр має право на придбання та оренду обладнання, необхідного для забезпечення його функціонування.</w:t>
      </w:r>
      <w:r w:rsidRPr="003E7E33">
        <w:rPr>
          <w:lang w:val="uk-UA"/>
        </w:rPr>
        <w:t xml:space="preserve">   </w:t>
      </w:r>
    </w:p>
    <w:p w14:paraId="2E6839E2" w14:textId="77777777" w:rsidR="00FA55FE" w:rsidRPr="003E7E33" w:rsidRDefault="00E72561" w:rsidP="009C685C">
      <w:pPr>
        <w:shd w:val="clear" w:color="auto" w:fill="FFFFFF"/>
        <w:jc w:val="both"/>
        <w:rPr>
          <w:lang w:val="uk-UA"/>
        </w:rPr>
      </w:pPr>
      <w:r w:rsidRPr="003E7E33">
        <w:rPr>
          <w:lang w:val="uk-UA"/>
        </w:rPr>
        <w:t>6</w:t>
      </w:r>
      <w:r w:rsidR="00B82430">
        <w:rPr>
          <w:lang w:val="uk-UA"/>
        </w:rPr>
        <w:t>.11</w:t>
      </w:r>
      <w:r w:rsidR="00505D14">
        <w:rPr>
          <w:lang w:val="uk-UA"/>
        </w:rPr>
        <w:t>.</w:t>
      </w:r>
      <w:r w:rsidR="00FA55FE" w:rsidRPr="003E7E33">
        <w:rPr>
          <w:lang w:val="uk-UA"/>
        </w:rPr>
        <w:t xml:space="preserve"> Центр є юридичною особою, має самостійний баланс, рахунки в органах Казначейства, печатку із своїм найменуванням, штампи та бланки.</w:t>
      </w:r>
    </w:p>
    <w:p w14:paraId="6F816C1D" w14:textId="77777777" w:rsidR="00631750" w:rsidRPr="00E56E47" w:rsidRDefault="00631750" w:rsidP="009C685C">
      <w:pPr>
        <w:shd w:val="clear" w:color="auto" w:fill="FFFFFF"/>
        <w:jc w:val="both"/>
        <w:rPr>
          <w:color w:val="000000"/>
          <w:lang w:val="uk-UA"/>
        </w:rPr>
      </w:pPr>
      <w:r w:rsidRPr="00E56E47">
        <w:rPr>
          <w:color w:val="000000"/>
          <w:lang w:val="uk-UA"/>
        </w:rPr>
        <w:t>6.</w:t>
      </w:r>
      <w:r w:rsidR="00B82430">
        <w:rPr>
          <w:color w:val="000000"/>
          <w:lang w:val="uk-UA"/>
        </w:rPr>
        <w:t>12</w:t>
      </w:r>
      <w:r w:rsidR="00505D14" w:rsidRPr="00E56E47">
        <w:rPr>
          <w:color w:val="000000"/>
          <w:lang w:val="uk-UA"/>
        </w:rPr>
        <w:t xml:space="preserve">. </w:t>
      </w:r>
      <w:r w:rsidR="00F72810" w:rsidRPr="00E56E47">
        <w:rPr>
          <w:color w:val="000000"/>
          <w:lang w:val="uk-UA"/>
        </w:rPr>
        <w:t>Ведення бухгалтерського обліку</w:t>
      </w:r>
      <w:r w:rsidR="00FD4DD0" w:rsidRPr="00E56E47">
        <w:rPr>
          <w:color w:val="000000"/>
          <w:lang w:val="uk-UA"/>
        </w:rPr>
        <w:t xml:space="preserve"> Центру здійснюється централізованою бухгалтерією при управлінні соціального захисту населення Дружківської міської ради.</w:t>
      </w:r>
    </w:p>
    <w:p w14:paraId="531D8CA5" w14:textId="77777777" w:rsidR="00E72561" w:rsidRPr="00E56E47" w:rsidRDefault="00E72561" w:rsidP="009C685C">
      <w:pPr>
        <w:shd w:val="clear" w:color="auto" w:fill="FFFFFF"/>
        <w:jc w:val="both"/>
        <w:rPr>
          <w:color w:val="000000"/>
          <w:lang w:val="uk-UA"/>
        </w:rPr>
      </w:pPr>
    </w:p>
    <w:p w14:paraId="2FA97660" w14:textId="77777777" w:rsidR="00FA55FE" w:rsidRPr="003E7E33" w:rsidRDefault="00E72561" w:rsidP="00505D14">
      <w:pPr>
        <w:shd w:val="clear" w:color="auto" w:fill="FFFFFF"/>
        <w:jc w:val="center"/>
        <w:rPr>
          <w:b/>
          <w:color w:val="000000"/>
          <w:lang w:val="uk-UA"/>
        </w:rPr>
      </w:pPr>
      <w:r w:rsidRPr="003E7E33">
        <w:rPr>
          <w:b/>
          <w:color w:val="000000"/>
          <w:lang w:val="uk-UA"/>
        </w:rPr>
        <w:t>7</w:t>
      </w:r>
      <w:r w:rsidR="00FA55FE" w:rsidRPr="003E7E33">
        <w:rPr>
          <w:b/>
          <w:color w:val="000000"/>
          <w:lang w:val="uk-UA"/>
        </w:rPr>
        <w:t>. Припинення діяльності Центру</w:t>
      </w:r>
    </w:p>
    <w:p w14:paraId="132F11F3" w14:textId="77777777" w:rsidR="00FA55FE" w:rsidRPr="003E7E33" w:rsidRDefault="00E72561" w:rsidP="009C685C">
      <w:pPr>
        <w:shd w:val="clear" w:color="auto" w:fill="FFFFFF"/>
        <w:tabs>
          <w:tab w:val="left" w:pos="418"/>
        </w:tabs>
        <w:jc w:val="both"/>
        <w:rPr>
          <w:color w:val="000000"/>
          <w:spacing w:val="-9"/>
          <w:lang w:val="uk-UA"/>
        </w:rPr>
      </w:pPr>
      <w:r w:rsidRPr="003E7E33">
        <w:rPr>
          <w:color w:val="000000"/>
          <w:lang w:val="uk-UA"/>
        </w:rPr>
        <w:t>7</w:t>
      </w:r>
      <w:r w:rsidR="00FA55FE" w:rsidRPr="003E7E33">
        <w:rPr>
          <w:color w:val="000000"/>
          <w:lang w:val="uk-UA"/>
        </w:rPr>
        <w:t>.1 Припинення діяльності Центру відбувається шляхом реорганізації або ліквідації.</w:t>
      </w:r>
    </w:p>
    <w:p w14:paraId="0FD05F49" w14:textId="77777777" w:rsidR="00FA55FE" w:rsidRPr="003E7E33" w:rsidRDefault="00E72561" w:rsidP="009C685C">
      <w:pPr>
        <w:shd w:val="clear" w:color="auto" w:fill="FFFFFF"/>
        <w:tabs>
          <w:tab w:val="left" w:pos="418"/>
        </w:tabs>
        <w:ind w:left="5"/>
        <w:jc w:val="both"/>
        <w:rPr>
          <w:color w:val="000000"/>
          <w:spacing w:val="-9"/>
          <w:lang w:val="uk-UA"/>
        </w:rPr>
      </w:pPr>
      <w:r w:rsidRPr="003E7E33">
        <w:rPr>
          <w:color w:val="000000"/>
          <w:spacing w:val="4"/>
          <w:lang w:val="uk-UA"/>
        </w:rPr>
        <w:t>7</w:t>
      </w:r>
      <w:r w:rsidR="00FA55FE" w:rsidRPr="003E7E33">
        <w:rPr>
          <w:color w:val="000000"/>
          <w:spacing w:val="4"/>
          <w:lang w:val="uk-UA"/>
        </w:rPr>
        <w:t xml:space="preserve">.2 Реорганізація Центру відбувається на підставі рішення Дружківської міської ради. Всі права та </w:t>
      </w:r>
      <w:r w:rsidR="00FA55FE" w:rsidRPr="003E7E33">
        <w:rPr>
          <w:color w:val="000000"/>
          <w:spacing w:val="-1"/>
          <w:lang w:val="uk-UA"/>
        </w:rPr>
        <w:t>обов’язки Центру приймає на себе правонаступник.</w:t>
      </w:r>
    </w:p>
    <w:p w14:paraId="47E43C5A" w14:textId="77777777" w:rsidR="00FA55FE" w:rsidRPr="003E7E33" w:rsidRDefault="00E72561" w:rsidP="009C685C">
      <w:pPr>
        <w:shd w:val="clear" w:color="auto" w:fill="FFFFFF"/>
        <w:tabs>
          <w:tab w:val="left" w:pos="0"/>
        </w:tabs>
        <w:jc w:val="both"/>
        <w:rPr>
          <w:color w:val="000000"/>
          <w:spacing w:val="1"/>
          <w:lang w:val="uk-UA"/>
        </w:rPr>
      </w:pPr>
      <w:r w:rsidRPr="003E7E33">
        <w:rPr>
          <w:color w:val="000000"/>
          <w:spacing w:val="5"/>
          <w:lang w:val="uk-UA"/>
        </w:rPr>
        <w:t>7</w:t>
      </w:r>
      <w:r w:rsidR="00FA55FE" w:rsidRPr="003E7E33">
        <w:rPr>
          <w:color w:val="000000"/>
          <w:spacing w:val="5"/>
          <w:lang w:val="uk-UA"/>
        </w:rPr>
        <w:t>.3 Ліквідація Центру відбувається на підставі рішення Дружківської міської ради у разі припинення</w:t>
      </w:r>
      <w:r w:rsidR="00FA55FE" w:rsidRPr="003E7E33">
        <w:rPr>
          <w:color w:val="000000"/>
          <w:spacing w:val="7"/>
          <w:lang w:val="uk-UA"/>
        </w:rPr>
        <w:t xml:space="preserve"> потреби у виконанні покладених на Центр завдань або на підставі рішення суду.  </w:t>
      </w:r>
      <w:r w:rsidR="00FA55FE" w:rsidRPr="003E7E33">
        <w:rPr>
          <w:color w:val="000000"/>
          <w:spacing w:val="1"/>
          <w:lang w:val="uk-UA"/>
        </w:rPr>
        <w:t xml:space="preserve">  </w:t>
      </w:r>
    </w:p>
    <w:p w14:paraId="19EC1174" w14:textId="77777777" w:rsidR="00FA55FE" w:rsidRPr="003E7E33" w:rsidRDefault="00E72561" w:rsidP="009C685C">
      <w:pPr>
        <w:shd w:val="clear" w:color="auto" w:fill="FFFFFF"/>
        <w:tabs>
          <w:tab w:val="left" w:pos="0"/>
        </w:tabs>
        <w:jc w:val="both"/>
        <w:rPr>
          <w:color w:val="000000"/>
          <w:spacing w:val="1"/>
          <w:lang w:val="uk-UA"/>
        </w:rPr>
      </w:pPr>
      <w:r w:rsidRPr="003E7E33">
        <w:rPr>
          <w:color w:val="000000"/>
          <w:spacing w:val="1"/>
          <w:lang w:val="uk-UA"/>
        </w:rPr>
        <w:t>7</w:t>
      </w:r>
      <w:r w:rsidR="00FA55FE" w:rsidRPr="003E7E33">
        <w:rPr>
          <w:color w:val="000000"/>
          <w:spacing w:val="1"/>
          <w:lang w:val="uk-UA"/>
        </w:rPr>
        <w:t>.4 У разі ліквідації Центру,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14:paraId="106650EE" w14:textId="77777777" w:rsidR="00FA55FE" w:rsidRPr="003E7E33" w:rsidRDefault="00E72561" w:rsidP="009C685C">
      <w:pPr>
        <w:shd w:val="clear" w:color="auto" w:fill="FFFFFF"/>
        <w:tabs>
          <w:tab w:val="left" w:pos="0"/>
        </w:tabs>
        <w:jc w:val="both"/>
        <w:rPr>
          <w:color w:val="000000"/>
          <w:spacing w:val="-8"/>
          <w:lang w:val="uk-UA"/>
        </w:rPr>
      </w:pPr>
      <w:r w:rsidRPr="003E7E33">
        <w:rPr>
          <w:color w:val="000000"/>
          <w:spacing w:val="2"/>
          <w:lang w:val="uk-UA"/>
        </w:rPr>
        <w:t>7</w:t>
      </w:r>
      <w:r w:rsidR="00FA55FE" w:rsidRPr="003E7E33">
        <w:rPr>
          <w:color w:val="000000"/>
          <w:spacing w:val="2"/>
          <w:lang w:val="uk-UA"/>
        </w:rPr>
        <w:t xml:space="preserve">.5 Перевірка роботи та ревізія фінансово - господарської   діяльності Центру проводяться </w:t>
      </w:r>
      <w:r w:rsidR="00FA55FE" w:rsidRPr="003E7E33">
        <w:rPr>
          <w:color w:val="000000"/>
          <w:spacing w:val="6"/>
          <w:lang w:val="uk-UA"/>
        </w:rPr>
        <w:t>органом, що його утворив, іншими уповноваженими органами відповідно до законодавства.</w:t>
      </w:r>
    </w:p>
    <w:p w14:paraId="403B805F" w14:textId="77777777" w:rsidR="00F72810" w:rsidRPr="003E7E33" w:rsidRDefault="00F72810" w:rsidP="003E7E33">
      <w:pPr>
        <w:shd w:val="clear" w:color="auto" w:fill="FFFFFF"/>
        <w:jc w:val="both"/>
        <w:rPr>
          <w:color w:val="000000"/>
          <w:sz w:val="28"/>
          <w:szCs w:val="28"/>
          <w:lang w:val="uk-UA"/>
        </w:rPr>
      </w:pPr>
    </w:p>
    <w:p w14:paraId="45B8820C" w14:textId="77777777" w:rsidR="00F72810" w:rsidRPr="003E7E33" w:rsidRDefault="00F72810" w:rsidP="003E7E33">
      <w:pPr>
        <w:shd w:val="clear" w:color="auto" w:fill="FFFFFF"/>
        <w:jc w:val="both"/>
        <w:rPr>
          <w:color w:val="000000"/>
          <w:lang w:val="uk-UA"/>
        </w:rPr>
      </w:pPr>
    </w:p>
    <w:p w14:paraId="5261CF6A" w14:textId="77777777" w:rsidR="00F72810" w:rsidRPr="003E7E33" w:rsidRDefault="00F72810" w:rsidP="003E7E33">
      <w:pPr>
        <w:shd w:val="clear" w:color="auto" w:fill="FFFFFF"/>
        <w:jc w:val="both"/>
        <w:rPr>
          <w:color w:val="000000"/>
          <w:lang w:val="uk-UA"/>
        </w:rPr>
      </w:pPr>
    </w:p>
    <w:p w14:paraId="0D5EF32C" w14:textId="77777777" w:rsidR="00FA55FE" w:rsidRPr="003E7E33" w:rsidRDefault="00F72810" w:rsidP="003E7E33">
      <w:pPr>
        <w:shd w:val="clear" w:color="auto" w:fill="FFFFFF"/>
        <w:jc w:val="both"/>
        <w:rPr>
          <w:color w:val="000000"/>
          <w:lang w:val="uk-UA"/>
        </w:rPr>
      </w:pPr>
      <w:r w:rsidRPr="003E7E33">
        <w:rPr>
          <w:color w:val="000000"/>
          <w:lang w:val="uk-UA"/>
        </w:rPr>
        <w:t xml:space="preserve">Секретар міської ради                                                           </w:t>
      </w:r>
      <w:r w:rsidR="00C77BB8">
        <w:rPr>
          <w:color w:val="000000"/>
          <w:lang w:val="uk-UA"/>
        </w:rPr>
        <w:t xml:space="preserve">                              Костянтин </w:t>
      </w:r>
      <w:r w:rsidRPr="003E7E33">
        <w:rPr>
          <w:color w:val="000000"/>
          <w:lang w:val="uk-UA"/>
        </w:rPr>
        <w:t>ХОРС</w:t>
      </w:r>
    </w:p>
    <w:p w14:paraId="0EA39469" w14:textId="77777777" w:rsidR="00FA55FE" w:rsidRPr="003E7E33" w:rsidRDefault="00FA55FE" w:rsidP="003E7E33">
      <w:pPr>
        <w:jc w:val="both"/>
        <w:rPr>
          <w:lang w:val="uk-UA"/>
        </w:rPr>
      </w:pPr>
    </w:p>
    <w:p w14:paraId="3481472D" w14:textId="77777777" w:rsidR="00F72810" w:rsidRPr="003E7E33" w:rsidRDefault="00F72810" w:rsidP="003E7E33">
      <w:pPr>
        <w:jc w:val="both"/>
        <w:rPr>
          <w:lang w:val="uk-UA"/>
        </w:rPr>
      </w:pPr>
    </w:p>
    <w:p w14:paraId="5E946AAE" w14:textId="77777777" w:rsidR="00F72810" w:rsidRPr="003E7E33" w:rsidRDefault="00F72810" w:rsidP="003E7E33">
      <w:pPr>
        <w:jc w:val="both"/>
        <w:rPr>
          <w:lang w:val="uk-UA"/>
        </w:rPr>
      </w:pPr>
    </w:p>
    <w:p w14:paraId="7ECD6D2C" w14:textId="77777777" w:rsidR="00FA55FE" w:rsidRPr="003E7E33" w:rsidRDefault="00FA55FE" w:rsidP="003E7E33">
      <w:pPr>
        <w:jc w:val="both"/>
        <w:rPr>
          <w:lang w:val="uk-UA"/>
        </w:rPr>
      </w:pPr>
      <w:r w:rsidRPr="003E7E33">
        <w:rPr>
          <w:lang w:val="uk-UA"/>
        </w:rPr>
        <w:t xml:space="preserve">Положення про Дружківський міський центр соціальних служб розроблено та підготовлено Дружківським міським центром соціальних </w:t>
      </w:r>
      <w:r w:rsidR="00E72561" w:rsidRPr="003E7E33">
        <w:rPr>
          <w:lang w:val="uk-UA"/>
        </w:rPr>
        <w:t>служб</w:t>
      </w:r>
      <w:r w:rsidRPr="003E7E33">
        <w:rPr>
          <w:lang w:val="uk-UA"/>
        </w:rPr>
        <w:t>.</w:t>
      </w:r>
    </w:p>
    <w:p w14:paraId="29E23AA1" w14:textId="77777777" w:rsidR="00FA55FE" w:rsidRPr="003E7E33" w:rsidRDefault="00FA55FE" w:rsidP="003E7E33">
      <w:pPr>
        <w:jc w:val="both"/>
        <w:rPr>
          <w:lang w:val="uk-UA"/>
        </w:rPr>
      </w:pPr>
    </w:p>
    <w:p w14:paraId="66EFFFE3" w14:textId="77777777" w:rsidR="00FA55FE" w:rsidRPr="003E7E33" w:rsidRDefault="00FA55FE" w:rsidP="003E7E33">
      <w:pPr>
        <w:jc w:val="both"/>
        <w:rPr>
          <w:lang w:val="uk-UA"/>
        </w:rPr>
      </w:pPr>
    </w:p>
    <w:p w14:paraId="203899A8" w14:textId="77777777" w:rsidR="00FA55FE" w:rsidRPr="003E7E33" w:rsidRDefault="00FA55FE" w:rsidP="003E7E33">
      <w:pPr>
        <w:jc w:val="both"/>
        <w:rPr>
          <w:lang w:val="uk-UA"/>
        </w:rPr>
      </w:pPr>
    </w:p>
    <w:p w14:paraId="366B94FA" w14:textId="77777777" w:rsidR="00FA55FE" w:rsidRPr="003E7E33" w:rsidRDefault="00E72561" w:rsidP="003E7E33">
      <w:pPr>
        <w:jc w:val="both"/>
        <w:rPr>
          <w:lang w:val="uk-UA"/>
        </w:rPr>
      </w:pPr>
      <w:r w:rsidRPr="003E7E33">
        <w:rPr>
          <w:lang w:val="uk-UA"/>
        </w:rPr>
        <w:t>Директор</w:t>
      </w:r>
      <w:r w:rsidR="00FA55FE" w:rsidRPr="003E7E33">
        <w:rPr>
          <w:lang w:val="uk-UA"/>
        </w:rPr>
        <w:t xml:space="preserve">                                                                                  </w:t>
      </w:r>
      <w:r w:rsidRPr="003E7E33">
        <w:rPr>
          <w:lang w:val="uk-UA"/>
        </w:rPr>
        <w:t xml:space="preserve">                           </w:t>
      </w:r>
      <w:r w:rsidR="00FA55FE" w:rsidRPr="003E7E33">
        <w:rPr>
          <w:lang w:val="uk-UA"/>
        </w:rPr>
        <w:t xml:space="preserve">  </w:t>
      </w:r>
      <w:r w:rsidR="00C77BB8">
        <w:rPr>
          <w:lang w:val="uk-UA"/>
        </w:rPr>
        <w:t xml:space="preserve">Вікторія </w:t>
      </w:r>
      <w:r w:rsidR="00F72810" w:rsidRPr="003E7E33">
        <w:rPr>
          <w:lang w:val="uk-UA"/>
        </w:rPr>
        <w:t>ЛОЦМАН</w:t>
      </w:r>
    </w:p>
    <w:p w14:paraId="583F1795" w14:textId="77777777" w:rsidR="00FA55FE" w:rsidRPr="003E7E33" w:rsidRDefault="00FA55FE" w:rsidP="003E7E33">
      <w:pPr>
        <w:jc w:val="both"/>
        <w:rPr>
          <w:lang w:val="uk-UA"/>
        </w:rPr>
      </w:pPr>
    </w:p>
    <w:p w14:paraId="07788407" w14:textId="77777777" w:rsidR="00FA55FE" w:rsidRPr="003E7E33" w:rsidRDefault="00FA55FE" w:rsidP="003E7E33">
      <w:pPr>
        <w:jc w:val="both"/>
        <w:rPr>
          <w:lang w:val="uk-UA"/>
        </w:rPr>
      </w:pPr>
    </w:p>
    <w:sectPr w:rsidR="00FA55FE" w:rsidRPr="003E7E33" w:rsidSect="002A7B0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F47C5"/>
    <w:multiLevelType w:val="hybridMultilevel"/>
    <w:tmpl w:val="875E94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59E33143"/>
    <w:multiLevelType w:val="hybridMultilevel"/>
    <w:tmpl w:val="FE0226E0"/>
    <w:lvl w:ilvl="0" w:tplc="A9FCA2B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52F1721"/>
    <w:multiLevelType w:val="hybridMultilevel"/>
    <w:tmpl w:val="3FB69226"/>
    <w:lvl w:ilvl="0" w:tplc="BD086482">
      <w:start w:val="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44FD"/>
    <w:rsid w:val="000547C0"/>
    <w:rsid w:val="00086241"/>
    <w:rsid w:val="000A0245"/>
    <w:rsid w:val="000C0521"/>
    <w:rsid w:val="000E734F"/>
    <w:rsid w:val="001565FD"/>
    <w:rsid w:val="00222F6C"/>
    <w:rsid w:val="0022688A"/>
    <w:rsid w:val="002331BB"/>
    <w:rsid w:val="002A7B09"/>
    <w:rsid w:val="00301C5A"/>
    <w:rsid w:val="00302932"/>
    <w:rsid w:val="00314E0C"/>
    <w:rsid w:val="0031599A"/>
    <w:rsid w:val="00340FE6"/>
    <w:rsid w:val="00354C84"/>
    <w:rsid w:val="003A7495"/>
    <w:rsid w:val="003B26DE"/>
    <w:rsid w:val="003B3B47"/>
    <w:rsid w:val="003C4281"/>
    <w:rsid w:val="003E7E33"/>
    <w:rsid w:val="003F0B87"/>
    <w:rsid w:val="00401C1F"/>
    <w:rsid w:val="00403FAC"/>
    <w:rsid w:val="0040701A"/>
    <w:rsid w:val="00497299"/>
    <w:rsid w:val="004A1127"/>
    <w:rsid w:val="004E1835"/>
    <w:rsid w:val="004E3A0B"/>
    <w:rsid w:val="00505D14"/>
    <w:rsid w:val="0052708E"/>
    <w:rsid w:val="00566AEB"/>
    <w:rsid w:val="005E4307"/>
    <w:rsid w:val="0060162F"/>
    <w:rsid w:val="00631750"/>
    <w:rsid w:val="0066343A"/>
    <w:rsid w:val="00664AB6"/>
    <w:rsid w:val="00673CF2"/>
    <w:rsid w:val="00692661"/>
    <w:rsid w:val="006A2991"/>
    <w:rsid w:val="006E6827"/>
    <w:rsid w:val="00711EB6"/>
    <w:rsid w:val="007206EA"/>
    <w:rsid w:val="00722A9E"/>
    <w:rsid w:val="007470CC"/>
    <w:rsid w:val="0075012C"/>
    <w:rsid w:val="00765A06"/>
    <w:rsid w:val="00775F82"/>
    <w:rsid w:val="007A5177"/>
    <w:rsid w:val="007B7A19"/>
    <w:rsid w:val="007C0600"/>
    <w:rsid w:val="007E361B"/>
    <w:rsid w:val="008070E2"/>
    <w:rsid w:val="00842712"/>
    <w:rsid w:val="008566ED"/>
    <w:rsid w:val="008764E2"/>
    <w:rsid w:val="008A7F3B"/>
    <w:rsid w:val="009659DF"/>
    <w:rsid w:val="009B701C"/>
    <w:rsid w:val="009C685C"/>
    <w:rsid w:val="009F4414"/>
    <w:rsid w:val="00A23371"/>
    <w:rsid w:val="00A344FD"/>
    <w:rsid w:val="00A635C9"/>
    <w:rsid w:val="00A869D9"/>
    <w:rsid w:val="00AA002F"/>
    <w:rsid w:val="00B73130"/>
    <w:rsid w:val="00B74B1F"/>
    <w:rsid w:val="00B82430"/>
    <w:rsid w:val="00C1456F"/>
    <w:rsid w:val="00C20D5F"/>
    <w:rsid w:val="00C464CB"/>
    <w:rsid w:val="00C77BB8"/>
    <w:rsid w:val="00CA3137"/>
    <w:rsid w:val="00CD38FC"/>
    <w:rsid w:val="00D3212E"/>
    <w:rsid w:val="00D572FF"/>
    <w:rsid w:val="00D63383"/>
    <w:rsid w:val="00D65A58"/>
    <w:rsid w:val="00D8293D"/>
    <w:rsid w:val="00E40487"/>
    <w:rsid w:val="00E56E47"/>
    <w:rsid w:val="00E702AD"/>
    <w:rsid w:val="00E72561"/>
    <w:rsid w:val="00E921B3"/>
    <w:rsid w:val="00ED482D"/>
    <w:rsid w:val="00F17B4F"/>
    <w:rsid w:val="00F443E8"/>
    <w:rsid w:val="00F72810"/>
    <w:rsid w:val="00F75D81"/>
    <w:rsid w:val="00F928B4"/>
    <w:rsid w:val="00FA55FE"/>
    <w:rsid w:val="00FD4DD0"/>
    <w:rsid w:val="00FE612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44FB10"/>
  <w15:docId w15:val="{8E5844EF-1A43-487E-9A3C-2FF33F986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293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E4307"/>
    <w:pPr>
      <w:ind w:left="720"/>
      <w:contextualSpacing/>
    </w:pPr>
  </w:style>
  <w:style w:type="paragraph" w:styleId="a4">
    <w:name w:val="Normal (Web)"/>
    <w:basedOn w:val="a"/>
    <w:uiPriority w:val="99"/>
    <w:rsid w:val="00D572FF"/>
    <w:pPr>
      <w:spacing w:before="100" w:beforeAutospacing="1" w:after="100" w:afterAutospacing="1"/>
    </w:pPr>
  </w:style>
  <w:style w:type="paragraph" w:customStyle="1" w:styleId="rvps2">
    <w:name w:val="rvps2"/>
    <w:basedOn w:val="a"/>
    <w:uiPriority w:val="99"/>
    <w:rsid w:val="003F0B87"/>
    <w:pPr>
      <w:spacing w:before="100" w:beforeAutospacing="1" w:after="100" w:afterAutospacing="1"/>
    </w:pPr>
    <w:rPr>
      <w:rFonts w:eastAsia="Calibri"/>
    </w:rPr>
  </w:style>
  <w:style w:type="character" w:customStyle="1" w:styleId="apple-converted-space">
    <w:name w:val="apple-converted-space"/>
    <w:uiPriority w:val="99"/>
    <w:rsid w:val="00692661"/>
    <w:rPr>
      <w:rFonts w:cs="Times New Roman"/>
    </w:rPr>
  </w:style>
  <w:style w:type="character" w:styleId="a5">
    <w:name w:val="Hyperlink"/>
    <w:uiPriority w:val="99"/>
    <w:rsid w:val="00692661"/>
    <w:rPr>
      <w:rFonts w:cs="Times New Roman"/>
      <w:color w:val="0000FF"/>
      <w:u w:val="single"/>
    </w:rPr>
  </w:style>
  <w:style w:type="paragraph" w:styleId="a6">
    <w:name w:val="Balloon Text"/>
    <w:basedOn w:val="a"/>
    <w:link w:val="a7"/>
    <w:uiPriority w:val="99"/>
    <w:semiHidden/>
    <w:unhideWhenUsed/>
    <w:rsid w:val="004E3A0B"/>
    <w:rPr>
      <w:rFonts w:ascii="Segoe UI" w:hAnsi="Segoe UI" w:cs="Segoe UI"/>
      <w:sz w:val="18"/>
      <w:szCs w:val="18"/>
    </w:rPr>
  </w:style>
  <w:style w:type="character" w:customStyle="1" w:styleId="a7">
    <w:name w:val="Текст у виносці Знак"/>
    <w:link w:val="a6"/>
    <w:uiPriority w:val="99"/>
    <w:semiHidden/>
    <w:rsid w:val="004E3A0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272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3100</Words>
  <Characters>17675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ispolkom_3</cp:lastModifiedBy>
  <cp:revision>2</cp:revision>
  <cp:lastPrinted>2021-07-30T05:30:00Z</cp:lastPrinted>
  <dcterms:created xsi:type="dcterms:W3CDTF">2021-08-09T13:10:00Z</dcterms:created>
  <dcterms:modified xsi:type="dcterms:W3CDTF">2021-08-09T13:10:00Z</dcterms:modified>
</cp:coreProperties>
</file>