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рішення </w:t>
        <w:br w:type="textWrapping"/>
      </w:r>
      <w:r w:rsidDel="00000000" w:rsidR="00000000" w:rsidRPr="00000000">
        <w:rPr>
          <w:sz w:val="28"/>
          <w:szCs w:val="28"/>
          <w:rtl w:val="0"/>
        </w:rPr>
        <w:t xml:space="preserve">Дружківської міської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ради</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_____________№_____</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РЕГЛАМЕНТ</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Дружківської міської</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ради</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VIІI скликання</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 ЗАГАЛЬНІ ПОЛОЖЕННЯ</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 </w:t>
      </w:r>
      <w:r w:rsidDel="00000000" w:rsidR="00000000" w:rsidRPr="00000000">
        <w:rPr>
          <w:b w:val="1"/>
          <w:sz w:val="28"/>
          <w:szCs w:val="28"/>
          <w:rtl w:val="0"/>
        </w:rPr>
        <w:t xml:space="preserve">Дружківська міська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рада - представницький орган місцевого самоврядування</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sz w:val="28"/>
          <w:szCs w:val="28"/>
          <w:rtl w:val="0"/>
        </w:rPr>
        <w:t xml:space="preserve">Дружківська міська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рада (надалі -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rsidR="00000000" w:rsidDel="00000000" w:rsidP="00000000" w:rsidRDefault="00000000" w:rsidRPr="00000000" w14:paraId="0000000D">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Регламент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(надалі - регламент) встановлює порядок діяльності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скликання сесій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підготовки і розгляду нею питань, прийняття рішень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з інших процедурних питань, порядок роботи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порядок проведення пленарних засідань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порядок затвердження структури виконавчих та інших органів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порядок їх формування, обрання та затвердження посадових осіб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порядок формування та організації роботи постійних комісій, тимчасових контрольних комісій та інших органів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rsidR="00000000" w:rsidDel="00000000" w:rsidP="00000000" w:rsidRDefault="00000000" w:rsidRPr="00000000" w14:paraId="0000000E">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склад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визначається законами;</w:t>
      </w:r>
    </w:p>
    <w:p w:rsidR="00000000" w:rsidDel="00000000" w:rsidP="00000000" w:rsidRDefault="00000000" w:rsidRPr="00000000" w14:paraId="0000000F">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Дотримання даного Регламенту є обов'язковим для всіх депутатів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головою, органами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правоохоронними органами, судом, підприємствами, установами та організаціями незалежно від форми власності, а також для фізичними особами.</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 Місце проведення та мова ведення засідань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Рада проводить засідання у сесійній залі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або в іншому місці, визначеному ініціатором сесії за погодженням з Погоджувальною комісією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13">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можуть також проводитися в іншому місці за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прийнятим на її засіданні більшістю депутатів від загального складу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у встановленому цим Регламентом порядку;</w:t>
      </w:r>
    </w:p>
    <w:p w:rsidR="00000000" w:rsidDel="00000000" w:rsidP="00000000" w:rsidRDefault="00000000" w:rsidRPr="00000000" w14:paraId="00000014">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ведуться виключно українською мовою.</w:t>
      </w:r>
    </w:p>
    <w:p w:rsidR="00000000" w:rsidDel="00000000" w:rsidP="00000000" w:rsidRDefault="00000000" w:rsidRPr="00000000" w14:paraId="00000015">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 Відкритість і гласність роботи Ради</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Пленарні засідання Ради, засідання постійних комісій, а також тимчасових контрольних та інших комісій Ради є відкритими і гласними, крім випадків, </w:t>
      </w:r>
      <w:r w:rsidDel="00000000" w:rsidR="00000000" w:rsidRPr="00000000">
        <w:rPr>
          <w:sz w:val="28"/>
          <w:szCs w:val="28"/>
          <w:rtl w:val="0"/>
        </w:rPr>
        <w:t xml:space="preserve">прямо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передбачених законами України;</w:t>
      </w:r>
    </w:p>
    <w:p w:rsidR="00000000" w:rsidDel="00000000" w:rsidP="00000000" w:rsidRDefault="00000000" w:rsidRPr="00000000" w14:paraId="00000019">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sz w:val="28"/>
          <w:szCs w:val="28"/>
          <w:rtl w:val="0"/>
        </w:rPr>
        <w:t xml:space="preserve">Відкритість засідань реалізується шляхом вільного доступу громадян України, іноземців та осіб без громадянства у приміщення, де заплановано проведення засідання без попередньої реєстрації та додаткових вимог та забезпечення достатнього місця для осіб, які бажають відвідати засідання ради;</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випадку, якщо кількість громадян, які з’явилися на засідання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суттєво перевищує фізичні можливості приміщення, в якому проходить засідання, посадові особи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зобов’язані оголосити перерву та перенести засідання в місце, що дозволятиме всім бажаючим безпосередньо відвідати засідання;</w:t>
      </w:r>
    </w:p>
    <w:p w:rsidR="00000000" w:rsidDel="00000000" w:rsidP="00000000" w:rsidRDefault="00000000" w:rsidRPr="00000000" w14:paraId="0000001B">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Гласність в роботі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забезпечується шляхом проведення громадянами України та представниками ЗМІ фото- і кінозйомки, відео-, звукозапису із застосуванням стаціонарної апаратури, а також за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w:t>
      </w:r>
      <w:r w:rsidDel="00000000" w:rsidR="00000000" w:rsidRPr="00000000">
        <w:rPr>
          <w:sz w:val="28"/>
          <w:szCs w:val="28"/>
          <w:rtl w:val="0"/>
        </w:rPr>
        <w:t xml:space="preserve">повинна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здійснюватися відео- та аудіо- трансляція засідань через інтернет,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гучномовці, аудіо озвучувальну техніку, радіо, телебачення тощо;</w:t>
      </w:r>
    </w:p>
    <w:p w:rsidR="00000000" w:rsidDel="00000000" w:rsidP="00000000" w:rsidRDefault="00000000" w:rsidRPr="00000000" w14:paraId="0000001C">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Гласність діяльності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також забезпечується через офіційне оприлюднення проектів рішень </w:t>
      </w:r>
      <w:r w:rsidDel="00000000" w:rsidR="00000000" w:rsidRPr="00000000">
        <w:rPr>
          <w:sz w:val="28"/>
          <w:szCs w:val="28"/>
          <w:rtl w:val="0"/>
        </w:rPr>
        <w:t xml:space="preserve">Ради та виконавчого комітету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рішень </w:t>
      </w:r>
      <w:r w:rsidDel="00000000" w:rsidR="00000000" w:rsidRPr="00000000">
        <w:rPr>
          <w:sz w:val="28"/>
          <w:szCs w:val="28"/>
          <w:rtl w:val="0"/>
        </w:rPr>
        <w:t xml:space="preserve">Ради та виконавчого комітету,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пояснювальних записок та довідкових матеріалів до проектів рішень, поправок та пропозицій до них, а також висновків і рекомендацій постійних комісій Ради, звітів тимчасових контрольних комісій шляхом обов’язкового розміщення на офіційному веб-сайті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постійних комісій </w:t>
      </w:r>
      <w:r w:rsidDel="00000000" w:rsidR="00000000" w:rsidRPr="00000000">
        <w:rPr>
          <w:sz w:val="28"/>
          <w:szCs w:val="28"/>
          <w:rtl w:val="0"/>
        </w:rPr>
        <w:t xml:space="preserve">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виконавчих органів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транслюються </w:t>
      </w:r>
      <w:r w:rsidDel="00000000" w:rsidR="00000000" w:rsidRPr="00000000">
        <w:rPr>
          <w:sz w:val="28"/>
          <w:szCs w:val="28"/>
          <w:rtl w:val="0"/>
        </w:rPr>
        <w:t xml:space="preserve">онлайн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мережі інтернет</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акож на 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зберігається у вільному доступі архів </w:t>
      </w:r>
      <w:r w:rsidDel="00000000" w:rsidR="00000000" w:rsidRPr="00000000">
        <w:rPr>
          <w:sz w:val="28"/>
          <w:szCs w:val="28"/>
          <w:rtl w:val="0"/>
        </w:rPr>
        <w:t xml:space="preserve">відеотрансляцій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 бути присутніми на пленарному засіданні може бути обмежено лише по відношенню до особи, яка в ході засідання здійснила протиправні дії (ініціювання бійки, хуліганських дій, виступи та репліки у нетверезому стані тощо);</w:t>
      </w:r>
    </w:p>
    <w:p w:rsidR="00000000" w:rsidDel="00000000" w:rsidP="00000000" w:rsidRDefault="00000000" w:rsidRPr="00000000" w14:paraId="0000001F">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Місця для депутатів відводяться в залі засідань окремо від місць для інших осіб, прису</w:t>
      </w:r>
      <w:r w:rsidDel="00000000" w:rsidR="00000000" w:rsidRPr="00000000">
        <w:rPr>
          <w:i w:val="0"/>
          <w:smallCaps w:val="0"/>
          <w:strike w:val="0"/>
          <w:color w:val="000000"/>
          <w:sz w:val="28"/>
          <w:szCs w:val="28"/>
          <w:u w:val="none"/>
          <w:shd w:fill="auto" w:val="clear"/>
          <w:vertAlign w:val="baseline"/>
          <w:rtl w:val="0"/>
        </w:rPr>
        <w:t xml:space="preserve">тніх на засіданні, і не можуть бути зайняті іншими особами. Під час засідання </w:t>
      </w:r>
      <w:r w:rsidDel="00000000" w:rsidR="00000000" w:rsidRPr="00000000">
        <w:rPr>
          <w:sz w:val="28"/>
          <w:szCs w:val="28"/>
          <w:rtl w:val="0"/>
        </w:rPr>
        <w:t xml:space="preserve">Р</w:t>
      </w:r>
      <w:r w:rsidDel="00000000" w:rsidR="00000000" w:rsidRPr="00000000">
        <w:rPr>
          <w:i w:val="0"/>
          <w:smallCaps w:val="0"/>
          <w:strike w:val="0"/>
          <w:color w:val="000000"/>
          <w:sz w:val="28"/>
          <w:szCs w:val="28"/>
          <w:u w:val="none"/>
          <w:shd w:fill="auto" w:val="clear"/>
          <w:vertAlign w:val="baseline"/>
          <w:rtl w:val="0"/>
        </w:rPr>
        <w:t xml:space="preserve">ади особи, які не є депутатами (за винятком технічних працівників </w:t>
      </w:r>
      <w:r w:rsidDel="00000000" w:rsidR="00000000" w:rsidRPr="00000000">
        <w:rPr>
          <w:sz w:val="28"/>
          <w:szCs w:val="28"/>
          <w:rtl w:val="0"/>
        </w:rPr>
        <w:t xml:space="preserve">Р</w:t>
      </w:r>
      <w:r w:rsidDel="00000000" w:rsidR="00000000" w:rsidRPr="00000000">
        <w:rPr>
          <w:i w:val="0"/>
          <w:smallCaps w:val="0"/>
          <w:strike w:val="0"/>
          <w:color w:val="000000"/>
          <w:sz w:val="28"/>
          <w:szCs w:val="28"/>
          <w:u w:val="none"/>
          <w:shd w:fill="auto" w:val="clear"/>
          <w:vertAlign w:val="baseline"/>
          <w:rtl w:val="0"/>
        </w:rPr>
        <w:t xml:space="preserve">ади, журналістів, фотографів, операторів),</w:t>
      </w:r>
      <w:r w:rsidDel="00000000" w:rsidR="00000000" w:rsidRPr="00000000">
        <w:rPr>
          <w:i w:val="0"/>
          <w:smallCaps w:val="0"/>
          <w:strike w:val="0"/>
          <w:color w:val="000000"/>
          <w:sz w:val="28"/>
          <w:szCs w:val="28"/>
          <w:u w:val="none"/>
          <w:shd w:fill="auto" w:val="clear"/>
          <w:vertAlign w:val="baseline"/>
          <w:rtl w:val="0"/>
        </w:rPr>
        <w:t xml:space="preserve"> не повинні знаходитися у частині сесійного залу, що призначена для розміщення депутатів;</w:t>
      </w:r>
      <w:r w:rsidDel="00000000" w:rsidR="00000000" w:rsidRPr="00000000">
        <w:rPr>
          <w:i w:val="0"/>
          <w:smallCaps w:val="0"/>
          <w:strike w:val="0"/>
          <w:color w:val="000000"/>
          <w:sz w:val="28"/>
          <w:szCs w:val="28"/>
          <w:u w:val="none"/>
          <w:shd w:fill="auto" w:val="clear"/>
          <w:vertAlign w:val="baseline"/>
          <w:rtl w:val="0"/>
        </w:rPr>
        <w:br w:type="textWrapping"/>
      </w:r>
      <w:r w:rsidDel="00000000" w:rsidR="00000000" w:rsidRPr="00000000">
        <w:rPr>
          <w:color w:val="3c4043"/>
          <w:sz w:val="28"/>
          <w:szCs w:val="28"/>
          <w:highlight w:val="white"/>
          <w:rtl w:val="0"/>
        </w:rPr>
        <w:t xml:space="preserve">Присутні на пленарному засіданні члени територіальної громади та представники засобів масової інформації обов’язково реєструються у відповідному журналі на підставі документу, що посвідчує особу (паспорт, посвідчення водія, військовий квиток, пенсійне посвідчення або посвідчення журналіста).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color w:val="3c4043"/>
          <w:sz w:val="28"/>
          <w:szCs w:val="28"/>
          <w:highlight w:val="white"/>
          <w:rtl w:val="0"/>
        </w:rPr>
        <w:t xml:space="preserve">Головуючий на пленарному засіданні повідомляє про запрошених осіб та почесних гостей.</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та гласність у діяльності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забезпечується також через стабільне і прогнозоване функціонування офіційного сайту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При функціонуванні сайту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повинні бути забезпечені:</w:t>
      </w:r>
    </w:p>
    <w:p w:rsidR="00000000" w:rsidDel="00000000" w:rsidP="00000000" w:rsidRDefault="00000000" w:rsidRPr="00000000" w14:paraId="00000022">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діючої редакції Статуту територіальної громади, регламентів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виконавчих органів;</w:t>
      </w:r>
    </w:p>
    <w:p w:rsidR="00000000" w:rsidDel="00000000" w:rsidP="00000000" w:rsidRDefault="00000000" w:rsidRPr="00000000" w14:paraId="00000023">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w:t>
        <w:tab/>
        <w:t xml:space="preserve">технічна можливість у будь-який час доби переглядати, поширювати, копіювати (зберігати) і роздруковувати будь-які матеріали з сайту ради. При цьому має бути здійснено фіксування дати розміщення, зміни та/або видалення інформації (матеріалів) на сайті ради, а також особи, яка провела відповідні дії із інформацією, контрольована (фіксована) реєстрація особи, яка внесла, змінила та/або видалила будь-яку інформацію з сайту ради. При цьому має бути забезпечено можливість надання такої інформації на вимогу будь-якої особи у відповідності до вимог Закону України «Про доступ до публічної інформації». При видаленні інформації  забезпечується збереження архівної копії видалених відомостей;</w:t>
      </w:r>
    </w:p>
    <w:p w:rsidR="00000000" w:rsidDel="00000000" w:rsidP="00000000" w:rsidRDefault="00000000" w:rsidRPr="00000000" w14:paraId="00000024">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технічна можливість здійснювати перегляд </w:t>
      </w:r>
      <w:r w:rsidDel="00000000" w:rsidR="00000000" w:rsidRPr="00000000">
        <w:rPr>
          <w:sz w:val="28"/>
          <w:szCs w:val="28"/>
          <w:rtl w:val="0"/>
        </w:rPr>
        <w:t xml:space="preserve">онлайн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трансляцій </w:t>
      </w:r>
      <w:r w:rsidDel="00000000" w:rsidR="00000000" w:rsidRPr="00000000">
        <w:rPr>
          <w:sz w:val="28"/>
          <w:szCs w:val="28"/>
          <w:rtl w:val="0"/>
        </w:rPr>
        <w:t xml:space="preserve">засідань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 також можливість у будь-який час доби переглядати архів трансляцій;</w:t>
      </w:r>
    </w:p>
    <w:p w:rsidR="00000000" w:rsidDel="00000000" w:rsidP="00000000" w:rsidRDefault="00000000" w:rsidRPr="00000000" w14:paraId="00000025">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результатів голосувань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виконкому, протоколів і рішень засідань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виконавчого комітету та її органів (постійних та інших комісій створених виконавчим комітетом, тощо);</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right="0" w:firstLine="0"/>
        <w:jc w:val="both"/>
        <w:rPr>
          <w:sz w:val="28"/>
          <w:szCs w:val="28"/>
        </w:rPr>
      </w:pPr>
      <w:r w:rsidDel="00000000" w:rsidR="00000000" w:rsidRPr="00000000">
        <w:rPr>
          <w:sz w:val="28"/>
          <w:szCs w:val="28"/>
          <w:rtl w:val="0"/>
        </w:rPr>
        <w:t xml:space="preserve">-</w:t>
        <w:tab/>
        <w:t xml:space="preserve">розміщення в порядку визначеному Законами України «Про доступ до публічної інформації», «Про захист персональних даних» проектів рішень, пояснювальних записок, поправок та пропозицій до них, а також висновків і рекомендацій постійних комісій, звітів тимчасових контрольних комісій, та забезпечення технічної можливості їх коментування користувачами сайту ради (внесення пропозицій, доповнень);</w:t>
      </w:r>
    </w:p>
    <w:p w:rsidR="00000000" w:rsidDel="00000000" w:rsidP="00000000" w:rsidRDefault="00000000" w:rsidRPr="00000000" w14:paraId="00000027">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інформації про депутатів, голову, його заступників, секретаря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депутатів, членів виконавчого комітету, керівників виконавчих органів, яка включатиме автобіографії, декларації про доходи, дні і місце прийому, контакти для листування звичайною, електронною поштою та телефонного зв’язку;</w:t>
      </w:r>
    </w:p>
    <w:p w:rsidR="00000000" w:rsidDel="00000000" w:rsidP="00000000" w:rsidRDefault="00000000" w:rsidRPr="00000000" w14:paraId="00000028">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інформації на офіційному веб-сайті про особисте відвідування пленарних засідань та засідань постійних депутатських комісій депутатами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із зазначенням причин відсутності депутата на засіданні. Розміщення відбувається після кожного засідання невідкладно, але не пізніше ніж через 10 робочих днів.</w:t>
      </w:r>
    </w:p>
    <w:p w:rsidR="00000000" w:rsidDel="00000000" w:rsidP="00000000" w:rsidRDefault="00000000" w:rsidRPr="00000000" w14:paraId="00000029">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інформації про річний, квартальний, місячний, тижневий план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 т.ч. дату, місце і порядок денний засідання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її органів;</w:t>
      </w:r>
    </w:p>
    <w:p w:rsidR="00000000" w:rsidDel="00000000" w:rsidP="00000000" w:rsidRDefault="00000000" w:rsidRPr="00000000" w14:paraId="0000002A">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звітів голови, його заступників, депутатів, постійних та тимчасових контрольних комісій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w:t>
      </w:r>
    </w:p>
    <w:p w:rsidR="00000000" w:rsidDel="00000000" w:rsidP="00000000" w:rsidRDefault="00000000" w:rsidRPr="00000000" w14:paraId="0000002B">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реальна можливість скористатись електронною приймальнею (направити звернення на адресу службовців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депутатів, депутатських фракцій та груп);</w:t>
      </w:r>
    </w:p>
    <w:p w:rsidR="00000000" w:rsidDel="00000000" w:rsidP="00000000" w:rsidRDefault="00000000" w:rsidRPr="00000000" w14:paraId="0000002C">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реальна можливість створення електронної петиції та збору підписів в її підтримання (в т.ч. можливість поширення інформації в соціальних мережах); </w:t>
      </w:r>
    </w:p>
    <w:p w:rsidR="00000000" w:rsidDel="00000000" w:rsidP="00000000" w:rsidRDefault="00000000" w:rsidRPr="00000000" w14:paraId="0000002D">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u w:val="none"/>
        </w:rPr>
      </w:pPr>
      <w:r w:rsidDel="00000000" w:rsidR="00000000" w:rsidRPr="00000000">
        <w:rPr>
          <w:sz w:val="28"/>
          <w:szCs w:val="28"/>
          <w:rtl w:val="0"/>
        </w:rPr>
        <w:t xml:space="preserve">відомості, оприлюднення яких передбачено Законом України “Про доступ до публічної інформації”;</w:t>
      </w:r>
    </w:p>
    <w:p w:rsidR="00000000" w:rsidDel="00000000" w:rsidP="00000000" w:rsidRDefault="00000000" w:rsidRPr="00000000" w14:paraId="0000002E">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u w:val="none"/>
        </w:rPr>
      </w:pPr>
      <w:r w:rsidDel="00000000" w:rsidR="00000000" w:rsidRPr="00000000">
        <w:rPr>
          <w:sz w:val="28"/>
          <w:szCs w:val="28"/>
          <w:rtl w:val="0"/>
        </w:rPr>
        <w:t xml:space="preserve">набори відкритих даних, передбачені Постановою Кабінету Міністрів України №835 “Про затвердження Положення про набори даних, які підлягають оприлюдненню у формі відкритих даних”</w:t>
      </w:r>
    </w:p>
    <w:p w:rsidR="00000000" w:rsidDel="00000000" w:rsidP="00000000" w:rsidRDefault="00000000" w:rsidRPr="00000000" w14:paraId="0000002F">
      <w:pPr>
        <w:keepNext w:val="0"/>
        <w:keepLines w:val="0"/>
        <w:widowControl w:val="1"/>
        <w:numPr>
          <w:ilvl w:val="0"/>
          <w:numId w:val="3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та постійне функціонування електронної розсилки на електронну пошту зареєстрованих користувачів змін (розміщення інформації, </w:t>
      </w:r>
      <w:r w:rsidDel="00000000" w:rsidR="00000000" w:rsidRPr="00000000">
        <w:rPr>
          <w:sz w:val="28"/>
          <w:szCs w:val="28"/>
          <w:rtl w:val="0"/>
        </w:rPr>
        <w:t xml:space="preserve">коригування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зміна, видалення) будь-яких розділів (сторінок, директорій, тощо).</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 Публічність засідань</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засідання Ради, її виконкому та виконавчих органів є відкритими. Засідання </w:t>
      </w:r>
      <w:r w:rsidDel="00000000" w:rsidR="00000000" w:rsidRPr="00000000">
        <w:rPr>
          <w:sz w:val="28"/>
          <w:szCs w:val="28"/>
          <w:rtl w:val="0"/>
        </w:rPr>
        <w:t xml:space="preserve">тимчасових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контрольних комісій можуть проводитись в закритому режимі відповідно до порядку визначеного законом.</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5. Встановлення Державного прапора України та прапора громади</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будинку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встановлено постійно піднятий Державний прапор України;</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час пленарних засідань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у сесійному залі (іншому місці проведення пленарного засідання) встановлюються Державний прапор України та прапор громади. Порядок використання прапора громади може встановлюватись за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окремими рішеннями.</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II. ДЕПУТАТ МІСЦЕВОЇ РАДИ – ПРЕДСТАВНИК ІНТЕРЕСІВ ТЕРИТОРІАЛЬНОЇ ГРОМАДИ. ОРГАНИ РАДИ</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6. Права та обов'язки депутата</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представляє інтереси всієї територіальної громади, має всю повноту прав, що забезпечують його активну участь у діяльності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утворюваних нею органів, несе обов'язки перед виборцями,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та її органами,  виконує їх доручення. У випадку порушення чинного законодавства та рішень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 запобігання корупції, виявлення конфлікту інтересів, участі в корупційних діяннях або сприянню іншим особам, депутат місцевої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притягується до відповідальності, позбавляється депутатського мандату;</w:t>
      </w:r>
    </w:p>
    <w:p w:rsidR="00000000" w:rsidDel="00000000" w:rsidP="00000000" w:rsidRDefault="00000000" w:rsidRPr="00000000" w14:paraId="0000003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зобов'язаний виконувати обов’язки, що покладені на нього діючим законодавством та даним регламентом, в т.ч. брати участь у роботі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роботі постійних комісій та інших її органів, до складу яких він входить, всебічно сприяти виконанню їх рішень;</w:t>
      </w:r>
    </w:p>
    <w:p w:rsidR="00000000" w:rsidDel="00000000" w:rsidP="00000000" w:rsidRDefault="00000000" w:rsidRPr="00000000" w14:paraId="0000003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сприяння у здійсненні депутатської діяльності на офіційному веб-сайті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створюється інтернет-приймальня кожного депутата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яка забезпечує прийняття звернень виборців і об’єднань громадян через мережу Інтернет, а також створюється спеціальна теле- або р</w:t>
      </w:r>
      <w:r w:rsidDel="00000000" w:rsidR="00000000" w:rsidRPr="00000000">
        <w:rPr>
          <w:sz w:val="28"/>
          <w:szCs w:val="28"/>
          <w:rtl w:val="0"/>
        </w:rPr>
        <w:t xml:space="preserve">адіо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передача </w:t>
      </w:r>
      <w:r w:rsidDel="00000000" w:rsidR="00000000" w:rsidRPr="00000000">
        <w:rPr>
          <w:sz w:val="28"/>
          <w:szCs w:val="28"/>
          <w:rtl w:val="0"/>
        </w:rPr>
        <w:t xml:space="preserve">в ефірі “Радіо Дружківка”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рахунок коштів, виділених на висвітлення діяльності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випуски якої по завершенню трансляції також розміщують на порталі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Діяльність депутата висвітлюється на офіційному веб-сайті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шляхом розміщення інформації про депутатську діяльність, засоби зв’язку з депутатом, даних про </w:t>
      </w:r>
      <w:r w:rsidDel="00000000" w:rsidR="00000000" w:rsidRPr="00000000">
        <w:rPr>
          <w:sz w:val="28"/>
          <w:szCs w:val="28"/>
          <w:rtl w:val="0"/>
        </w:rPr>
        <w:t xml:space="preserve">отримані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w:t>
      </w:r>
      <w:r w:rsidDel="00000000" w:rsidR="00000000" w:rsidRPr="00000000">
        <w:rPr>
          <w:sz w:val="28"/>
          <w:szCs w:val="28"/>
          <w:rtl w:val="0"/>
        </w:rPr>
        <w:t xml:space="preserve">розміщуватись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зусиллями службових та посадових осіб виконавчи</w:t>
      </w:r>
      <w:r w:rsidDel="00000000" w:rsidR="00000000" w:rsidRPr="00000000">
        <w:rPr>
          <w:sz w:val="28"/>
          <w:szCs w:val="28"/>
          <w:rtl w:val="0"/>
        </w:rPr>
        <w:t xml:space="preserve">х органів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у комісіях і органах, утворених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дані про зустрічі з виборцями, роботу 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громадську і наукову діяльність, статті, публікації у ЗМІ тощо. Така інформація розміщується за даними наданими депутатом;</w:t>
      </w:r>
    </w:p>
    <w:p w:rsidR="00000000" w:rsidDel="00000000" w:rsidP="00000000" w:rsidRDefault="00000000" w:rsidRPr="00000000" w14:paraId="0000003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забезпечення діяльності депутата та відшкодування видатків депутата (його помічників-консультантів), видатків діяльності постійних та тимчасових комісій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приймає окремі рішення;</w:t>
      </w:r>
    </w:p>
    <w:p w:rsidR="00000000" w:rsidDel="00000000" w:rsidP="00000000" w:rsidRDefault="00000000" w:rsidRPr="00000000" w14:paraId="0000003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періодично,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але не рідше </w:t>
      </w:r>
      <w:r w:rsidDel="00000000" w:rsidR="00000000" w:rsidRPr="00000000">
        <w:rPr>
          <w:sz w:val="28"/>
          <w:szCs w:val="28"/>
          <w:rtl w:val="0"/>
        </w:rPr>
        <w:t xml:space="preserve">двох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w:t>
      </w:r>
      <w:r w:rsidDel="00000000" w:rsidR="00000000" w:rsidRPr="00000000">
        <w:rPr>
          <w:sz w:val="28"/>
          <w:szCs w:val="28"/>
          <w:rtl w:val="0"/>
        </w:rPr>
        <w:t xml:space="preserve">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рік, зобов'язаний звітувати  про свою роботу перед виборцями. Проведення звітів депутатів визначається з 01 по 15 </w:t>
      </w:r>
      <w:r w:rsidDel="00000000" w:rsidR="00000000" w:rsidRPr="00000000">
        <w:rPr>
          <w:sz w:val="28"/>
          <w:szCs w:val="28"/>
          <w:rtl w:val="0"/>
        </w:rPr>
        <w:t xml:space="preserve">квітня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наступного за звітним року. Звіт про діяльність на останній рік повноважень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проводиться з 24 по 29 число місяця, щ</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слідує за місцем припинення повноважень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Депутат </w:t>
      </w:r>
      <w:r w:rsidDel="00000000" w:rsidR="00000000" w:rsidRPr="00000000">
        <w:rPr>
          <w:sz w:val="28"/>
          <w:szCs w:val="28"/>
          <w:rtl w:val="0"/>
        </w:rPr>
        <w:t xml:space="preserve">зобов'язаний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подати завчасно письмовий звіт для його розміщення на 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 також провести звітну зустріч із виборцями в строки вказані вище. Інші процедурні моменти звітування депутата визначаються законодавством або окремим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w:t>
      </w:r>
    </w:p>
    <w:p w:rsidR="00000000" w:rsidDel="00000000" w:rsidP="00000000" w:rsidRDefault="00000000" w:rsidRPr="00000000" w14:paraId="0000004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має право на депутатське звернення, яке оформлюється письмово і може надсилатись за вибором депутата через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 самим депутатом. Депутатські звернення, що направляються через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реєструються в окремому журналі вихідної кореспонденції.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Працівники </w:t>
      </w:r>
      <w:r w:rsidDel="00000000" w:rsidR="00000000" w:rsidRPr="00000000">
        <w:rPr>
          <w:sz w:val="28"/>
          <w:szCs w:val="28"/>
          <w:rtl w:val="0"/>
        </w:rPr>
        <w:t xml:space="preserve">відділу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контролюють отримання депутатських звернень адресатами та строки надання відповіді.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випадку порушення строків розгляду депутатського звернення працівники секретаріату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повідомляють про це відповідного депутата, посадових осіб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постійну депутатську комісію з </w:t>
      </w:r>
      <w:r w:rsidDel="00000000" w:rsidR="00000000" w:rsidRPr="00000000">
        <w:rPr>
          <w:sz w:val="28"/>
          <w:szCs w:val="28"/>
          <w:rtl w:val="0"/>
        </w:rPr>
        <w:t xml:space="preserve">питань депутатської діяльності, законності та правопорядку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на території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має право на невідкладний прийом будь-якою службовою особою підприємств, установ, організацій, незалежно від форми власності, а також органів влади, в т.ч. правоохоронних органів, державних адміністрацій, судів.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w:t>
      </w:r>
      <w:r w:rsidDel="00000000" w:rsidR="00000000" w:rsidRPr="00000000">
        <w:rPr>
          <w:sz w:val="28"/>
          <w:szCs w:val="28"/>
          <w:rtl w:val="0"/>
        </w:rPr>
        <w:t xml:space="preserve">бажання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зустрітись із службовою особою в порядку невідкладного прийому. Службова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w:t>
      </w:r>
      <w:r w:rsidDel="00000000" w:rsidR="00000000" w:rsidRPr="00000000">
        <w:rPr>
          <w:sz w:val="28"/>
          <w:szCs w:val="28"/>
          <w:rtl w:val="0"/>
        </w:rPr>
        <w:t xml:space="preserve">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пропозицій.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оперативно та не завдавав невиправданих втручань в роботу службової особи. Службові особи, що створили перешкоди (в т.ч. не забезпечили реалізацію прав через відсутність необхідних знань про права депутата місцевої ради у технічних працівників,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відповдальності за ст. 351 КК України;</w:t>
      </w:r>
    </w:p>
    <w:p w:rsidR="00000000" w:rsidDel="00000000" w:rsidP="00000000" w:rsidRDefault="00000000" w:rsidRPr="00000000" w14:paraId="0000004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має право порушувати питання  про  недовіру посадовим особам органів місцевого самоврядування, голові, особам яких обирала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оби визначаються законами України та рішеннями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4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а також з питань,  що віднесені до компетенції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інших органів і посадових осіб, які діють на її території. Таке право реалізується через внесення письмової пропозиції депутата до </w:t>
      </w:r>
      <w:r w:rsidDel="00000000" w:rsidR="00000000" w:rsidRPr="00000000">
        <w:rPr>
          <w:sz w:val="28"/>
          <w:szCs w:val="28"/>
          <w:rtl w:val="0"/>
        </w:rPr>
        <w:t xml:space="preserve">відділу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вказанням звіт та інформація якого органу чи посадової особи пропонується заслухати на пленарному засіданні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також вказується предмет та обсяг звітування і причини такої необхідності. Письмова пропозиція депутата спрямовується на секретаря (голову)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який зобов’язаний підготувати на розгляд найближчої чергової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проект рішення про заслуховування звіту чи інформації відповідного органу або службової особи.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повідомляє відповідний орган або службову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“Про місцеве самоврядування в Україні”,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її органів, відповіді на запити депутатів.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7. Помічники-консультанти депутата Ради</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Права, обов’язки та умови діяльності помічників-консультантів депутата місцевої ради визначаються окремим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color w:val="3c4043"/>
          <w:sz w:val="28"/>
          <w:szCs w:val="28"/>
          <w:highlight w:val="white"/>
          <w:rtl w:val="0"/>
        </w:rPr>
        <w:t xml:space="preserve">Інформація про помічників-консультантів депутатів публікується на інформаційному порталі депутатів Ради не пізніше 5 робочих днів з дня видачі посвідчення помічника-консультанта депутата.</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8. Депутатські групи</w:t>
      </w:r>
      <w:r w:rsidDel="00000000" w:rsidR="00000000" w:rsidRPr="00000000">
        <w:rPr>
          <w:rtl w:val="0"/>
        </w:rPr>
      </w:r>
    </w:p>
    <w:bookmarkStart w:colFirst="0" w:colLast="0" w:name="gjdgxs" w:id="0"/>
    <w:bookmarkEnd w:id="0"/>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Депутати мають </w:t>
      </w:r>
      <w:r w:rsidDel="00000000" w:rsidR="00000000" w:rsidRPr="00000000">
        <w:rPr>
          <w:sz w:val="28"/>
          <w:szCs w:val="28"/>
          <w:rtl w:val="0"/>
        </w:rPr>
        <w:t xml:space="preserve">право входити до декількох депутатських груп одночасно.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Членство депутата Ради в депутатських групах</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звільняє його від персональної відповідальності за здійснення своїх депутатських повноважень;</w:t>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Депутатська група створюється на установчому засіданні членів групи.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bookmarkStart w:colFirst="0" w:colLast="0" w:name="1fob9te" w:id="2"/>
      <w:bookmarkEnd w:id="2"/>
      <w:r w:rsidDel="00000000" w:rsidR="00000000" w:rsidRPr="00000000">
        <w:rPr>
          <w:rtl w:val="0"/>
        </w:rPr>
      </w:r>
    </w:p>
    <w:p w:rsidR="00000000" w:rsidDel="00000000" w:rsidP="00000000" w:rsidRDefault="00000000" w:rsidRPr="00000000" w14:paraId="0000004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Технічне і матеріальне забезпечення функціонування депутатських груп здійснюють посадові та службові особи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Для роботи депутатських груп виділяються приміщення, що обладнані необхідними меблями та копіювальною технікою, якими депутатські групи користуються почергово відповідно до графіку, погодженого між депутатськими групами.</w:t>
      </w:r>
    </w:p>
    <w:bookmarkStart w:colFirst="0" w:colLast="0" w:name="3znysh7" w:id="3"/>
    <w:bookmarkEnd w:id="3"/>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9. Депутатські фракції</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Депутатські фракції Ради формуються депутатами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bookmarkStart w:colFirst="0" w:colLast="0" w:name="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були обрані від партії або за згодою партії, яку мають намір 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представляти депутати;</w:t>
      </w:r>
    </w:p>
    <w:p w:rsidR="00000000" w:rsidDel="00000000" w:rsidP="00000000" w:rsidRDefault="00000000" w:rsidRPr="00000000" w14:paraId="0000005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Депутатська фракція повинна включати в себе не менш як двох членів;</w:t>
      </w:r>
    </w:p>
    <w:p w:rsidR="00000000" w:rsidDel="00000000" w:rsidP="00000000" w:rsidRDefault="00000000" w:rsidRPr="00000000" w14:paraId="0000005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Депутатська фракція створюється на установчому засіданні членів фракції, беру за основу партійну назву та символіку. Депутатська фракція має право на розміщення такої символіки на робочих місцях депутатів, які входять до складу фракції;</w:t>
      </w:r>
    </w:p>
    <w:p w:rsidR="00000000" w:rsidDel="00000000" w:rsidP="00000000" w:rsidRDefault="00000000" w:rsidRPr="00000000" w14:paraId="0000005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Технічне і матеріальне забезпечення функціонування депутатських фракцій здійснюється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ідділом секретаріату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роботи депутатських фракцій виділяються приміщення, що обладнані необхідними меблями та копіювальною технікою, якими депутатські фракції користуються окремо або почергово відповідно до графіку, погодженого між депутатськими фракціями;</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Фракції на внутрішніх засіданнях можуть затверджувати положення про роботу фракцій.</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10. Порядок реєстрації та припинення діяльності депутатських фракцій та груп</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Кожна депутатська фракція або група реєструється. Умовою реєстрації є надходження 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аду підписаного особисто кожним депутатом, який увійшов до складу депутатської фракції (групи), письмового повідомлення про сформування та копії протоколу установчих зборів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оголошення головуючим про це на пленарному засіданні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Про виключення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11. Права депутатських фракцій та груп</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Депутатські групи та </w:t>
      </w:r>
      <w:bookmarkStart w:colFirst="0" w:colLast="0" w:name="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фракції мають права, передбачені чинним законодавством, в т.ч. на гарантований виступ свого представника на пленарному засіданні Ради з кожного питання порядку денного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Депутатські групи та фракції мають право на обов’язкове оголошення перерви у пленарному засіданні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Депутатські групи та фракції мають право на пропорційне представництво в постійних комісіях, що означає пропорціональне право на зайняття посад голів постійних комісій представниками депутатської групи та фракції.</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12. Комісії Ради</w:t>
      </w:r>
      <w:r w:rsidDel="00000000" w:rsidR="00000000" w:rsidRPr="00000000">
        <w:rPr>
          <w:rtl w:val="0"/>
        </w:rPr>
      </w:r>
    </w:p>
    <w:p w:rsidR="00000000" w:rsidDel="00000000" w:rsidP="00000000" w:rsidRDefault="00000000" w:rsidRPr="00000000" w14:paraId="00000062">
      <w:pPr>
        <w:numPr>
          <w:ilvl w:val="0"/>
          <w:numId w:val="24"/>
        </w:numPr>
        <w:spacing w:before="0" w:line="240" w:lineRule="auto"/>
        <w:ind w:left="0" w:firstLine="0"/>
        <w:rPr>
          <w:sz w:val="28"/>
          <w:szCs w:val="28"/>
        </w:rPr>
      </w:pPr>
      <w:r w:rsidDel="00000000" w:rsidR="00000000" w:rsidRPr="00000000">
        <w:rPr>
          <w:sz w:val="28"/>
          <w:szCs w:val="28"/>
          <w:vertAlign w:val="baseline"/>
          <w:rtl w:val="0"/>
        </w:rPr>
        <w:t xml:space="preserve">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rsidR="00000000" w:rsidDel="00000000" w:rsidP="00000000" w:rsidRDefault="00000000" w:rsidRPr="00000000" w14:paraId="00000063">
      <w:pPr>
        <w:numPr>
          <w:ilvl w:val="0"/>
          <w:numId w:val="24"/>
        </w:numPr>
        <w:spacing w:before="0" w:line="240" w:lineRule="auto"/>
        <w:ind w:left="0" w:firstLine="0"/>
        <w:rPr>
          <w:sz w:val="28"/>
          <w:szCs w:val="28"/>
        </w:rPr>
      </w:pPr>
      <w:r w:rsidDel="00000000" w:rsidR="00000000" w:rsidRPr="00000000">
        <w:rPr>
          <w:sz w:val="28"/>
          <w:szCs w:val="28"/>
          <w:vertAlign w:val="baseline"/>
          <w:rtl w:val="0"/>
        </w:rPr>
        <w:t xml:space="preserve">Питання обрання заступника голови та секретаря комісії</w:t>
      </w:r>
      <w:bookmarkStart w:colFirst="0" w:colLast="0" w:name="3dy6vkm" w:id="6"/>
      <w:bookmarkEnd w:id="6"/>
      <w:r w:rsidDel="00000000" w:rsidR="00000000" w:rsidRPr="00000000">
        <w:rPr>
          <w:sz w:val="28"/>
          <w:szCs w:val="28"/>
          <w:vertAlign w:val="baseline"/>
          <w:rtl w:val="0"/>
        </w:rPr>
        <w:t xml:space="preserve">, вирішуються відповідною постійною комісією самостійно. При обранні голів постійних комісій забезпечується реалізація права депутатських фракцій та груп на пропорційне представництво (загальна кількість посад голів фракцій та груп приймається за 100% і співвідноситься із відсотковим показником чисельності членів депутатської групи або фракції до загального складу </w:t>
      </w:r>
      <w:r w:rsidDel="00000000" w:rsidR="00000000" w:rsidRPr="00000000">
        <w:rPr>
          <w:sz w:val="28"/>
          <w:szCs w:val="28"/>
          <w:rtl w:val="0"/>
        </w:rPr>
        <w:t xml:space="preserve">Р</w:t>
      </w:r>
      <w:r w:rsidDel="00000000" w:rsidR="00000000" w:rsidRPr="00000000">
        <w:rPr>
          <w:sz w:val="28"/>
          <w:szCs w:val="28"/>
          <w:vertAlign w:val="baseline"/>
          <w:rtl w:val="0"/>
        </w:rPr>
        <w:t xml:space="preserve">ади). 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проводиться жеребкуванням. Рівність депутатів в </w:t>
      </w:r>
      <w:r w:rsidDel="00000000" w:rsidR="00000000" w:rsidRPr="00000000">
        <w:rPr>
          <w:sz w:val="28"/>
          <w:szCs w:val="28"/>
          <w:rtl w:val="0"/>
        </w:rPr>
        <w:t xml:space="preserve">Р</w:t>
      </w:r>
      <w:r w:rsidDel="00000000" w:rsidR="00000000" w:rsidRPr="00000000">
        <w:rPr>
          <w:sz w:val="28"/>
          <w:szCs w:val="28"/>
          <w:vertAlign w:val="baseline"/>
          <w:rtl w:val="0"/>
        </w:rPr>
        <w:t xml:space="preserve">аді і запобігання корупційним небезпекам досягається ротаціями керівного складу постійних депутатських комісій </w:t>
      </w:r>
      <w:r w:rsidDel="00000000" w:rsidR="00000000" w:rsidRPr="00000000">
        <w:rPr>
          <w:sz w:val="28"/>
          <w:szCs w:val="28"/>
          <w:rtl w:val="0"/>
        </w:rPr>
        <w:t xml:space="preserve">Р</w:t>
      </w:r>
      <w:r w:rsidDel="00000000" w:rsidR="00000000" w:rsidRPr="00000000">
        <w:rPr>
          <w:sz w:val="28"/>
          <w:szCs w:val="28"/>
          <w:vertAlign w:val="baseline"/>
          <w:rtl w:val="0"/>
        </w:rPr>
        <w:t xml:space="preserve">ади. </w:t>
      </w:r>
      <w:r w:rsidDel="00000000" w:rsidR="00000000" w:rsidRPr="00000000">
        <w:rPr>
          <w:sz w:val="28"/>
          <w:szCs w:val="28"/>
          <w:vertAlign w:val="baseline"/>
          <w:rtl w:val="0"/>
        </w:rPr>
        <w:t xml:space="preserve">Голова постійної комісії обирається </w:t>
      </w:r>
      <w:r w:rsidDel="00000000" w:rsidR="00000000" w:rsidRPr="00000000">
        <w:rPr>
          <w:sz w:val="28"/>
          <w:szCs w:val="28"/>
          <w:rtl w:val="0"/>
        </w:rPr>
        <w:t xml:space="preserve">Р</w:t>
      </w:r>
      <w:r w:rsidDel="00000000" w:rsidR="00000000" w:rsidRPr="00000000">
        <w:rPr>
          <w:sz w:val="28"/>
          <w:szCs w:val="28"/>
          <w:vertAlign w:val="baseline"/>
          <w:rtl w:val="0"/>
        </w:rPr>
        <w:t xml:space="preserve">адою строком на </w:t>
      </w:r>
      <w:r w:rsidDel="00000000" w:rsidR="00000000" w:rsidRPr="00000000">
        <w:rPr>
          <w:sz w:val="28"/>
          <w:szCs w:val="28"/>
          <w:rtl w:val="0"/>
        </w:rPr>
        <w:t xml:space="preserve">2</w:t>
      </w:r>
      <w:r w:rsidDel="00000000" w:rsidR="00000000" w:rsidRPr="00000000">
        <w:rPr>
          <w:sz w:val="28"/>
          <w:szCs w:val="28"/>
          <w:vertAlign w:val="baseline"/>
          <w:rtl w:val="0"/>
        </w:rPr>
        <w:t xml:space="preserve"> р</w:t>
      </w:r>
      <w:r w:rsidDel="00000000" w:rsidR="00000000" w:rsidRPr="00000000">
        <w:rPr>
          <w:sz w:val="28"/>
          <w:szCs w:val="28"/>
          <w:rtl w:val="0"/>
        </w:rPr>
        <w:t xml:space="preserve">оки</w:t>
      </w:r>
      <w:r w:rsidDel="00000000" w:rsidR="00000000" w:rsidRPr="00000000">
        <w:rPr>
          <w:sz w:val="28"/>
          <w:szCs w:val="28"/>
          <w:vertAlign w:val="baseline"/>
          <w:rtl w:val="0"/>
        </w:rPr>
        <w:t xml:space="preserve">. Депутату надається право бути повторно обраним на посаду голови постійної комісії не більше як два строки (поспіль або окремо) протягом каденції </w:t>
      </w:r>
      <w:r w:rsidDel="00000000" w:rsidR="00000000" w:rsidRPr="00000000">
        <w:rPr>
          <w:sz w:val="28"/>
          <w:szCs w:val="28"/>
          <w:rtl w:val="0"/>
        </w:rPr>
        <w:t xml:space="preserve">Р</w:t>
      </w:r>
      <w:r w:rsidDel="00000000" w:rsidR="00000000" w:rsidRPr="00000000">
        <w:rPr>
          <w:sz w:val="28"/>
          <w:szCs w:val="28"/>
          <w:vertAlign w:val="baseline"/>
          <w:rtl w:val="0"/>
        </w:rPr>
        <w:t xml:space="preserve">ади.</w:t>
      </w:r>
      <w:r w:rsidDel="00000000" w:rsidR="00000000" w:rsidRPr="00000000">
        <w:rPr>
          <w:sz w:val="28"/>
          <w:szCs w:val="28"/>
          <w:vertAlign w:val="baseline"/>
          <w:rtl w:val="0"/>
        </w:rPr>
        <w:t xml:space="preserve"> Ротації (перевибори) заступників та секретарів комісії проводяться самою постійною комісією щоразу після обрання (переобрання) голови комісії. </w:t>
      </w:r>
    </w:p>
    <w:p w:rsidR="00000000" w:rsidDel="00000000" w:rsidP="00000000" w:rsidRDefault="00000000" w:rsidRPr="00000000" w14:paraId="00000064">
      <w:pPr>
        <w:numPr>
          <w:ilvl w:val="0"/>
          <w:numId w:val="24"/>
        </w:numPr>
        <w:spacing w:before="0" w:line="240" w:lineRule="auto"/>
        <w:ind w:left="0" w:firstLine="0"/>
        <w:rPr>
          <w:sz w:val="28"/>
          <w:szCs w:val="28"/>
        </w:rPr>
      </w:pPr>
      <w:r w:rsidDel="00000000" w:rsidR="00000000" w:rsidRPr="00000000">
        <w:rPr>
          <w:sz w:val="28"/>
          <w:szCs w:val="28"/>
          <w:vertAlign w:val="baseline"/>
          <w:rtl w:val="0"/>
        </w:rPr>
        <w:t xml:space="preserve">По закінченні повноважень голова постійної комісії повинен скласти письмовий звіт про діяльність постійної комісії та прозвітувати на засіданні Ради, яка затверджуючи звіт надає свою оцінку діяльності постійної комісії, її голови та окремих членів. </w:t>
      </w:r>
      <w:r w:rsidDel="00000000" w:rsidR="00000000" w:rsidRPr="00000000">
        <w:rPr>
          <w:sz w:val="28"/>
          <w:szCs w:val="28"/>
          <w:rtl w:val="0"/>
        </w:rPr>
        <w:t xml:space="preserve">За підсумками</w:t>
      </w:r>
      <w:r w:rsidDel="00000000" w:rsidR="00000000" w:rsidRPr="00000000">
        <w:rPr>
          <w:sz w:val="28"/>
          <w:szCs w:val="28"/>
          <w:vertAlign w:val="baseline"/>
          <w:rtl w:val="0"/>
        </w:rPr>
        <w:t xml:space="preserve"> звіту </w:t>
      </w:r>
      <w:r w:rsidDel="00000000" w:rsidR="00000000" w:rsidRPr="00000000">
        <w:rPr>
          <w:sz w:val="28"/>
          <w:szCs w:val="28"/>
          <w:rtl w:val="0"/>
        </w:rPr>
        <w:t xml:space="preserve">Р</w:t>
      </w:r>
      <w:r w:rsidDel="00000000" w:rsidR="00000000" w:rsidRPr="00000000">
        <w:rPr>
          <w:sz w:val="28"/>
          <w:szCs w:val="28"/>
          <w:vertAlign w:val="baseline"/>
          <w:rtl w:val="0"/>
        </w:rPr>
        <w:t xml:space="preserve">ад</w:t>
      </w:r>
      <w:r w:rsidDel="00000000" w:rsidR="00000000" w:rsidRPr="00000000">
        <w:rPr>
          <w:sz w:val="28"/>
          <w:szCs w:val="28"/>
          <w:rtl w:val="0"/>
        </w:rPr>
        <w:t xml:space="preserve">а</w:t>
      </w:r>
      <w:r w:rsidDel="00000000" w:rsidR="00000000" w:rsidRPr="00000000">
        <w:rPr>
          <w:sz w:val="28"/>
          <w:szCs w:val="28"/>
          <w:vertAlign w:val="baseline"/>
          <w:rtl w:val="0"/>
        </w:rPr>
        <w:t xml:space="preserve"> може </w:t>
      </w:r>
      <w:r w:rsidDel="00000000" w:rsidR="00000000" w:rsidRPr="00000000">
        <w:rPr>
          <w:sz w:val="28"/>
          <w:szCs w:val="28"/>
          <w:rtl w:val="0"/>
        </w:rPr>
        <w:t xml:space="preserve">ухвалити</w:t>
      </w:r>
      <w:r w:rsidDel="00000000" w:rsidR="00000000" w:rsidRPr="00000000">
        <w:rPr>
          <w:sz w:val="28"/>
          <w:szCs w:val="28"/>
          <w:vertAlign w:val="baseline"/>
          <w:rtl w:val="0"/>
        </w:rPr>
        <w:t xml:space="preserve"> рішення про реорганізацію чи ліквідацію постійної комісії.</w:t>
      </w:r>
    </w:p>
    <w:p w:rsidR="00000000" w:rsidDel="00000000" w:rsidP="00000000" w:rsidRDefault="00000000" w:rsidRPr="00000000" w14:paraId="00000065">
      <w:pPr>
        <w:numPr>
          <w:ilvl w:val="0"/>
          <w:numId w:val="24"/>
        </w:numPr>
        <w:spacing w:before="0" w:line="240" w:lineRule="auto"/>
        <w:ind w:left="0" w:firstLine="0"/>
        <w:rPr>
          <w:sz w:val="28"/>
          <w:szCs w:val="28"/>
        </w:rPr>
      </w:pPr>
      <w:r w:rsidDel="00000000" w:rsidR="00000000" w:rsidRPr="00000000">
        <w:rPr>
          <w:sz w:val="28"/>
          <w:szCs w:val="28"/>
          <w:vertAlign w:val="baseline"/>
          <w:rtl w:val="0"/>
        </w:rPr>
        <w:t xml:space="preserve">У складі Ради функціонують наступні постійні депутатські комісії:</w:t>
      </w:r>
    </w:p>
    <w:p w:rsidR="00000000" w:rsidDel="00000000" w:rsidP="00000000" w:rsidRDefault="00000000" w:rsidRPr="00000000" w14:paraId="00000066">
      <w:pPr>
        <w:spacing w:before="0" w:line="240" w:lineRule="auto"/>
        <w:ind w:firstLine="0"/>
        <w:rPr>
          <w:sz w:val="28"/>
          <w:szCs w:val="28"/>
        </w:rPr>
      </w:pPr>
      <w:r w:rsidDel="00000000" w:rsidR="00000000" w:rsidRPr="00000000">
        <w:rPr>
          <w:sz w:val="28"/>
          <w:szCs w:val="28"/>
          <w:rtl w:val="0"/>
        </w:rPr>
        <w:t xml:space="preserve">-   економічного розвитку, планування бюджету та  фінансів;</w:t>
      </w:r>
    </w:p>
    <w:p w:rsidR="00000000" w:rsidDel="00000000" w:rsidP="00000000" w:rsidRDefault="00000000" w:rsidRPr="00000000" w14:paraId="00000067">
      <w:pPr>
        <w:spacing w:before="0" w:line="240" w:lineRule="auto"/>
        <w:ind w:firstLine="0"/>
        <w:rPr>
          <w:sz w:val="28"/>
          <w:szCs w:val="28"/>
        </w:rPr>
      </w:pPr>
      <w:r w:rsidDel="00000000" w:rsidR="00000000" w:rsidRPr="00000000">
        <w:rPr>
          <w:sz w:val="28"/>
          <w:szCs w:val="28"/>
          <w:rtl w:val="0"/>
        </w:rPr>
        <w:t xml:space="preserve">-   депутатської діяльності, законності та правопорядку;</w:t>
      </w:r>
    </w:p>
    <w:p w:rsidR="00000000" w:rsidDel="00000000" w:rsidP="00000000" w:rsidRDefault="00000000" w:rsidRPr="00000000" w14:paraId="00000068">
      <w:pPr>
        <w:spacing w:before="0" w:line="240" w:lineRule="auto"/>
        <w:ind w:firstLine="0"/>
        <w:rPr>
          <w:sz w:val="28"/>
          <w:szCs w:val="28"/>
        </w:rPr>
      </w:pPr>
      <w:r w:rsidDel="00000000" w:rsidR="00000000" w:rsidRPr="00000000">
        <w:rPr>
          <w:sz w:val="28"/>
          <w:szCs w:val="28"/>
          <w:rtl w:val="0"/>
        </w:rPr>
        <w:t xml:space="preserve">-   освіти, культури, спорту та молоді;</w:t>
      </w:r>
    </w:p>
    <w:p w:rsidR="00000000" w:rsidDel="00000000" w:rsidP="00000000" w:rsidRDefault="00000000" w:rsidRPr="00000000" w14:paraId="00000069">
      <w:pPr>
        <w:spacing w:before="0" w:line="240" w:lineRule="auto"/>
        <w:ind w:firstLine="0"/>
        <w:rPr>
          <w:sz w:val="28"/>
          <w:szCs w:val="28"/>
        </w:rPr>
      </w:pPr>
      <w:r w:rsidDel="00000000" w:rsidR="00000000" w:rsidRPr="00000000">
        <w:rPr>
          <w:sz w:val="28"/>
          <w:szCs w:val="28"/>
          <w:rtl w:val="0"/>
        </w:rPr>
        <w:t xml:space="preserve">-   охорони здоров’я, соціального захисту населення та екології;</w:t>
      </w:r>
    </w:p>
    <w:p w:rsidR="00000000" w:rsidDel="00000000" w:rsidP="00000000" w:rsidRDefault="00000000" w:rsidRPr="00000000" w14:paraId="0000006A">
      <w:pPr>
        <w:spacing w:before="0" w:line="240" w:lineRule="auto"/>
        <w:ind w:firstLine="0"/>
        <w:rPr>
          <w:sz w:val="28"/>
          <w:szCs w:val="28"/>
        </w:rPr>
      </w:pPr>
      <w:r w:rsidDel="00000000" w:rsidR="00000000" w:rsidRPr="00000000">
        <w:rPr>
          <w:sz w:val="28"/>
          <w:szCs w:val="28"/>
          <w:rtl w:val="0"/>
        </w:rPr>
        <w:t xml:space="preserve">-   земельних відносин, житлово-комунального господарства та будівництва.</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sz w:val="28"/>
          <w:szCs w:val="28"/>
          <w:rtl w:val="0"/>
        </w:rPr>
        <w:t xml:space="preserve">Кожен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епутат (окрім Секретаря Ради) зобов’язаний увійти у склад однієї з постійних комісій, брати участь у її роботі. Депутат зобов’язаний поінформувати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неможливість бути присутнім на засіданні комісії та вказати відповідні причини</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5. Результати поіменних голосувань на засіданнях постійних комісій є невід’ємною частиною протоколу засідань постійних комісій.</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Тимчасові контрольні комісії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Порядок діяльності тимчасової контрольної комісії та строк її повноважень визначаються рішенням Ради про створення такої комісії. Роботу тимчасових контрольних комісій забезпечує відділ секретаріату Ради.</w:t>
      </w:r>
    </w:p>
    <w:p w:rsidR="00000000" w:rsidDel="00000000" w:rsidP="00000000" w:rsidRDefault="00000000" w:rsidRPr="00000000" w14:paraId="0000006F">
      <w:pPr>
        <w:spacing w:before="0" w:line="240" w:lineRule="auto"/>
        <w:ind w:firstLine="708"/>
        <w:rPr>
          <w:sz w:val="28"/>
          <w:szCs w:val="28"/>
          <w:vertAlign w:val="baseline"/>
        </w:rPr>
      </w:pPr>
      <w:r w:rsidDel="00000000" w:rsidR="00000000" w:rsidRPr="00000000">
        <w:rPr>
          <w:sz w:val="28"/>
          <w:szCs w:val="28"/>
          <w:vertAlign w:val="baseline"/>
          <w:rtl w:val="0"/>
        </w:rPr>
        <w:t xml:space="preserve">8. За рішенням Ради можуть створюватись інші комісії у порядку, визначеному чинним законодавством </w:t>
      </w:r>
      <w:r w:rsidDel="00000000" w:rsidR="00000000" w:rsidRPr="00000000">
        <w:rPr>
          <w:sz w:val="28"/>
          <w:szCs w:val="28"/>
          <w:vertAlign w:val="baseline"/>
          <w:rtl w:val="0"/>
        </w:rPr>
        <w:t xml:space="preserve">України</w:t>
      </w:r>
      <w:r w:rsidDel="00000000" w:rsidR="00000000" w:rsidRPr="00000000">
        <w:rPr>
          <w:sz w:val="28"/>
          <w:szCs w:val="28"/>
          <w:vertAlign w:val="baseline"/>
          <w:rtl w:val="0"/>
        </w:rPr>
        <w:t xml:space="preserve">. </w:t>
      </w:r>
    </w:p>
    <w:p w:rsidR="00000000" w:rsidDel="00000000" w:rsidP="00000000" w:rsidRDefault="00000000" w:rsidRPr="00000000" w14:paraId="00000070">
      <w:pPr>
        <w:spacing w:before="0" w:line="240" w:lineRule="auto"/>
        <w:ind w:firstLine="708"/>
        <w:rPr>
          <w:color w:val="3c4043"/>
          <w:sz w:val="28"/>
          <w:szCs w:val="28"/>
          <w:highlight w:val="white"/>
        </w:rPr>
      </w:pPr>
      <w:r w:rsidDel="00000000" w:rsidR="00000000" w:rsidRPr="00000000">
        <w:rPr>
          <w:color w:val="3c4043"/>
          <w:sz w:val="28"/>
          <w:szCs w:val="28"/>
          <w:highlight w:val="white"/>
          <w:rtl w:val="0"/>
        </w:rPr>
        <w:t xml:space="preserve">9. </w:t>
      </w:r>
      <w:r w:rsidDel="00000000" w:rsidR="00000000" w:rsidRPr="00000000">
        <w:rPr>
          <w:color w:val="3c4043"/>
          <w:sz w:val="28"/>
          <w:szCs w:val="28"/>
          <w:highlight w:val="white"/>
          <w:rtl w:val="0"/>
        </w:rPr>
        <w:t xml:space="preserve">Засідання постійних комісій проводяться як в сесійний, так і в міжсесійний період.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підписує їх голова постійної комісії, а у разі його відсутності – заступник голови або секретар постійної комісії. Протоколи засідань постійної комісії підписують голова (у разі відсутності — заступник голови) і секретар постійної комісії.</w:t>
      </w:r>
    </w:p>
    <w:p w:rsidR="00000000" w:rsidDel="00000000" w:rsidP="00000000" w:rsidRDefault="00000000" w:rsidRPr="00000000" w14:paraId="00000071">
      <w:pPr>
        <w:spacing w:before="0" w:line="240" w:lineRule="auto"/>
        <w:ind w:firstLine="708"/>
        <w:rPr>
          <w:color w:val="3c4043"/>
          <w:sz w:val="28"/>
          <w:szCs w:val="28"/>
          <w:highlight w:val="white"/>
        </w:rPr>
      </w:pPr>
      <w:r w:rsidDel="00000000" w:rsidR="00000000" w:rsidRPr="00000000">
        <w:rPr>
          <w:color w:val="3c4043"/>
          <w:sz w:val="28"/>
          <w:szCs w:val="28"/>
          <w:highlight w:val="white"/>
          <w:rtl w:val="0"/>
        </w:rPr>
        <w:t xml:space="preserve">10. Протокол засідання постійної комісії публікується на інформаційному порталі депутатів Ради протягом 5 робочих днів з моменту його підписання з урахуванням Законів України “Про захист персональних даних“ та “Про інформацію“.</w:t>
      </w:r>
    </w:p>
    <w:p w:rsidR="00000000" w:rsidDel="00000000" w:rsidP="00000000" w:rsidRDefault="00000000" w:rsidRPr="00000000" w14:paraId="00000072">
      <w:pPr>
        <w:spacing w:before="0" w:line="240" w:lineRule="auto"/>
        <w:ind w:firstLine="708"/>
        <w:rPr>
          <w:sz w:val="28"/>
          <w:szCs w:val="28"/>
        </w:rPr>
      </w:pPr>
      <w:r w:rsidDel="00000000" w:rsidR="00000000" w:rsidRPr="00000000">
        <w:rPr>
          <w:color w:val="3c4043"/>
          <w:sz w:val="28"/>
          <w:szCs w:val="28"/>
          <w:highlight w:val="white"/>
          <w:rtl w:val="0"/>
        </w:rPr>
        <w:t xml:space="preserve">11.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постійним комісіям у встановлений ними термін.</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13. Порядок відкликання голів та членів постійних комісій</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Голова постійної комісії може бути у будь-який час відкликаний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Вмотивовані пропозиції про відкликання голови постійної комісії ради вносяться:</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За рішенням відповідної постійної комісії Ради, прийнятим на її засіданні (без врахування голосу самого голови постійної комісії);</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За ініціативою не менш як третини депутатів від загальної кількості Ради;</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За рішенням депутатської фракції (групи), членом був даний депутат, що обіймав посаду голови за пропорційним представництвом (у випадку припинення членства депутатська фракція (група) делегує іншого члена фракції (групи))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Якщо питання про відкликання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згодою депутата та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депутат може бути обраний в іншу постійну комісію. Питання про обрання депутата в іншу комісію можуть бути ініційовані керівництвом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головою депутатської фракції (групи), до якої входить депутат, головою постійної комісії та самим депутатом.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14. Погоджувальна комісія Ради</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Погоджувальна комісія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представників депутатських груп і фракцій Ради (надалі – Погоджувальна рада) створюється як дорадчо-погоджувальний колегіальний орган для попереднього розгляду порядку денного сесії, пленарних засідань, підготовки організаційних питань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складу Погоджувальної ради з правом ухвального голосу входять голова та секретар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 також </w:t>
      </w:r>
      <w:r w:rsidDel="00000000" w:rsidR="00000000" w:rsidRPr="00000000">
        <w:rPr>
          <w:sz w:val="28"/>
          <w:szCs w:val="28"/>
          <w:rtl w:val="0"/>
        </w:rPr>
        <w:t xml:space="preserve">голови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депутатських груп і фракцій</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разі відсутності голови депутатської фракції у засіданні </w:t>
      </w:r>
      <w:r w:rsidDel="00000000" w:rsidR="00000000" w:rsidRPr="00000000">
        <w:rPr>
          <w:sz w:val="28"/>
          <w:szCs w:val="28"/>
          <w:rtl w:val="0"/>
        </w:rPr>
        <w:t xml:space="preserve">Погоджувальної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бере участь уповноважений представник депутатської фракції (групи)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правом ухвального голосу. У відкритих та закритих засіданнях </w:t>
      </w:r>
      <w:r w:rsidDel="00000000" w:rsidR="00000000" w:rsidRPr="00000000">
        <w:rPr>
          <w:sz w:val="28"/>
          <w:szCs w:val="28"/>
          <w:rtl w:val="0"/>
        </w:rPr>
        <w:t xml:space="preserve">Погоджувальної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може брати участь депутат ради з правом дорадчого голосу.</w:t>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Головує на засіданнях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голова, а у разі його відсутності – секретар Ради. У випадку відсутності голови та Секретаря Ради, головує на засіданні обраний Погоджувальною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її член. Рішення приймаються більшістю голосів від загального складу;</w:t>
      </w:r>
    </w:p>
    <w:p w:rsidR="00000000" w:rsidDel="00000000" w:rsidP="00000000" w:rsidRDefault="00000000" w:rsidRPr="00000000" w14:paraId="0000008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Погоджувальна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проводить свою роботу у формі засідань. Засідання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є правомочним за умови присутності не менше половини її складу;</w:t>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здійснюється гласно, її засідання є відкритими. Протокол засідання Погоджувальної комісії повинен бути оформлений та оприлюднений на веб-сайті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невідкладно, але не пізніше 5 робочих дів після засідання; </w:t>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Погоджувальна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w:t>
      </w:r>
    </w:p>
    <w:p w:rsidR="00000000" w:rsidDel="00000000" w:rsidP="00000000" w:rsidRDefault="00000000" w:rsidRPr="00000000" w14:paraId="00000084">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Розглядає пропозиції щодо проектів плану роботи, розкладу та порядку денного пленарних засідань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85">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Обговорює кандидатів на зняття з посади та обрання на посади голів постійних комісій;</w:t>
      </w:r>
    </w:p>
    <w:p w:rsidR="00000000" w:rsidDel="00000000" w:rsidP="00000000" w:rsidRDefault="00000000" w:rsidRPr="00000000" w14:paraId="00000086">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Вносить пропозиції щодо скликання позачергового пленарного засідання Ради та дати його проведення відповідно до цього Регламенту;</w:t>
      </w:r>
    </w:p>
    <w:p w:rsidR="00000000" w:rsidDel="00000000" w:rsidP="00000000" w:rsidRDefault="00000000" w:rsidRPr="00000000" w14:paraId="00000087">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Розглядає питання про вжиття заходів щодо забезпечення присутності депутатів на пленарних засіданнях;</w:t>
      </w:r>
    </w:p>
    <w:p w:rsidR="00000000" w:rsidDel="00000000" w:rsidP="00000000" w:rsidRDefault="00000000" w:rsidRPr="00000000" w14:paraId="00000088">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Розглядає інші пропозиції з організації роботи Ради відповідно до цього Регламенту.</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Голова враховує рішення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Засідання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відбуваються за потребою і протоколюються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Засідання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скликаються головою, а у разі його відсутності –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екретарем Ради або за ініціативою представників не менш як двох депутатських фракцій (груп);</w:t>
        <w:br w:type="textWrapping"/>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sz w:val="28"/>
          <w:szCs w:val="28"/>
          <w:rtl w:val="0"/>
        </w:rPr>
        <w:t xml:space="preserve">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w:t>
      </w:r>
      <w:r w:rsidDel="00000000" w:rsidR="00000000" w:rsidRPr="00000000">
        <w:rPr>
          <w:sz w:val="28"/>
          <w:szCs w:val="28"/>
          <w:rtl w:val="0"/>
        </w:rPr>
        <w:t xml:space="preserve">Погоджувальної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приймаються більшістю голосів від загального складу </w:t>
      </w:r>
      <w:r w:rsidDel="00000000" w:rsidR="00000000" w:rsidRPr="00000000">
        <w:rPr>
          <w:sz w:val="28"/>
          <w:szCs w:val="28"/>
          <w:rtl w:val="0"/>
        </w:rPr>
        <w:t xml:space="preserve">Погоджувальної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Протокол засідання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складається аналогічно протоколу засідання постійної комісії Ради;</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протоколу засідання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додаються не виголошені заяви учасників засідання, подані до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у письмовій формі;</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Головуючий на засіданні Погоджувальної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підписує протокол відповідного засідання.</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15. Лічильна комісія</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потреби, в тому числі у випадку неможливості здійснити голосування програмно-технічним комплексом системи електронного голосування «Віче», голосування через підняття рук та під час здійснення таємного голосування, створюється лічильна комісія для підрахунку голосів депутатів;</w:t>
      </w:r>
    </w:p>
    <w:p w:rsidR="00000000" w:rsidDel="00000000" w:rsidP="00000000" w:rsidRDefault="00000000" w:rsidRPr="00000000" w14:paraId="00000092">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Лічильна комісія формується за пропозиціями головуючого, депутатських фракцій, депутатських груп та депутатів;</w:t>
      </w:r>
    </w:p>
    <w:p w:rsidR="00000000" w:rsidDel="00000000" w:rsidP="00000000" w:rsidRDefault="00000000" w:rsidRPr="00000000" w14:paraId="00000093">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Лічильна комісія обирається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До складу лічильної комісії мають право увійти представники кожної депутатської фракції (групи). Підрахунок голосів при обранні першої лічильної комісії здійснюється головуючим;</w:t>
      </w:r>
    </w:p>
    <w:p w:rsidR="00000000" w:rsidDel="00000000" w:rsidP="00000000" w:rsidRDefault="00000000" w:rsidRPr="00000000" w14:paraId="00000094">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16. Редакційна комісія</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Для узгодження текстів рішень, заяв, звернень, які приймаються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може сформувати редакційну комісію. Редакційна комісія обирається Радою процедурним рішенням за пропозицією головуючого із числа депутатів та з </w:t>
      </w:r>
      <w:r w:rsidDel="00000000" w:rsidR="00000000" w:rsidRPr="00000000">
        <w:rPr>
          <w:sz w:val="28"/>
          <w:szCs w:val="28"/>
          <w:rtl w:val="0"/>
        </w:rPr>
        <w:t xml:space="preserve">включенням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її складу відповідних фахівців. У роботі редакційної комісії можуть брати участь автори проекту рішення (заяви, звернення);</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Редакційна комісія оформляє остаточну редакцію проекту прийнятого рішення (заяви, звернення) та вносить на розгляд Ради. Цей примірник підписується уповноваженим членом комісії не пізніше наступного дня після пленарного засідання;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відділ секретаріату Ради.</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17. Секретаріат Ради</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Секретаріат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(апарат) є виконавчим органом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що  здійснює організаційне,  інформаційне, аналітичне, матеріально-технічне забезпечення діяльності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її органів, депутатів, помічників-консультантів, сприяє здійсненню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взаємодії з її виконавчими органами, здійснює контрольні функції, передбачені цим регламентом;</w:t>
      </w:r>
    </w:p>
    <w:p w:rsidR="00000000" w:rsidDel="00000000" w:rsidP="00000000" w:rsidRDefault="00000000" w:rsidRPr="00000000" w14:paraId="0000009D">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Діяльність секретаріату безпосередньо координує Секретар (в області/районі – керівник апарату);</w:t>
      </w:r>
    </w:p>
    <w:p w:rsidR="00000000" w:rsidDel="00000000" w:rsidP="00000000" w:rsidRDefault="00000000" w:rsidRPr="00000000" w14:paraId="0000009E">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Секретаріат діє згідно з </w:t>
      </w:r>
      <w:r w:rsidDel="00000000" w:rsidR="00000000" w:rsidRPr="00000000">
        <w:rPr>
          <w:sz w:val="28"/>
          <w:szCs w:val="28"/>
          <w:rtl w:val="0"/>
        </w:rPr>
        <w:t xml:space="preserve">положенням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яке затверджується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за поданням Секретаря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18. Виконавчі органи Ради</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Виконавчі органи Ради утворюються Радою для здійснення виконавчих функцій і повноважень місцевого самоврядування у межах, визначених чинним законодавством;</w:t>
      </w:r>
    </w:p>
    <w:p w:rsidR="00000000" w:rsidDel="00000000" w:rsidP="00000000" w:rsidRDefault="00000000" w:rsidRPr="00000000" w14:paraId="000000A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Виключною компетенцією Ради є внесення змін до складу виконавчого комітету та його розпуск у встановленому законодавством порядку;</w:t>
      </w:r>
    </w:p>
    <w:p w:rsidR="00000000" w:rsidDel="00000000" w:rsidP="00000000" w:rsidRDefault="00000000" w:rsidRPr="00000000" w14:paraId="000000A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порядку,  визначеному Законом України «Про місцеве самоврядування в Україні», за пропозицією голови Рада затверджує структуру виконавчих органів Ради, загальну чисельність Секретаріату Ради.</w:t>
      </w:r>
    </w:p>
    <w:p w:rsidR="00000000" w:rsidDel="00000000" w:rsidP="00000000" w:rsidRDefault="00000000" w:rsidRPr="00000000" w14:paraId="000000A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Кандидатури членів виконавчого комітету вносить на розгляд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міськи</w:t>
      </w:r>
      <w:r w:rsidDel="00000000" w:rsidR="00000000" w:rsidRPr="00000000">
        <w:rPr>
          <w:sz w:val="28"/>
          <w:szCs w:val="28"/>
          <w:rtl w:val="0"/>
        </w:rPr>
        <w:t xml:space="preserve">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голова. Перед внесенням на розгляд Ради кандидатур заступників голови, членів виконавчого комітету, інших кадрових пропозицій, вони обговорюються у постійних комісіях і депутатських фракціях (групах), які готують щодо кандидатур мотивовані висновки і при необхідності роблять доповіді на пленарних засіданнях;</w:t>
      </w:r>
    </w:p>
    <w:p w:rsidR="00000000" w:rsidDel="00000000" w:rsidP="00000000" w:rsidRDefault="00000000" w:rsidRPr="00000000" w14:paraId="000000A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Постійні комісії, які обговорюють кандидатури до складу виконавчого комітету, не пізніше як за 3 дні до свого засідання повинні отримати через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інформаційні матеріали щодо цих кандидатур. Претенденти на посади заступників голови виступають на пленарному засіданні, відповідають на запитання та обговорюються на пленарному засіданні;</w:t>
      </w:r>
    </w:p>
    <w:p w:rsidR="00000000" w:rsidDel="00000000" w:rsidP="00000000" w:rsidRDefault="00000000" w:rsidRPr="00000000" w14:paraId="000000A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обговоренні кандидатур на посади заступників голови, членів виконкому можуть брати участь тільки депутати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A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Рада приймає рішення про голосування щодо кожної кандидатури окремо чи списком. Якщо запропонована головою кандидатура (кандидатури) до складу виконавчого комітету не отримала підтримки необхідної більшості депутатів, Голова представляє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кандидатуру, щодо якої проводиться нове голосування;</w:t>
      </w:r>
    </w:p>
    <w:p w:rsidR="00000000" w:rsidDel="00000000" w:rsidP="00000000" w:rsidRDefault="00000000" w:rsidRPr="00000000" w14:paraId="000000A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Виконавчі органи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підзвітні і підконтрольні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здійснюють повноваження, які визначені чинним законодавством та окремим рішенням про розмежування повноважень між виконавчими органами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A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Після обрання виконавчого комітету та затвердження структури і загальної чисельності виконавчих органів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ухвалює регламент діяльності виконавчого комітету та виконавчих органів. Секретар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якщо іншого не буде визначено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є секретарем виконавчого комітету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ІII. ОРГАНІЗАЦІЯ РОБОТИ РАДИ. ПРОВЕДЕННЯ ЧЕРГОВИХ ТА ПОЗАЧЕРГОВИХ СЕСІЙ РАДИ</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19. Сесійна форма роботи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Рада проводить свою роботу сесійно. Сесія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 це форма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як представницького органу, яка складається з пленарних засідань, а також засідань постійних комісій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автоматизації процесу проведення пленарних засідань сесій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застосовується програмно-технічний комплекс системи електронного голосування «Віче».</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20. Перше пленарне засідання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B2">
      <w:pPr>
        <w:numPr>
          <w:ilvl w:val="0"/>
          <w:numId w:val="3"/>
        </w:numPr>
        <w:spacing w:before="0" w:line="240" w:lineRule="auto"/>
        <w:ind w:left="0" w:firstLine="0"/>
        <w:rPr>
          <w:sz w:val="28"/>
          <w:szCs w:val="28"/>
        </w:rPr>
      </w:pPr>
      <w:r w:rsidDel="00000000" w:rsidR="00000000" w:rsidRPr="00000000">
        <w:rPr>
          <w:sz w:val="28"/>
          <w:szCs w:val="28"/>
          <w:vertAlign w:val="baseline"/>
          <w:rtl w:val="0"/>
        </w:rPr>
        <w:t xml:space="preserve">Перед початком першого пленарного засідання територіальна виборча комісія за участю працівників виконавчого комітету </w:t>
      </w:r>
      <w:r w:rsidDel="00000000" w:rsidR="00000000" w:rsidRPr="00000000">
        <w:rPr>
          <w:sz w:val="28"/>
          <w:szCs w:val="28"/>
          <w:rtl w:val="0"/>
        </w:rPr>
        <w:t xml:space="preserve">Р</w:t>
      </w:r>
      <w:r w:rsidDel="00000000" w:rsidR="00000000" w:rsidRPr="00000000">
        <w:rPr>
          <w:sz w:val="28"/>
          <w:szCs w:val="28"/>
          <w:vertAlign w:val="baseline"/>
          <w:rtl w:val="0"/>
        </w:rPr>
        <w:t xml:space="preserve">ади здійснює реєстрацію новообраних депутатів, які прибули для участі в пленарному засіданні;</w:t>
      </w:r>
    </w:p>
    <w:p w:rsidR="00000000" w:rsidDel="00000000" w:rsidP="00000000" w:rsidRDefault="00000000" w:rsidRPr="00000000" w14:paraId="000000B3">
      <w:pPr>
        <w:numPr>
          <w:ilvl w:val="0"/>
          <w:numId w:val="3"/>
        </w:numPr>
        <w:spacing w:before="0" w:line="240" w:lineRule="auto"/>
        <w:ind w:left="0" w:firstLine="0"/>
        <w:rPr>
          <w:sz w:val="28"/>
          <w:szCs w:val="28"/>
        </w:rPr>
      </w:pPr>
      <w:r w:rsidDel="00000000" w:rsidR="00000000" w:rsidRPr="00000000">
        <w:rPr>
          <w:sz w:val="28"/>
          <w:szCs w:val="28"/>
          <w:vertAlign w:val="baseline"/>
          <w:rtl w:val="0"/>
        </w:rPr>
        <w:t xml:space="preserve">Перше пленарне засідання першої сесії новообраної   </w:t>
      </w:r>
      <w:r w:rsidDel="00000000" w:rsidR="00000000" w:rsidRPr="00000000">
        <w:rPr>
          <w:sz w:val="28"/>
          <w:szCs w:val="28"/>
          <w:rtl w:val="0"/>
        </w:rPr>
        <w:t xml:space="preserve">Р</w:t>
      </w:r>
      <w:r w:rsidDel="00000000" w:rsidR="00000000" w:rsidRPr="00000000">
        <w:rPr>
          <w:sz w:val="28"/>
          <w:szCs w:val="28"/>
          <w:vertAlign w:val="baseline"/>
          <w:rtl w:val="0"/>
        </w:rPr>
        <w:t xml:space="preserve">ади відкриває голова територіальної виборчої комісії і веде його до моменту визнання повноважень новообраних депутатів, голови, які виголошують присягу на вірність громаді.</w:t>
      </w:r>
    </w:p>
    <w:p w:rsidR="00000000" w:rsidDel="00000000" w:rsidP="00000000" w:rsidRDefault="00000000" w:rsidRPr="00000000" w14:paraId="000000B4">
      <w:pPr>
        <w:spacing w:before="0" w:line="240" w:lineRule="auto"/>
        <w:ind w:firstLine="0"/>
        <w:rPr>
          <w:sz w:val="28"/>
          <w:szCs w:val="28"/>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21. Відкриття та закриття сесії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відкриттям кожного пленарного засідання проводиться </w:t>
        <w:br w:type="textWrapping"/>
        <w:t xml:space="preserve">реєстрація  депутатів особисто з підтвердженням своєї присутності </w:t>
        <w:br w:type="textWrapping"/>
        <w:t xml:space="preserve">власноручним підписом, а також за допомогою електронної системи електронного голосування «Віче».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відділ секретаріату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вказати відповідні причини (із додавання відповідних документів, що обгрунтовують поважність відсутності). У випадку відсутності такого повідомлення вважається, що депутат відсутній без поважних причин;</w:t>
      </w:r>
    </w:p>
    <w:p w:rsidR="00000000" w:rsidDel="00000000" w:rsidP="00000000" w:rsidRDefault="00000000" w:rsidRPr="00000000" w14:paraId="000000B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Відкриття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оголошується головуючим засідання на початку першого пленарного засідання. Після відкриття оголошується, яка кількість депутатів прибула на пленарне засідання, а також оголошуються прізвища відсутніх депутатів (кожного окремо) із вказанням причин відсутності. Якщо причина відсутності є невідомою, то вважається що депутат відсутній без поважних причин;</w:t>
      </w:r>
    </w:p>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відкритті першого пленарного засідання сесії та після закриття сесії  виконується Державний гімн України. Усі присутні в залі пленарних засідань (</w:t>
      </w:r>
      <w:r w:rsidDel="00000000" w:rsidR="00000000" w:rsidRPr="00000000">
        <w:rPr>
          <w:sz w:val="28"/>
          <w:szCs w:val="28"/>
          <w:rtl w:val="0"/>
        </w:rPr>
        <w:t xml:space="preserve">крім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людей з інвалідністю)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зобов’язані стояти під час виконання </w:t>
      </w:r>
      <w:r w:rsidDel="00000000" w:rsidR="00000000" w:rsidRPr="00000000">
        <w:rPr>
          <w:sz w:val="28"/>
          <w:szCs w:val="28"/>
          <w:rtl w:val="0"/>
        </w:rPr>
        <w:t xml:space="preserve">Державного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гімну України, присутні повинні співати гімн або зберігати тишу.</w:t>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Сесію можна закрита тільки після того, коли в ході пленарних засідань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було розглянуто всі питання порядку денного сесії.</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22. Скликання чергових та позачергових сесій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Чергові сесії скликаються, як правило, раз на місяць, відповідно до плану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Окрім чергових сесій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визначених планом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ініціатори в порядку визначеному законом можуть скликати позачергові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якщо до першого пленарного засідання найближчої чергової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слід очікувати чотири та більше робочих днів;</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Мотивовані пропозиції про скликання позачергової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підписані ініціаторами у встановленому порядку, надсилаються секретарю (Голові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 визначенням питань і з проектами документів, розгляд яких пропонується;</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Розпорядження про місце і час проведення та порядок денний пленарних засідань доводиться</w:t>
      </w:r>
      <w:r w:rsidDel="00000000" w:rsidR="00000000" w:rsidRPr="00000000">
        <w:rPr>
          <w:sz w:val="28"/>
          <w:szCs w:val="28"/>
          <w:rtl w:val="0"/>
        </w:rPr>
        <w:t xml:space="preserve"> 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відома кожного депутата через оприлюднення розпорядження та повідомлення, а також в електронній формі (шляхом надсилання повідомлення на електронну пошту депутата) або в інший можливий спосіб, а також здійснюється повідомлення через засоби масової інформації та офіційний сайт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23. Порядок денний сесії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Порядок денний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формує голова після проведення консультацій з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огоджувальною рад</w:t>
      </w:r>
      <w:r w:rsidDel="00000000" w:rsidR="00000000" w:rsidRPr="00000000">
        <w:rPr>
          <w:sz w:val="28"/>
          <w:szCs w:val="28"/>
          <w:rtl w:val="0"/>
        </w:rPr>
        <w:t xml:space="preserve">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відповідно до:</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затвердженого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плану роботи ради;</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пропозицій Секретаря (Голови)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пропозицій депутатських фракцій, постійних комісій, депутатів;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пропозицій виконавчого комітету;</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пропозицій, внесених у порядку місцевих ініціатив, громадських слухань, петицій.</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 рідше одного разу на квартал до порядку денного обов’язково вноситься питання про заслуховування інформації:</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про роботу виконавчого комітету та структурних підрозділів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про виконання бюджету та рух коштів у позабюджетних фондах;</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про роботу комунальних підприємств та рух коштів на їх рахунках.</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 рідше одного разу на півріччя вносяться питання про роботу постійних або тимчасових контрольних комісій та про виконання рішень і доручень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цього регламенту. Проекти рішень проходять попереднє обговорення громадськістю, депутатами, постійними комісіями, іншими зацікавленими сторонами на 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Суб'єкти права внесення пропозицій щодо питань на розгляд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 (ініціатори).</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Пропозиції щодо питань на розгляд Раді можуть вносити суб’єкти владних повноважень, визначених законодавством, а також громадяни України – члени територіальної громади в порядку, визначеному законодавством, статутом громади та рішеннями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Ініціатор внесення є автором проекту рішення (незалежно від того хто технічно підготував проект). Ініціатор внесення має право на визначення (заміну) доповідача (доповідати самостійно, або доручити на власний розсуд це будь-який іншій особі). Підставою для розгляду питання 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залежно від того, хто із суб'єктів є ініціатором, можуть бути:</w:t>
      </w:r>
    </w:p>
    <w:p w:rsidR="00000000" w:rsidDel="00000000" w:rsidP="00000000" w:rsidRDefault="00000000" w:rsidRPr="00000000" w14:paraId="000000D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розпорядження голови;</w:t>
      </w:r>
    </w:p>
    <w:p w:rsidR="00000000" w:rsidDel="00000000" w:rsidP="00000000" w:rsidRDefault="00000000" w:rsidRPr="00000000" w14:paraId="000000D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звернення постійної комісії до голови з наданням витягу з протоколу її засідання, на якому прийнято рішення щодо внесення питання на розгляд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D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письмове звернення депутата (депутатів), голови місцевої державної адміністрації, голови районної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до голови;</w:t>
      </w:r>
    </w:p>
    <w:p w:rsidR="00000000" w:rsidDel="00000000" w:rsidP="00000000" w:rsidRDefault="00000000" w:rsidRPr="00000000" w14:paraId="000000D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письмове звернення депутатської групи, фракції до голови, підписане її керівниками;</w:t>
      </w:r>
    </w:p>
    <w:p w:rsidR="00000000" w:rsidDel="00000000" w:rsidP="00000000" w:rsidRDefault="00000000" w:rsidRPr="00000000" w14:paraId="000000D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виконавчого комітету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 внесення питання на розгляд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D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проведених відповідно до вимог Статуту територіальної громади загальних зборів громадян, на яких прийнято рішення про місцеву ініціативу;</w:t>
      </w:r>
    </w:p>
    <w:p w:rsidR="00000000" w:rsidDel="00000000" w:rsidP="00000000" w:rsidRDefault="00000000" w:rsidRPr="00000000" w14:paraId="000000D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(резолюції) громадських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слухань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25. Підготовка питань, що вносяться на розгляд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Підготовку питань, що вносяться на розгляд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організовує секретар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DC">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рішення, що планується винести на розгляд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подається Секретарю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DD">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проекту рішення додається пояснювальна записка, в якій вказується:</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характеристика стану речей в галузі, яку врегульовує це рішення;</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потреба і мета прийняття рішення;</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прогнозовані суспільні, економічні, фінансові та юридичні наслідки прийняття рішення;</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механізм виконання рішення;</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порівняльна таблиця змін (у випадку, якщо проектом рішення пропонується внести зміни до існуючого рішення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У випадку, якщо проектом рішення пропонується скасувати існуюче рішення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або внести в нього зміни, до проекту рішення додається копія такого рішення Ради;</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Подання пояснювальної записки не вимагається при поданні проектів рішень, що стосуються земельних питань</w:t>
      </w:r>
      <w:r w:rsidDel="00000000" w:rsidR="00000000" w:rsidRPr="00000000">
        <w:rPr>
          <w:i w:val="0"/>
          <w:smallCaps w:val="0"/>
          <w:strike w:val="0"/>
          <w:color w:val="000000"/>
          <w:sz w:val="28"/>
          <w:szCs w:val="28"/>
          <w:u w:val="none"/>
          <w:shd w:fill="auto" w:val="clear"/>
          <w:vertAlign w:val="baseline"/>
          <w:rtl w:val="0"/>
        </w:rPr>
        <w:t xml:space="preserve">. Авторам або доповідачам даних проектів рішень при розгляді даних питань на засіданні постійної комісії та сесії   </w:t>
      </w:r>
      <w:r w:rsidDel="00000000" w:rsidR="00000000" w:rsidRPr="00000000">
        <w:rPr>
          <w:sz w:val="28"/>
          <w:szCs w:val="28"/>
          <w:rtl w:val="0"/>
        </w:rPr>
        <w:t xml:space="preserve">Р</w:t>
      </w:r>
      <w:r w:rsidDel="00000000" w:rsidR="00000000" w:rsidRPr="00000000">
        <w:rPr>
          <w:i w:val="0"/>
          <w:smallCaps w:val="0"/>
          <w:strike w:val="0"/>
          <w:color w:val="000000"/>
          <w:sz w:val="28"/>
          <w:szCs w:val="28"/>
          <w:u w:val="none"/>
          <w:shd w:fill="auto" w:val="clear"/>
          <w:vertAlign w:val="baseline"/>
          <w:rtl w:val="0"/>
        </w:rPr>
        <w:t xml:space="preserve">ади  необхідно мати інформаційний </w:t>
      </w:r>
      <w:r w:rsidDel="00000000" w:rsidR="00000000" w:rsidRPr="00000000">
        <w:rPr>
          <w:i w:val="0"/>
          <w:smallCaps w:val="0"/>
          <w:strike w:val="0"/>
          <w:color w:val="000000"/>
          <w:sz w:val="28"/>
          <w:szCs w:val="28"/>
          <w:u w:val="none"/>
          <w:shd w:fill="auto" w:val="clear"/>
          <w:vertAlign w:val="baseline"/>
          <w:rtl w:val="0"/>
        </w:rPr>
        <w:t xml:space="preserve">матеріал</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color w:val="3c4043"/>
          <w:sz w:val="28"/>
          <w:szCs w:val="28"/>
          <w:highlight w:val="white"/>
          <w:rtl w:val="0"/>
        </w:rPr>
        <w:t xml:space="preserve">Якщо предметом розгляду є об’єкти землекористування або нерухомості, то автор проекту рішення додає правовстановлюючі документи на цей об’єкт (витяг про реєстрацію права власності, рішення суду тощо), світлини цих об’єктів та відповідно план земельної ділянки масштабу М 1:500 або технічний паспорт об’єкта у електронному вигляді.</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Друкований примірник проекту рішення повинен мати такі реквізити: на лицевій стороні бланку рішення Ради – назва рішення, у верхньому правому куті лицьової сторони бланку – особа, що вносить це рішення (автор), нижче – текст проекту рішення; на зворотному боці бланку рішення Ради – дата та номер реєстрації проекту в секретаріаті Ради. Примірники проектів рішень, які тиражуються для попереднього ознайомлення депутатами Ради, повинні містити помітку “Проект“.</w:t>
      </w:r>
    </w:p>
    <w:p w:rsidR="00000000" w:rsidDel="00000000" w:rsidP="00000000" w:rsidRDefault="00000000" w:rsidRPr="00000000" w14:paraId="000000E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 проекту рішення повинен складатися з таких частин: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мотивуючої, в якій містяться посилання на закон, інший нормативний акт, обставини, якими викликана необхідність прийняття рішення;</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резолютивної, в якій конкретно і чітко формулюються рішення, виконавці поставленого завдання;</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заключної, в якій вказана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rsidR="00000000" w:rsidDel="00000000" w:rsidP="00000000" w:rsidRDefault="00000000" w:rsidRPr="00000000" w14:paraId="000000EB">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проекту рішення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додаються, при необхідності,  висновки відповідних комісій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Проект рішення невідкладно оприлюднюється на веб-сайті після його надходження, але не пізніше ніж протягом трьох робочих днів;</w:t>
      </w:r>
    </w:p>
    <w:p w:rsidR="00000000" w:rsidDel="00000000" w:rsidP="00000000" w:rsidRDefault="00000000" w:rsidRPr="00000000" w14:paraId="000000EC">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Друкування та розмноження проектів рішень та інших матеріалів сесії проводиться з примірника, підготовленого відповідно до вимог Регламенту.</w:t>
      </w:r>
    </w:p>
    <w:p w:rsidR="00000000" w:rsidDel="00000000" w:rsidP="00000000" w:rsidRDefault="00000000" w:rsidRPr="00000000" w14:paraId="000000ED">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пізніше як за десять днів до відповідного пленарного засідання, а у виняткових випадках та у випадках, передбачених Регламентом, – не пізніше як за день до пленарного засідання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здійснює додаткове ознайомлення депутатів з проектами рішень та пояснювальними записками, шляхом надання (передання або надсилання на електронну пошту) посилань на адреси розміщення проектів рішень на веб-сайті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Не пізніше як за чотири дні до відповідного пленарного засідання </w:t>
      </w: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забезпечує ознайомлення депутатів із обгрунтовуючими матеріалами (довідкові, інформаційні, експертні та інші додаткові матеріали, висновок юридичного відділу апарату виконавчого комітету Ради про відповідність проекту рішення чинному законодавству України, рекомендації профільних постійних комісій Ради; висновки виконавчих органів Ради (відділів, управлінь, департаментів, висновок пропозиції депутатів, постійних комісій, якщо такі надійшли, таблиця „Критичні зауваження до проекту” тощо). Обґрунтовуючі матеріали, в т.ч. проекти Програм Ради, інші друковані матеріали (понад 5 аркушів) надсилаються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електронну пошту депутатів, а у разі її відсутності чи особистого звернення депутата надаються у паперовому вигляді.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пізніше двох днів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пленарного засідання відділ секретаріату передає депутату робочу теку пленарного засідання, яка повинна містити порядок денний засідання, проекти рішень та пояснювальні записки до них, висновки постійних комісії. За рішенням Ради тека паперових матеріалів пленарного засідання може бути замінена надсиланням повного пакету усіх сесійних матеріалів депутатам для використання їх у електронних пристроях (ноутбуках, планшетах, тощо). При цьому на пленарному засіданні повинен бути наданий кожному депутату порядок денний у паперовому вигляді.</w:t>
      </w:r>
    </w:p>
    <w:p w:rsidR="00000000" w:rsidDel="00000000" w:rsidP="00000000" w:rsidRDefault="00000000" w:rsidRPr="00000000" w14:paraId="000000EE">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Проекти рішень розміщують на окремій сторінці офіційного сайту Ради, де обов’язково в табличній формі зазначаються:</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 Дата реєстрації проекту рішення в Раді;</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12.2. Назва проекту рішення;</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 Автор/и;</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 Кінцева дата громадського обговорення;</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 рішень розміщені відповідно до дати надходження. Біля проектів рішень, які розміщені в базі менше ніж 20 днів виставляється позначка червоними літерами «Нове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надходження»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Проекти регуляторних актів повинні також містити позначку червоними літерами “Регуляторний акт”.</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26. Попереднє обговорення проектів рішень</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Секретар Ради забезпечує попереднє обговорення постійними комісіями, науковцями, громадськістю та оприлюднення проектів рішень, що виносяться на розгляд Ради шляхом розміщення їх на сайті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Узагальнення зауважень і пропозицій до проекту рішення, вироблення кінцевої редакції покладається на ініціаторів проекту і можуть бути додатково розглянуті на засіданнях постійних комісій Ради.</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Зауваження, висновки та пропозиції подаються у письмовій формі.</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Поправки та пропозиції до проектів рішень зводяться у порівняльну таблицю (яка має назву «Критичні зауваження до проектів рішень»), для розгляду на пленарному засіданні.</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27. Пленарні засідання Ради</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розбивається на два і більше пленарних засідання.</w:t>
      </w:r>
    </w:p>
    <w:p w:rsidR="00000000" w:rsidDel="00000000" w:rsidP="00000000" w:rsidRDefault="00000000" w:rsidRPr="00000000" w14:paraId="000000F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пленарного засідання Рада визначає порядок роботи. Пленарне засідання Ради відбувається в наступному порядку:</w:t>
      </w:r>
    </w:p>
    <w:p w:rsidR="00000000" w:rsidDel="00000000" w:rsidP="00000000" w:rsidRDefault="00000000" w:rsidRPr="00000000" w14:paraId="000000F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реєстрація депутатів та повідомлення про відсутність;</w:t>
      </w:r>
    </w:p>
    <w:p w:rsidR="00000000" w:rsidDel="00000000" w:rsidP="00000000" w:rsidRDefault="00000000" w:rsidRPr="00000000" w14:paraId="000000F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вступне слово головуючого про відкриття сесії Ради;</w:t>
      </w:r>
    </w:p>
    <w:p w:rsidR="00000000" w:rsidDel="00000000" w:rsidP="00000000" w:rsidRDefault="00000000" w:rsidRPr="00000000" w14:paraId="000001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затвердження порядку денного та регламенту роботи сесії;</w:t>
      </w:r>
    </w:p>
    <w:p w:rsidR="00000000" w:rsidDel="00000000" w:rsidP="00000000" w:rsidRDefault="00000000" w:rsidRPr="00000000" w14:paraId="0000010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вирішення процедурних питань проведення сесії;</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заслуховування виступів представників громадськості, депутатськ</w:t>
      </w:r>
      <w:r w:rsidDel="00000000" w:rsidR="00000000" w:rsidRPr="00000000">
        <w:rPr>
          <w:sz w:val="28"/>
          <w:szCs w:val="28"/>
          <w:rtl w:val="0"/>
        </w:rPr>
        <w:t xml:space="preserve">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запит</w:t>
      </w:r>
      <w:r w:rsidDel="00000000" w:rsidR="00000000" w:rsidRPr="00000000">
        <w:rPr>
          <w:sz w:val="28"/>
          <w:szCs w:val="28"/>
          <w:rtl w:val="0"/>
        </w:rPr>
        <w:t xml:space="preserve">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зая</w:t>
      </w:r>
      <w:r w:rsidDel="00000000" w:rsidR="00000000" w:rsidRPr="00000000">
        <w:rPr>
          <w:sz w:val="28"/>
          <w:szCs w:val="28"/>
          <w:rtl w:val="0"/>
        </w:rPr>
        <w:t xml:space="preserve">в;</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обговорення питань порядку денного та голосування по них;</w:t>
      </w:r>
    </w:p>
    <w:p w:rsidR="00000000" w:rsidDel="00000000" w:rsidP="00000000" w:rsidRDefault="00000000" w:rsidRPr="00000000" w14:paraId="0000010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питання порядку денного „Різне”;</w:t>
      </w:r>
    </w:p>
    <w:p w:rsidR="00000000" w:rsidDel="00000000" w:rsidP="00000000" w:rsidRDefault="00000000" w:rsidRPr="00000000" w14:paraId="0000010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закриття сесії Ради.</w:t>
      </w:r>
    </w:p>
    <w:p w:rsidR="00000000" w:rsidDel="00000000" w:rsidP="00000000" w:rsidRDefault="00000000" w:rsidRPr="00000000" w14:paraId="000001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Відкриває, веде і закриває пленарні засідання Ради    голова. Якщо    голова не виконує цього, ці функції відповідно до чинного законодавства виконує Секретар Ради або обран</w:t>
      </w:r>
      <w:r w:rsidDel="00000000" w:rsidR="00000000" w:rsidRPr="00000000">
        <w:rPr>
          <w:i w:val="0"/>
          <w:smallCaps w:val="0"/>
          <w:strike w:val="0"/>
          <w:color w:val="000000"/>
          <w:sz w:val="28"/>
          <w:szCs w:val="28"/>
          <w:u w:val="none"/>
          <w:shd w:fill="auto" w:val="clear"/>
          <w:vertAlign w:val="baseline"/>
          <w:rtl w:val="0"/>
        </w:rPr>
        <w:t xml:space="preserve">ий депутатами головуючий на засіданні. Відкриття сесії Ради оголошується головуючим засідання на початку першого пленарного засідання.</w:t>
      </w:r>
    </w:p>
    <w:p w:rsidR="00000000" w:rsidDel="00000000" w:rsidP="00000000" w:rsidRDefault="00000000" w:rsidRPr="00000000" w14:paraId="000001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shd w:fill="auto" w:val="clear"/>
        </w:rPr>
      </w:pPr>
      <w:r w:rsidDel="00000000" w:rsidR="00000000" w:rsidRPr="00000000">
        <w:rPr>
          <w:i w:val="0"/>
          <w:smallCaps w:val="0"/>
          <w:strike w:val="0"/>
          <w:color w:val="000000"/>
          <w:sz w:val="28"/>
          <w:szCs w:val="28"/>
          <w:u w:val="none"/>
          <w:shd w:fill="auto" w:val="clear"/>
          <w:vertAlign w:val="baseline"/>
          <w:rtl w:val="0"/>
        </w:rPr>
        <w:t xml:space="preserve">Робочий день пленарних засідань Ради, як правил</w:t>
      </w:r>
      <w:r w:rsidDel="00000000" w:rsidR="00000000" w:rsidRPr="00000000">
        <w:rPr>
          <w:sz w:val="28"/>
          <w:szCs w:val="28"/>
          <w:rtl w:val="0"/>
        </w:rPr>
        <w:t xml:space="preserve">о</w:t>
      </w:r>
      <w:r w:rsidDel="00000000" w:rsidR="00000000" w:rsidRPr="00000000">
        <w:rPr>
          <w:i w:val="0"/>
          <w:smallCaps w:val="0"/>
          <w:strike w:val="0"/>
          <w:color w:val="000000"/>
          <w:sz w:val="28"/>
          <w:szCs w:val="28"/>
          <w:u w:val="none"/>
          <w:shd w:fill="auto" w:val="clear"/>
          <w:vertAlign w:val="baseline"/>
          <w:rtl w:val="0"/>
        </w:rPr>
        <w:t xml:space="preserve"> починається о 1</w:t>
      </w:r>
      <w:r w:rsidDel="00000000" w:rsidR="00000000" w:rsidRPr="00000000">
        <w:rPr>
          <w:sz w:val="28"/>
          <w:szCs w:val="28"/>
          <w:rtl w:val="0"/>
        </w:rPr>
        <w:t xml:space="preserve">6:00</w:t>
      </w:r>
      <w:r w:rsidDel="00000000" w:rsidR="00000000" w:rsidRPr="00000000">
        <w:rPr>
          <w:i w:val="0"/>
          <w:smallCaps w:val="0"/>
          <w:strike w:val="0"/>
          <w:color w:val="000000"/>
          <w:sz w:val="28"/>
          <w:szCs w:val="28"/>
          <w:u w:val="none"/>
          <w:shd w:fill="auto" w:val="clear"/>
          <w:vertAlign w:val="baseline"/>
          <w:rtl w:val="0"/>
        </w:rPr>
        <w:t xml:space="preserve"> і триває до 1</w:t>
      </w:r>
      <w:r w:rsidDel="00000000" w:rsidR="00000000" w:rsidRPr="00000000">
        <w:rPr>
          <w:sz w:val="28"/>
          <w:szCs w:val="28"/>
          <w:rtl w:val="0"/>
        </w:rPr>
        <w:t xml:space="preserve">9:</w:t>
      </w:r>
      <w:r w:rsidDel="00000000" w:rsidR="00000000" w:rsidRPr="00000000">
        <w:rPr>
          <w:sz w:val="28"/>
          <w:szCs w:val="28"/>
          <w:rtl w:val="0"/>
        </w:rPr>
        <w:t xml:space="preserve">00</w:t>
      </w:r>
      <w:r w:rsidDel="00000000" w:rsidR="00000000" w:rsidRPr="00000000">
        <w:rPr>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color w:val="3c4043"/>
          <w:sz w:val="28"/>
          <w:szCs w:val="28"/>
          <w:highlight w:val="white"/>
          <w:rtl w:val="0"/>
        </w:rPr>
        <w:t xml:space="preserve">Члени територіальної громади , які бажають виступити на початку пленарного засідання, мають письмово звернутися до секретаріату Ради у встановленому Радою порядку. Виступ за рішенням Ради членів територіальної громади з одного питання не може перевищувати 5 хвилин. Одні й ті самі члени територіальної громади мають право виступити на початку пленарного засідання з одного і того самого питання не більше одного разу на сесію. Слово запрошеним та присутнім на пленарному засіданні особам надається за згодою третини голосів від загального складу Ради.</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Стаття 28. Правомочність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пленарних засідань Ради</w:t>
      </w:r>
      <w:r w:rsidDel="00000000" w:rsidR="00000000" w:rsidRPr="00000000">
        <w:rPr>
          <w:rtl w:val="0"/>
        </w:rPr>
      </w:r>
    </w:p>
    <w:p w:rsidR="00000000" w:rsidDel="00000000" w:rsidP="00000000" w:rsidRDefault="00000000" w:rsidRPr="00000000" w14:paraId="0000010B">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Пленарне засідання є правомочним за умови участі у ньому більше половини від загального складу Ради. Участь депутатів у пленарному засіданні визначається за їх підписами при реєстрації, а також програмно-технічним комплексом системи електронного голосування “Віче“, яка проводиться перед початком засідання. Дані щодо присутності оголошуються головуючим на початку засідання.</w:t>
      </w:r>
    </w:p>
    <w:p w:rsidR="00000000" w:rsidDel="00000000" w:rsidP="00000000" w:rsidRDefault="00000000" w:rsidRPr="00000000" w14:paraId="0000010C">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відсутності необхідної кількості депутатів головуючий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встановлений ними день, але не більше, ніж на два тижні.</w:t>
      </w:r>
    </w:p>
    <w:p w:rsidR="00000000" w:rsidDel="00000000" w:rsidP="00000000" w:rsidRDefault="00000000" w:rsidRPr="00000000" w14:paraId="0000010D">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«Віче» або іншим способом, визначеним окремим процедурним рішенням Ради.</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29. Права та обов’язки головуючого на пленарному засіданні</w:t>
      </w: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Головуючий на засіданні Ради:</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відкриває, закриває та веде засідання, оголошує перерви у засіданнях;</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виносить на обговорення проекти рішень, оголошує їх повну назву, ініціаторів внесення та наявність письмових пропозицій та поправок;</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інформує про матеріали, що надійшли на адресу Ради;</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організовує розгляд питань;</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повідомляє списки осіб, які записалися для виступу;</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надає слово для доповіді (співдоповіді), виступу, запитань, оголошує наступного промовця, називаючи ім’я, прізвище та посаду відповідної особи;</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створює рівні можливості депутатам для участі в обговоренні питань;</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ставить питання на голосування, оголошує його результати;</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неухильно дотримується Регламенту та забезпечує його дотримання </w:t>
      </w:r>
      <w:r w:rsidDel="00000000" w:rsidR="00000000" w:rsidRPr="00000000">
        <w:rPr>
          <w:sz w:val="28"/>
          <w:szCs w:val="28"/>
          <w:rtl w:val="0"/>
        </w:rPr>
        <w:t xml:space="preserve">усіма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присутніми на засіданні;</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 робить офіційні повідомлення, а також ті, які вважає за необхідне оголосити;</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вживає заходи для підтримання порядку на засіданні;</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здійснює інші повноваження, що випливають з Регламенту.</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Під час виступів на засіданні головуючий не має права коментувати  чи давати оцінки щодо промовців та їх виступів, за винятком випадків, зазначених у Регламенті.</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Головуючий на засіданні може доручити іншим особам озвучення документів, пропозицій щодо обговорюваного питання.</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доповідачем.</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5. У разі дострокового припинення повноважень міського голови, виконуючий обов’язки міського голови зобов’язаний звернутися до Верховної Ради України з клопотанням щодо призначення позачергових виборів міського голови в п'ятнадцятиденний строк з дня дострокового припинення повноважень міського голови. У разі, якщо виконуючий обов’язки міського голови не звернувся до Верховної Ради України з клопотанням щодо призначення позачергових виборів міського голови в п'ятнадцятиденний строк з дня дострокового припинення повноважень міського голови, таке клопотання приймається на найближчому пленарному засіданні Ради. Це клопотання розглядає Верховна Рада України не пізніше, ніж у дев’яностоденний строк з дня дострокового припинення повноважень міського голови.</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30. Затвердження порядку денного і внесення до нього змін. Послідовність розгляду питань порядку денного</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порядку денного пленарного засідання оголошується головуючим на початку та приймається за основу більшістю від присутніх. Пропозиції про зміни та доповнення до проекту порядку денного (виключення окремих питань, що не потребують інформування громади, зміна черговості розгляду вже включених питань тощо) ставляться головуючим на голосування у порядку їх надходження. Рішення по пропозиціях про зміни або доповнення в порядку денному ухвалюється більшістю від присутніх на пленарному засіданні. Виключення питань з порядку денного можливе виключно за згодою автора проекту рішення;</w:t>
      </w:r>
    </w:p>
    <w:p w:rsidR="00000000" w:rsidDel="00000000" w:rsidP="00000000" w:rsidRDefault="00000000" w:rsidRPr="00000000" w14:paraId="0000012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денний приймається в цілому більшістю депутатів, присутніх на пленарному засіданні. В разі неприйняття порядку денного в цілому, головуючий проводить голосування по кожному пункту окремо;</w:t>
      </w:r>
    </w:p>
    <w:p w:rsidR="00000000" w:rsidDel="00000000" w:rsidP="00000000" w:rsidRDefault="00000000" w:rsidRPr="00000000" w14:paraId="0000012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Питання порядку денного пленарного засідання розглядаються у тій послідовності, в якій їх включено до порядку денного засідання;</w:t>
      </w:r>
    </w:p>
    <w:p w:rsidR="00000000" w:rsidDel="00000000" w:rsidP="00000000" w:rsidRDefault="00000000" w:rsidRPr="00000000" w14:paraId="0000012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Перехід до розгляду чергового питання порядку денного оголошується головуючим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rsidR="00000000" w:rsidDel="00000000" w:rsidP="00000000" w:rsidRDefault="00000000" w:rsidRPr="00000000" w14:paraId="0000012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відповідне рішення приймається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більшістю від складу;</w:t>
      </w:r>
    </w:p>
    <w:p w:rsidR="00000000" w:rsidDel="00000000" w:rsidP="00000000" w:rsidRDefault="00000000" w:rsidRPr="00000000" w14:paraId="0000012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розглядом питання порядку денного головуючий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rsidR="00000000" w:rsidDel="00000000" w:rsidP="00000000" w:rsidRDefault="00000000" w:rsidRPr="00000000" w14:paraId="0000012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закриттям пленарного засідання головуючий на засіданні уточнює час проведення наступного пленарного засідання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оголошує питання, які є предметом сесії, але не були включені до порядку денного даного пленарного засідання, а тому підлягають розгляну на наступному пленарному засідання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Питання, не розглянуті на поточному пленарному засіданні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також підлягають розгляду на наступному пленарному засіданні у вже визначеній раніше послідовності;</w:t>
      </w:r>
    </w:p>
    <w:p w:rsidR="00000000" w:rsidDel="00000000" w:rsidP="00000000" w:rsidRDefault="00000000" w:rsidRPr="00000000" w14:paraId="0000012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Послідовність розгляду питань порядку денного головуючий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 депутата, депутатської фракції (групи) та ухвалюється більшістю від присутніх.</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31. Депутатський запит, депутатське запитання. Оголошення, заяви.</w:t>
      </w:r>
      <w:r w:rsidDel="00000000" w:rsidR="00000000" w:rsidRPr="00000000">
        <w:rPr>
          <w:rtl w:val="0"/>
        </w:rPr>
      </w:r>
    </w:p>
    <w:p w:rsidR="00000000" w:rsidDel="00000000" w:rsidP="00000000" w:rsidRDefault="00000000" w:rsidRPr="00000000" w14:paraId="0000012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засідання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12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оголошуються депутатами на початку будь-якого пленарного засідання сесії. Кількість </w:t>
      </w:r>
      <w:r w:rsidDel="00000000" w:rsidR="00000000" w:rsidRPr="00000000">
        <w:rPr>
          <w:sz w:val="28"/>
          <w:szCs w:val="28"/>
          <w:rtl w:val="0"/>
        </w:rPr>
        <w:t xml:space="preserve">оголошених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депутатами запитів, запитань, заяв та оголошень не обмежується, для їх проголошення депутату надається час тривалістю до 2 хвилин на кожен виступ; </w:t>
      </w:r>
    </w:p>
    <w:p w:rsidR="00000000" w:rsidDel="00000000" w:rsidP="00000000" w:rsidRDefault="00000000" w:rsidRPr="00000000" w14:paraId="0000013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оголошення депутатського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запиту, головуючий ставить такий запит на голосування. Запит вважається підтриманим у випадку, якщо за нього проголосувал</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третина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загального складу Ради.</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розгляду депутатського запиту встановлюється чинним законодавством України. Даним рішенням про затвердження Регламенту Ради Рада встановлює загальний строк розгляду </w:t>
      </w:r>
      <w:r w:rsidDel="00000000" w:rsidR="00000000" w:rsidRPr="00000000">
        <w:rPr>
          <w:sz w:val="28"/>
          <w:szCs w:val="28"/>
          <w:rtl w:val="0"/>
        </w:rPr>
        <w:t xml:space="preserve">депутатських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запитів –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 підтримання депутатського запиту вказівки на строк розгляду, вважається, що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встановлено загальний строк розгляду депутатських запитів. Скорочений строк розгляду депутатських запитів не повинен бути менше 5 календарних днів. </w:t>
      </w:r>
    </w:p>
    <w:p w:rsidR="00000000" w:rsidDel="00000000" w:rsidP="00000000" w:rsidRDefault="00000000" w:rsidRPr="00000000" w14:paraId="0000013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внесенні депутатського запитання строк його розгляду та надання відповіді встановлюються депутатом самостійно. Як правило відповіді на депутатські запитання мають бути надані до закінчення пленарного засідання.</w:t>
      </w:r>
    </w:p>
    <w:p w:rsidR="00000000" w:rsidDel="00000000" w:rsidP="00000000" w:rsidRDefault="00000000" w:rsidRPr="00000000" w14:paraId="0000013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має право дати коротку оцінку відповіді на свій запит оголосивши одним словом 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аді свою «Згоду» або «Незгоду» з отриманою відповіддю. По оголошенню позиції депутатом, головуючий уточнює в депутата, чи потребує запит обговорення, а в тому випадку, якщо депутат наполягає на такому обговоренні, головуючий ставить на голосування питання проведення невідкладного обговорення відповіді на депутатський запит. Якщо за таке обговорення проголосує ¼ та більше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rsidR="00000000" w:rsidDel="00000000" w:rsidP="00000000" w:rsidRDefault="00000000" w:rsidRPr="00000000" w14:paraId="0000013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sz w:val="28"/>
          <w:szCs w:val="28"/>
          <w:rtl w:val="0"/>
        </w:rPr>
        <w:t xml:space="preserve">Відділ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доводить текст запиту, запитання, оцінки до відповідного органу або посадової особи, до якого його скеровано; </w:t>
      </w:r>
    </w:p>
    <w:p w:rsidR="00000000" w:rsidDel="00000000" w:rsidP="00000000" w:rsidRDefault="00000000" w:rsidRPr="00000000" w14:paraId="0000013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Депутатська фракція (група) мають право виступити із заявами та оголошеннями, для проголошення яки</w:t>
      </w:r>
      <w:r w:rsidDel="00000000" w:rsidR="00000000" w:rsidRPr="00000000">
        <w:rPr>
          <w:sz w:val="28"/>
          <w:szCs w:val="28"/>
          <w:rtl w:val="0"/>
        </w:rPr>
        <w:t xml:space="preserve">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надається час тривалістю до </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хвилин;</w:t>
      </w:r>
    </w:p>
    <w:p w:rsidR="00000000" w:rsidDel="00000000" w:rsidP="00000000" w:rsidRDefault="00000000" w:rsidRPr="00000000" w14:paraId="0000013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процедурним рішенням Ради, що ухвалене 1/3 присутніх на засіданні депутатів, промовцю може бути надана більша тривалість виступу, але не більше ніж 15 хв.;</w:t>
      </w:r>
    </w:p>
    <w:p w:rsidR="00000000" w:rsidDel="00000000" w:rsidP="00000000" w:rsidRDefault="00000000" w:rsidRPr="00000000" w14:paraId="0000013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Ради щодо заяв і оголошень не приймаються.</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32. Виступи, доповіді (співдоповіді), запитання</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Доповіді та співдоповіді, як правило, виголошуються з трибуни; пропозиції, поправки та запитання виголошуються, як правило, з місця.</w:t>
      </w:r>
    </w:p>
    <w:p w:rsidR="00000000" w:rsidDel="00000000" w:rsidP="00000000" w:rsidRDefault="00000000" w:rsidRPr="00000000" w14:paraId="0000013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голосування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 після того, як виступили попередні, хто записався.</w:t>
      </w:r>
    </w:p>
    <w:p w:rsidR="00000000" w:rsidDel="00000000" w:rsidP="00000000" w:rsidRDefault="00000000" w:rsidRPr="00000000" w14:paraId="0000013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ім’я та по-батькові промовця, назву фракції (групи) до якої він належить, або його посада (для промовців, що не є депутатами та Секретаря Ради).</w:t>
      </w:r>
    </w:p>
    <w:p w:rsidR="00000000" w:rsidDel="00000000" w:rsidP="00000000" w:rsidRDefault="00000000" w:rsidRPr="00000000" w14:paraId="0000013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Запитання доповідачам можуть ставити депутати та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rsidR="00000000" w:rsidDel="00000000" w:rsidP="00000000" w:rsidRDefault="00000000" w:rsidRPr="00000000" w14:paraId="0000013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rsidR="00000000" w:rsidDel="00000000" w:rsidP="00000000" w:rsidRDefault="00000000" w:rsidRPr="00000000" w14:paraId="0000013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Головуючий на засіданні надає слово депутатам з дотриманням черговості, встановленої для промовців системою електронного голосування “Віче“. Також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апис на виступ може здійснюватися шляхом підняття руки. Головуючий на засіданні за погодженням з Радою може встановити іншу черговість виступаючих. </w:t>
      </w:r>
    </w:p>
    <w:p w:rsidR="00000000" w:rsidDel="00000000" w:rsidP="00000000" w:rsidRDefault="00000000" w:rsidRPr="00000000" w14:paraId="0000014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000000" w:rsidDel="00000000" w:rsidP="00000000" w:rsidRDefault="00000000" w:rsidRPr="00000000" w14:paraId="0000014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000000" w:rsidDel="00000000" w:rsidP="00000000" w:rsidRDefault="00000000" w:rsidRPr="00000000" w14:paraId="00000142">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Депутату, який не зареєструвався, слово для будь-яких виступів, крім заяви, не надається.</w:t>
      </w:r>
    </w:p>
    <w:p w:rsidR="00000000" w:rsidDel="00000000" w:rsidP="00000000" w:rsidRDefault="00000000" w:rsidRPr="00000000" w14:paraId="00000143">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процедурним рішенням Ради головуючий може також надати слово для виступу з обговорюваного питання:</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заступникам голови, керівникам структурних підрозділів виконавчих органів Ради;</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особам, що присутні на засіданні.</w:t>
      </w:r>
    </w:p>
    <w:p w:rsidR="00000000" w:rsidDel="00000000" w:rsidP="00000000" w:rsidRDefault="00000000" w:rsidRPr="00000000" w14:paraId="0000014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обов’язковому порядку, без ухвалення процедурного </w:t>
      </w:r>
      <w:r w:rsidDel="00000000" w:rsidR="00000000" w:rsidRPr="00000000">
        <w:rPr>
          <w:sz w:val="28"/>
          <w:szCs w:val="28"/>
          <w:rtl w:val="0"/>
        </w:rPr>
        <w:t xml:space="preserve">рішення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Ради, слово для виступу в обговоренні надається за їх проханням:</w:t>
      </w:r>
    </w:p>
    <w:p w:rsidR="00000000" w:rsidDel="00000000" w:rsidP="00000000" w:rsidRDefault="00000000" w:rsidRPr="00000000" w14:paraId="000001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представнику ініціативної групи, якою внесено на розгляд Ради проект рішення в порядку місцевої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ініціативи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чи петиції;</w:t>
      </w:r>
    </w:p>
    <w:p w:rsidR="00000000" w:rsidDel="00000000" w:rsidP="00000000" w:rsidRDefault="00000000" w:rsidRPr="00000000" w14:paraId="000001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особі, </w:t>
      </w:r>
      <w:r w:rsidDel="00000000" w:rsidR="00000000" w:rsidRPr="00000000">
        <w:rPr>
          <w:sz w:val="28"/>
          <w:szCs w:val="28"/>
          <w:rtl w:val="0"/>
        </w:rPr>
        <w:t xml:space="preserve">уповноваженій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виступу громадськими слуханнями під час розгляду Радою пропозицій громадських слухань;</w:t>
      </w:r>
    </w:p>
    <w:p w:rsidR="00000000" w:rsidDel="00000000" w:rsidP="00000000" w:rsidRDefault="00000000" w:rsidRPr="00000000" w14:paraId="000001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представнику ініціативної групи при вирішенні питань про створення органів самоорганізації населення;</w:t>
      </w:r>
    </w:p>
    <w:p w:rsidR="00000000" w:rsidDel="00000000" w:rsidP="00000000" w:rsidRDefault="00000000" w:rsidRPr="00000000" w14:paraId="000001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головам об’єднань співвласників багатоквартирних будинків, квартальних, вуличних, будинкових комітетів;</w:t>
      </w:r>
    </w:p>
    <w:p w:rsidR="00000000" w:rsidDel="00000000" w:rsidP="00000000" w:rsidRDefault="00000000" w:rsidRPr="00000000" w14:paraId="000001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головам батьківських комітетів навчальних закладів; </w:t>
      </w:r>
    </w:p>
    <w:p w:rsidR="00000000" w:rsidDel="00000000" w:rsidP="00000000" w:rsidRDefault="00000000" w:rsidRPr="00000000" w14:paraId="000001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почесним громадянам міста;</w:t>
      </w:r>
    </w:p>
    <w:p w:rsidR="00000000" w:rsidDel="00000000" w:rsidP="00000000" w:rsidRDefault="00000000" w:rsidRPr="00000000" w14:paraId="0000014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народним депутатам України</w:t>
      </w:r>
      <w:r w:rsidDel="00000000" w:rsidR="00000000" w:rsidRPr="00000000">
        <w:rPr>
          <w:sz w:val="28"/>
          <w:szCs w:val="28"/>
          <w:rtl w:val="0"/>
        </w:rPr>
        <w:t xml:space="preserve">;</w:t>
      </w:r>
    </w:p>
    <w:p w:rsidR="00000000" w:rsidDel="00000000" w:rsidP="00000000" w:rsidRDefault="00000000" w:rsidRPr="00000000" w14:paraId="0000014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громадянам України – членам територіальної громади за умови реєстрації для виступу перед засіданням..</w:t>
      </w:r>
    </w:p>
    <w:p w:rsidR="00000000" w:rsidDel="00000000" w:rsidP="00000000" w:rsidRDefault="00000000" w:rsidRPr="00000000" w14:paraId="0000014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000000" w:rsidDel="00000000" w:rsidP="00000000" w:rsidRDefault="00000000" w:rsidRPr="00000000" w14:paraId="0000015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33. Вимоги до виступів на пленарному засіданні Ради</w:t>
      </w:r>
      <w:r w:rsidDel="00000000" w:rsidR="00000000" w:rsidRPr="00000000">
        <w:rPr>
          <w:rtl w:val="0"/>
        </w:rPr>
      </w:r>
    </w:p>
    <w:p w:rsidR="00000000" w:rsidDel="00000000" w:rsidP="00000000" w:rsidRDefault="00000000" w:rsidRPr="00000000" w14:paraId="0000015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Промовець повинен виступати тільки з того питання, з якого йому надано слово, та дотримуватися тривалості часу, наданого для виступу. </w:t>
      </w:r>
      <w:r w:rsidDel="00000000" w:rsidR="00000000" w:rsidRPr="00000000">
        <w:rPr>
          <w:sz w:val="28"/>
          <w:szCs w:val="28"/>
          <w:rtl w:val="0"/>
        </w:rPr>
        <w:t xml:space="preserve">Виступи промовців на сесії міської ради проголошуються державною мовою.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звичайних обставин виступ промовця не переривається.</w:t>
      </w:r>
    </w:p>
    <w:p w:rsidR="00000000" w:rsidDel="00000000" w:rsidP="00000000" w:rsidRDefault="00000000" w:rsidRPr="00000000" w14:paraId="0000015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(крім головуючого,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rsidR="00000000" w:rsidDel="00000000" w:rsidP="00000000" w:rsidRDefault="00000000" w:rsidRPr="00000000" w14:paraId="00000155">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доповідачам і співдоповідачам ставляться письмово або усно. Головуючий на засіданні оголошує письмові запитання. Депутат, який поставив запитання, може уточнити та доповнити його, а також оголосити, чи задоволений він відповіддю.</w:t>
      </w:r>
    </w:p>
    <w:p w:rsidR="00000000" w:rsidDel="00000000" w:rsidP="00000000" w:rsidRDefault="00000000" w:rsidRPr="00000000" w14:paraId="0000015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34. Тривалість виступів на пленарному засіданні</w:t>
      </w:r>
      <w:r w:rsidDel="00000000" w:rsidR="00000000" w:rsidRPr="00000000">
        <w:rPr>
          <w:rtl w:val="0"/>
        </w:rPr>
      </w:r>
    </w:p>
    <w:p w:rsidR="00000000" w:rsidDel="00000000" w:rsidP="00000000" w:rsidRDefault="00000000" w:rsidRPr="00000000" w14:paraId="0000015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Головуючий надає слово для виступу наступної тривалості:</w:t>
      </w:r>
    </w:p>
    <w:p w:rsidR="00000000" w:rsidDel="00000000" w:rsidP="00000000" w:rsidRDefault="00000000" w:rsidRPr="00000000" w14:paraId="000001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доповіді – 10 хвилин;</w:t>
      </w:r>
    </w:p>
    <w:p w:rsidR="00000000" w:rsidDel="00000000" w:rsidP="00000000" w:rsidRDefault="00000000" w:rsidRPr="00000000" w14:paraId="000001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співдоповіді – 5 хвилин;</w:t>
      </w:r>
    </w:p>
    <w:p w:rsidR="00000000" w:rsidDel="00000000" w:rsidP="00000000" w:rsidRDefault="00000000" w:rsidRPr="00000000" w14:paraId="0000015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заключного слова – 4 хвилини;</w:t>
      </w:r>
    </w:p>
    <w:p w:rsidR="00000000" w:rsidDel="00000000" w:rsidP="00000000" w:rsidRDefault="00000000" w:rsidRPr="00000000" w14:paraId="0000015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 хто виступає в обговоренні – 3 хвилини;</w:t>
      </w:r>
    </w:p>
    <w:p w:rsidR="00000000" w:rsidDel="00000000" w:rsidP="00000000" w:rsidRDefault="00000000" w:rsidRPr="00000000" w14:paraId="000001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повторних виступів (але не більше двох разів з одного питання), за процедурним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 2 хвилини;</w:t>
      </w:r>
    </w:p>
    <w:p w:rsidR="00000000" w:rsidDel="00000000" w:rsidP="00000000" w:rsidRDefault="00000000" w:rsidRPr="00000000" w14:paraId="0000015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обговоренні процедурою скороченого обговорення – 2 хвилини;</w:t>
      </w:r>
    </w:p>
    <w:p w:rsidR="00000000" w:rsidDel="00000000" w:rsidP="00000000" w:rsidRDefault="00000000" w:rsidRPr="00000000" w14:paraId="000001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виступів щодо постатейного голосування проектів рішень – 2 хвилини;</w:t>
      </w:r>
    </w:p>
    <w:p w:rsidR="00000000" w:rsidDel="00000000" w:rsidP="00000000" w:rsidRDefault="00000000" w:rsidRPr="00000000" w14:paraId="000001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виступів запрошених осіб, заступників голови, керівників структурних підрозділів виконавчих органів Ради, за процедурним рішенням Ради, – до 3 хвилин;</w:t>
      </w:r>
    </w:p>
    <w:p w:rsidR="00000000" w:rsidDel="00000000" w:rsidP="00000000" w:rsidRDefault="00000000" w:rsidRPr="00000000" w14:paraId="000001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виступів у “Різному“ – 4 хвилини;</w:t>
      </w:r>
    </w:p>
    <w:p w:rsidR="00000000" w:rsidDel="00000000" w:rsidP="00000000" w:rsidRDefault="00000000" w:rsidRPr="00000000" w14:paraId="000001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виступів щодо кандидатур, процедури та з мотивів голосування, запитань, внесення пропозицій і поправок – 2 хвилини;</w:t>
      </w:r>
    </w:p>
    <w:p w:rsidR="00000000" w:rsidDel="00000000" w:rsidP="00000000" w:rsidRDefault="00000000" w:rsidRPr="00000000" w14:paraId="000001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надання пояснень депутату, який вважає, що виступаючий або головуючий неправильно тлумачать його слова або дії – 2 хвилини;</w:t>
      </w:r>
    </w:p>
    <w:p w:rsidR="00000000" w:rsidDel="00000000" w:rsidP="00000000" w:rsidRDefault="00000000" w:rsidRPr="00000000" w14:paraId="000001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внесення депутатського запиту – 2 хвилини на кожен запит;</w:t>
      </w:r>
    </w:p>
    <w:p w:rsidR="00000000" w:rsidDel="00000000" w:rsidP="00000000" w:rsidRDefault="00000000" w:rsidRPr="00000000" w14:paraId="0000016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внесення депутатського запитання – 1 хвилина;</w:t>
      </w:r>
    </w:p>
    <w:p w:rsidR="00000000" w:rsidDel="00000000" w:rsidP="00000000" w:rsidRDefault="00000000" w:rsidRPr="00000000" w14:paraId="0000016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проголошення репліки – 1 хвилина.</w:t>
      </w:r>
    </w:p>
    <w:p w:rsidR="00000000" w:rsidDel="00000000" w:rsidP="00000000" w:rsidRDefault="00000000" w:rsidRPr="00000000" w14:paraId="0000016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000000" w:rsidDel="00000000" w:rsidP="00000000" w:rsidRDefault="00000000" w:rsidRPr="00000000" w14:paraId="0000016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перевищенні встановленого Регламентом тривалості виступу мікрофон вимикається автоматично і може бути включений для завершення виступу лише за вказівкою головуючого (у випадку відсутності заперечень присутніх депутатів) або за процедурним рішенням Ради.</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35. Перерви для узгодження позицій фракцій (груп)</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36. Закінчення обговорення питань</w:t>
      </w:r>
      <w:r w:rsidDel="00000000" w:rsidR="00000000" w:rsidRPr="00000000">
        <w:rPr>
          <w:rtl w:val="0"/>
        </w:rPr>
      </w:r>
    </w:p>
    <w:p w:rsidR="00000000" w:rsidDel="00000000" w:rsidP="00000000" w:rsidRDefault="00000000" w:rsidRPr="00000000" w14:paraId="000001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закінчення обговорення головуючий повідомляє депутатів про перехід до голосування, виголошуючи: «Переходимо до голосування. Чи є пропозиції щодо способу і порядку голосування?».</w:t>
      </w:r>
    </w:p>
    <w:p w:rsidR="00000000" w:rsidDel="00000000" w:rsidP="00000000" w:rsidRDefault="00000000" w:rsidRPr="00000000" w14:paraId="000001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моменту виголошення такого заклику головуючого, надавання слова заборонено, слово може надаватися тільки щодо процедурних питань способу чи порядку голосування.</w:t>
      </w:r>
    </w:p>
    <w:p w:rsidR="00000000" w:rsidDel="00000000" w:rsidP="00000000" w:rsidRDefault="00000000" w:rsidRPr="00000000" w14:paraId="000001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протягом 20 секунд не надійшло пропозицій щодо зміни способу і порядку голосування, головуючий закликає до голосування, виголошуючи заклик: «Голосуємо».</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37. Види та способи голосування</w:t>
      </w:r>
      <w:r w:rsidDel="00000000" w:rsidR="00000000" w:rsidRPr="00000000">
        <w:rPr>
          <w:rtl w:val="0"/>
        </w:rPr>
      </w:r>
    </w:p>
    <w:p w:rsidR="00000000" w:rsidDel="00000000" w:rsidP="00000000" w:rsidRDefault="00000000" w:rsidRPr="00000000" w14:paraId="00000174">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Ради приймаються відкритим або таємним голосуванням у порядку, визначеному цим Регламентом.</w:t>
      </w:r>
    </w:p>
    <w:p w:rsidR="00000000" w:rsidDel="00000000" w:rsidP="00000000" w:rsidRDefault="00000000" w:rsidRPr="00000000" w14:paraId="00000175">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Відкрите голосування здійснюється у відкритому режимі, в закритому режимі та режимі поіменного голосування.</w:t>
      </w:r>
    </w:p>
    <w:p w:rsidR="00000000" w:rsidDel="00000000" w:rsidP="00000000" w:rsidRDefault="00000000" w:rsidRPr="00000000" w14:paraId="00000176">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Відкрите голосування здійснюється:</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допомогою програмно-технічного комплексу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 або без такого (в закритому режимі);</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шляхом підняття руки у разі відсутності технічної можливості голосування за допомогою системи електронного голосування “Віче“ або прийняття відповідного процедурного рішення Радою про незастосування при голосуванні цієї системи;</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шляхом поіменного голосування за окремим рішенням Ради. Поіменне голосування може здійснюватись шляхом оголошення позиції депутата (в ході голосування Секретар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оголошує в алфавітному порядку прізвища депутатів. Депутат прізвище, якого оголошено встає і заявляє про свою позицію “за”, “проти”, “утримався”)</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38. Таємне голосування</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Таємне голосування проводиться за процедурним рішенням Ради або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Лічильна комісія встановлює і доводить до відома депутатів:</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час і місце проведення голосування;</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порядок заповнення бюлетеня;</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критерії визнання бюлетеня недійсним;</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порядок організації голосування.</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Бюлетені для таємного голосування з питань, що поставлені на голосування, виготовляються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формою, підготовленою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затвердженою процедурним рішенням Ради (за допомогою ПТК „Віче”).</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Перед початком таємного голосування лічильна комісія:</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Отримує від відділу секретаріату Ради складений в алфавітному порядку список всіх депутатів та бюлетені для таємного голосування.</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Опломбовує скриньку для таємного голосування і забезпечує всі умови для повного дотримання таємниці голосування.</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 підставі посвідчення депутата Ради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Після закінчення голосування лічильна комісія відкриває скриньку для таємного голосування і здійснює підрахунок голосів.</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Протокол лічильної комісії затверджується Радою.</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39. Порядок голосування та прийняття рішення Ради</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Ради з будь-якого питання після його обговорення приймається на її пленарному засіданні у такій послідовності:</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проект рішення ставиться на голосування за основу;</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після цього ставляться на голосування, у порядку надходження, усі зміни та доповнення, що надійшли під час обговорення проекту;</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rsidR="00000000" w:rsidDel="00000000" w:rsidP="00000000" w:rsidRDefault="00000000" w:rsidRPr="00000000" w14:paraId="0000018F">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Головуючому заборонено ставити рішення на голосування в цілому без його попереднього голосування за основу, за відсутності мовчазної згоди Ради. Голосування за основу і в цілому можливе виключно у випадку, коли на заклик головуючого: „Чи можливо даний проект рішення поставити на голосування за основу і в цілому?”, не надійшло жодного заперечення депутатів.</w:t>
      </w:r>
    </w:p>
    <w:p w:rsidR="00000000" w:rsidDel="00000000" w:rsidP="00000000" w:rsidRDefault="00000000" w:rsidRPr="00000000" w14:paraId="00000190">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випадку, якщо Рада прийняла рішення за основу, головуючий пропонує розглянути пропозиції та доповнення до тексту проекту рішення. Можливе прийняття рішення Ради спочатку по пунктах, розділах, а потім – в цілому.</w:t>
      </w:r>
    </w:p>
    <w:p w:rsidR="00000000" w:rsidDel="00000000" w:rsidP="00000000" w:rsidRDefault="00000000" w:rsidRPr="00000000" w14:paraId="00000191">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000000" w:rsidDel="00000000" w:rsidP="00000000" w:rsidRDefault="00000000" w:rsidRPr="00000000" w14:paraId="00000192">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w:t>
      </w:r>
    </w:p>
    <w:p w:rsidR="00000000" w:rsidDel="00000000" w:rsidP="00000000" w:rsidRDefault="00000000" w:rsidRPr="00000000" w14:paraId="00000193">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Головуючий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rsidR="00000000" w:rsidDel="00000000" w:rsidP="00000000" w:rsidRDefault="00000000" w:rsidRPr="00000000" w14:paraId="00000194">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голосування всіх пропозицій та поправок проект рішення голосується в цілому.</w:t>
      </w:r>
    </w:p>
    <w:p w:rsidR="00000000" w:rsidDel="00000000" w:rsidP="00000000" w:rsidRDefault="00000000" w:rsidRPr="00000000" w14:paraId="00000195">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у відповідну постійну комісію (комісії).</w:t>
      </w:r>
    </w:p>
    <w:p w:rsidR="00000000" w:rsidDel="00000000" w:rsidP="00000000" w:rsidRDefault="00000000" w:rsidRPr="00000000" w14:paraId="00000196">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000000" w:rsidDel="00000000" w:rsidP="00000000" w:rsidRDefault="00000000" w:rsidRPr="00000000" w14:paraId="00000197">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голосує особисто та виключно персональною електронною карткою, а у випадку ухвалення Радою рішення голосувати шляхом підняття руки або неможливості голосування системою електронного голосування «Віче» - шляхом підняття руки. Забороняється передавати картку для голосування іншим депутатам і відповідно голосувати декількома картками. Депутат має право на одержання лише одного бюлетеня для таємного голосування і зобов’язаний не передавати його іншим особам. </w:t>
      </w:r>
    </w:p>
    <w:p w:rsidR="00000000" w:rsidDel="00000000" w:rsidP="00000000" w:rsidRDefault="00000000" w:rsidRPr="00000000" w14:paraId="00000198">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закінчення голосування головуючий на засіданні оголошує його повні результати і прийняте рішення.</w:t>
      </w:r>
    </w:p>
    <w:p w:rsidR="00000000" w:rsidDel="00000000" w:rsidP="00000000" w:rsidRDefault="00000000" w:rsidRPr="00000000" w14:paraId="00000199">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рішення або пропозиція, які не отримали необхідної більшості голосів на підтримку, вважаються відхиленими. За пропозицією головуючого, Секретаря Ради, депутата, що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rsidR="00000000" w:rsidDel="00000000" w:rsidP="00000000" w:rsidRDefault="00000000" w:rsidRPr="00000000" w14:paraId="0000019A">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rsidR="00000000" w:rsidDel="00000000" w:rsidP="00000000" w:rsidRDefault="00000000" w:rsidRPr="00000000" w14:paraId="0000019B">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результат голосування викликає обґрунтовані сумніви, Рада може прийняти процедурне рішення про переголосування.</w:t>
      </w:r>
    </w:p>
    <w:p w:rsidR="00000000" w:rsidDel="00000000" w:rsidP="00000000" w:rsidRDefault="00000000" w:rsidRPr="00000000" w14:paraId="0000019C">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Ради.</w:t>
      </w:r>
    </w:p>
    <w:p w:rsidR="00000000" w:rsidDel="00000000" w:rsidP="00000000" w:rsidRDefault="00000000" w:rsidRPr="00000000" w14:paraId="0000019D">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Результати голосування з будь-якого питання (в т.ч. процедурного рішення) надаються на прохання депутата, помічників-консультантів депутата місцевої ради, голови, його заступників, а також на запит відповідно до Закону України «Про доступ до публічної інформації». Така інформація надається за будь-який період. Результати голосування з будь-якого питання (в т.ч. процедурного рішення) із зазначенням персональної позиції кожного депутата розміщуються на офіційному веб-сайті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у день голосування і зберігаються протягом необмеженого строку. Результати голосування є невід’ємною частиною протоколу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40. Рішення Ради</w:t>
      </w:r>
      <w:r w:rsidDel="00000000" w:rsidR="00000000" w:rsidRPr="00000000">
        <w:rPr>
          <w:rtl w:val="0"/>
        </w:rPr>
      </w:r>
    </w:p>
    <w:p w:rsidR="00000000" w:rsidDel="00000000" w:rsidP="00000000" w:rsidRDefault="00000000" w:rsidRPr="00000000" w14:paraId="000001A0">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пленарних засіданнях Рада може приймати нормативно-правові, ненормативні та інші акти у формі:</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рішення Ради, прийнятого у межах її компетенції для досягнення певної цілі, що </w:t>
      </w:r>
      <w:r w:rsidDel="00000000" w:rsidR="00000000" w:rsidRPr="00000000">
        <w:rPr>
          <w:sz w:val="28"/>
          <w:szCs w:val="28"/>
          <w:rtl w:val="0"/>
        </w:rPr>
        <w:t xml:space="preserve">спричиняє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певні юридичні наслідки;</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доручення - рішення Ради, що стосується органу чи посадової особи Ради і містить зобов'язання або повноваження до одноразової дії;</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звернення - рішення Ради, зверненого до суб'єктів із закликом до певних дій та ініціатив;</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заяви - рішення Ради, що містить у собі виявлення позиції Ради з певних питань;</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процедурне рішення - рішення, прийняте Радою з процедурних питань.</w:t>
      </w:r>
    </w:p>
    <w:p w:rsidR="00000000" w:rsidDel="00000000" w:rsidP="00000000" w:rsidRDefault="00000000" w:rsidRPr="00000000" w14:paraId="000001A6">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Ради приймається на її пленарному засіданні. Рішення вважається прийнятим, якщо за таке рішення проголосувал</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більшість від загального складу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w:t>
      </w:r>
      <w:r w:rsidDel="00000000" w:rsidR="00000000" w:rsidRPr="00000000">
        <w:rPr>
          <w:sz w:val="28"/>
          <w:szCs w:val="28"/>
          <w:rtl w:val="0"/>
        </w:rPr>
        <w:t xml:space="preserve">крім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переголосувань в порядку ч. 13, 14 ст. </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цього Регламенту).</w:t>
      </w:r>
    </w:p>
    <w:p w:rsidR="00000000" w:rsidDel="00000000" w:rsidP="00000000" w:rsidRDefault="00000000" w:rsidRPr="00000000" w14:paraId="000001A7">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пізніше п’ятого дня з моменту прийняття Радою рішення    голова зобов’язаний підписати прийняте рішення або скористатись процедурою ветування (частина 4 статті 59 Закону України „Про місцеве самоврядування 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8">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Прийняття рішень щодо повернення до розгляду питання на тому ж пленарному засіданні здійснюється двома третинами голосів депутатів від загального складу Ради.</w:t>
      </w:r>
    </w:p>
    <w:p w:rsidR="00000000" w:rsidDel="00000000" w:rsidP="00000000" w:rsidRDefault="00000000" w:rsidRPr="00000000" w14:paraId="000001A9">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Рішення Ради з будь-якого питання приймається після його обговорення. Рішення Ради може прийматися без обговорення на пленарному засіданні, якщо жоден з депутатів не заперечує на пленарному засіданні проти цього. Рада також може прийняти рішення про перенесення розгляду проекту рішення на наступне пленарне засідання з необхідним доопрацюванням.</w:t>
      </w:r>
    </w:p>
    <w:p w:rsidR="00000000" w:rsidDel="00000000" w:rsidP="00000000" w:rsidRDefault="00000000" w:rsidRPr="00000000" w14:paraId="000001AA">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рішення було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 зобов'язана у двотижневий строк повторно розглянути рішення на пленарному засіданні цієї ж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 зупинення прийнятого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рішення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Для розгляду зупиненого головою рішення скликається позачергове засідання сесії, яка повинна </w:t>
      </w:r>
      <w:r w:rsidDel="00000000" w:rsidR="00000000" w:rsidRPr="00000000">
        <w:rPr>
          <w:sz w:val="28"/>
          <w:szCs w:val="28"/>
          <w:rtl w:val="0"/>
        </w:rPr>
        <w:t xml:space="preserve">відбутися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пізніше 14 днів від моменту винесення головою вето (розпорядження про зупинення рішення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Таке питання може бути </w:t>
      </w:r>
      <w:r w:rsidDel="00000000" w:rsidR="00000000" w:rsidRPr="00000000">
        <w:rPr>
          <w:sz w:val="28"/>
          <w:szCs w:val="28"/>
          <w:rtl w:val="0"/>
        </w:rPr>
        <w:t xml:space="preserve">розглянуте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черговій сесії, якщо дата проведення чергової сесії призначена не пізніше 14 днів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дня винесення головою розпорядження про зупинення рішення Ради. Якщо Рада відхилила зауваження голови і підтвердила попереднє рішення двома третинами депутатів від загального  складу Ради, воно набирає чинності та голова зобов’язаний підписати текст прийнятого рішення негайно;</w:t>
      </w:r>
    </w:p>
    <w:p w:rsidR="00000000" w:rsidDel="00000000" w:rsidP="00000000" w:rsidRDefault="00000000" w:rsidRPr="00000000" w14:paraId="000001AB">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Ради </w:t>
      </w:r>
      <w:r w:rsidDel="00000000" w:rsidR="00000000" w:rsidRPr="00000000">
        <w:rPr>
          <w:sz w:val="28"/>
          <w:szCs w:val="28"/>
          <w:rtl w:val="0"/>
        </w:rPr>
        <w:t xml:space="preserve">з мотивів їх невідповідності Конституції або законам України можуть бути визнані незаконними в судовому порядку. Рада не має права виносити рішення, що суперечать раніше прийнятим рішенням Ради.</w:t>
      </w:r>
    </w:p>
    <w:p w:rsidR="00000000" w:rsidDel="00000000" w:rsidP="00000000" w:rsidRDefault="00000000" w:rsidRPr="00000000" w14:paraId="000001AC">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color w:val="3c4043"/>
          <w:sz w:val="28"/>
          <w:szCs w:val="28"/>
          <w:highlight w:val="white"/>
          <w:rtl w:val="0"/>
        </w:rPr>
        <w:t xml:space="preserve">Рішення Ради нормативно-правового характеру набирають чинності з дня їх офіційного оприлюднення, якщо Радою не встановлено інший термін введення цих рішень у дію.</w:t>
        <w:br w:type="textWrapping"/>
        <w:t xml:space="preserve">Рішення Ради - правові акти індивідуальної дії набирають чинності з моменту їх прийняття на пленарному засіданні Ради, за винятком випадків коли рішення зупинені міським головою і подані на повторний розгляд Ради з обгрунтуванням зауважень. У такому разі такі рішення набирають чинності з моменту відхилення Радою зауважень міського голови і підтвердження Радою свого попереднього рішення двома третинами голосів від загального складу Ради.</w:t>
      </w:r>
    </w:p>
    <w:p w:rsidR="00000000" w:rsidDel="00000000" w:rsidP="00000000" w:rsidRDefault="00000000" w:rsidRPr="00000000" w14:paraId="000001AD">
      <w:pPr>
        <w:widowControl w:val="1"/>
        <w:tabs>
          <w:tab w:val="left" w:pos="360"/>
        </w:tabs>
        <w:spacing w:before="0" w:line="240" w:lineRule="auto"/>
        <w:ind w:firstLine="0"/>
        <w:rPr>
          <w:color w:val="3c4043"/>
          <w:sz w:val="28"/>
          <w:szCs w:val="28"/>
          <w:highlight w:val="white"/>
        </w:rPr>
      </w:pPr>
      <w:r w:rsidDel="00000000" w:rsidR="00000000" w:rsidRPr="00000000">
        <w:rPr>
          <w:color w:val="3c4043"/>
          <w:sz w:val="28"/>
          <w:szCs w:val="28"/>
          <w:highlight w:val="white"/>
          <w:rtl w:val="0"/>
        </w:rPr>
        <w:t xml:space="preserve">Рішення Ради нормативно-правового характеру та правові акти індивідуальної дії оприлюднюються не пізніше як у 5-денний термін після їх прийняття на офіційному веб-порталі Ради або в інший визначений спосіб.</w:t>
      </w:r>
    </w:p>
    <w:p w:rsidR="00000000" w:rsidDel="00000000" w:rsidP="00000000" w:rsidRDefault="00000000" w:rsidRPr="00000000" w14:paraId="000001AE">
      <w:pPr>
        <w:widowControl w:val="1"/>
        <w:tabs>
          <w:tab w:val="left" w:pos="360"/>
        </w:tabs>
        <w:spacing w:before="0" w:line="240" w:lineRule="auto"/>
        <w:ind w:firstLine="0"/>
        <w:rPr>
          <w:color w:val="3c4043"/>
          <w:sz w:val="28"/>
          <w:szCs w:val="28"/>
          <w:highlight w:val="white"/>
        </w:rPr>
      </w:pPr>
      <w:r w:rsidDel="00000000" w:rsidR="00000000" w:rsidRPr="00000000">
        <w:rPr>
          <w:color w:val="3c4043"/>
          <w:sz w:val="28"/>
          <w:szCs w:val="28"/>
          <w:highlight w:val="white"/>
          <w:rtl w:val="0"/>
        </w:rPr>
        <w:t xml:space="preserve">Рішення Ради, які були зупинені міським головою і подані на повторний розгляд Ради оприлюднюються на офіційному веб-порталі Ради або в інший визначений спосіб не пізніше як у 5-денний термін після дати пленарного засідання Ради, на якому Радою було відхилено зауваження міського голови і Радою підтверджено своє попереднє рішення двома третинами голосів від загального складу Ради.</w:t>
      </w:r>
    </w:p>
    <w:p w:rsidR="00000000" w:rsidDel="00000000" w:rsidP="00000000" w:rsidRDefault="00000000" w:rsidRPr="00000000" w14:paraId="000001AF">
      <w:pPr>
        <w:widowControl w:val="1"/>
        <w:tabs>
          <w:tab w:val="left" w:pos="360"/>
        </w:tabs>
        <w:spacing w:before="0" w:line="240" w:lineRule="auto"/>
        <w:ind w:firstLine="0"/>
        <w:rPr>
          <w:sz w:val="28"/>
          <w:szCs w:val="28"/>
        </w:rPr>
      </w:pPr>
      <w:r w:rsidDel="00000000" w:rsidR="00000000" w:rsidRPr="00000000">
        <w:rPr>
          <w:color w:val="3c4043"/>
          <w:sz w:val="28"/>
          <w:szCs w:val="28"/>
          <w:highlight w:val="white"/>
          <w:rtl w:val="0"/>
        </w:rPr>
        <w:t xml:space="preserve">9. Секретар Ради забезпечує своєчасне оприлюднення рішень Ради та організовує контроль за їх виконанням.</w:t>
      </w: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41. Особливості розгляду питання порядку денного "Різне"</w:t>
      </w:r>
      <w:r w:rsidDel="00000000" w:rsidR="00000000" w:rsidRPr="00000000">
        <w:rPr>
          <w:rtl w:val="0"/>
        </w:rPr>
      </w:r>
    </w:p>
    <w:p w:rsidR="00000000" w:rsidDel="00000000" w:rsidP="00000000" w:rsidRDefault="00000000" w:rsidRPr="00000000" w14:paraId="000001B2">
      <w:pPr>
        <w:keepNext w:val="0"/>
        <w:keepLines w:val="0"/>
        <w:widowControl w:val="1"/>
        <w:numPr>
          <w:ilvl w:val="1"/>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rsidR="00000000" w:rsidDel="00000000" w:rsidP="00000000" w:rsidRDefault="00000000" w:rsidRPr="00000000" w14:paraId="000001B3">
      <w:pPr>
        <w:keepNext w:val="0"/>
        <w:keepLines w:val="0"/>
        <w:widowControl w:val="1"/>
        <w:numPr>
          <w:ilvl w:val="1"/>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000000" w:rsidDel="00000000" w:rsidP="00000000" w:rsidRDefault="00000000" w:rsidRPr="00000000" w14:paraId="000001B4">
      <w:pPr>
        <w:keepNext w:val="0"/>
        <w:keepLines w:val="0"/>
        <w:widowControl w:val="1"/>
        <w:numPr>
          <w:ilvl w:val="1"/>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з питань, обговорюваних у "Різному", не приймаються, голосування не проводиться.</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42. Окремі особливості підготовки та розгляду проекту бюджету</w:t>
      </w: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 метою впорядкування та підвищення ефективності ухвалення рішень про бюджет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може бути прийнятий Бюджетний регламент - окремий порядок розробки, підготовки, розгляду та ухвалення проектів рішень щодо бюджету, внесення до нього змін, а також ухвалення пов’язаних із бюджетним процесом рішень.</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43. Рішення </w:t>
      </w: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ади з процедурних питань</w:t>
      </w:r>
      <w:r w:rsidDel="00000000" w:rsidR="00000000" w:rsidRPr="00000000">
        <w:rPr>
          <w:rtl w:val="0"/>
        </w:rPr>
      </w:r>
    </w:p>
    <w:p w:rsidR="00000000" w:rsidDel="00000000" w:rsidP="00000000" w:rsidRDefault="00000000" w:rsidRPr="00000000" w14:paraId="000001BA">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000000" w:rsidDel="00000000" w:rsidP="00000000" w:rsidRDefault="00000000" w:rsidRPr="00000000" w14:paraId="000001BB">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Процедурне рішення приймається відразу після обговорення і заноситься до протоколу пленарного засідання Ради;</w:t>
      </w:r>
    </w:p>
    <w:p w:rsidR="00000000" w:rsidDel="00000000" w:rsidP="00000000" w:rsidRDefault="00000000" w:rsidRPr="00000000" w14:paraId="000001BC">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Процедурними, зокрема, вважаються рішення щодо:</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Затвердження порядку денного пленарного засідання, внесення до нього змін (зміна черговості розгляду питань), повернення до формування порядку денного;</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Про повторне голосування та переголосування;</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Про передачу питання на розгляд відповідної комісії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Про терміновість питань порядку денного;</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Про відмову в поставленні на голосування пропозиції (поправки);</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Про визначення способу проведення голосування;</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Про поіменне (в т.ч. шляхом оголошення позиції) голосування;</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Про утворення редакційної комісії, затвердження їх складу та ухвалених ними рішень;</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Про перерву у засіданні, продовження роботи під час встановленої регламентом перерви, перенесення чи закриття засідання;</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3.10. Про проведення додаткової реєстрації (перереєстрації) і спосіб перереєстрації;</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 Про надання додаткового часу для виступу;</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 Про зміну черговості виступів;</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3.13. Про надання слова запрошеним на засідання та встановлення тривалості їх виступів;</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3.14. Про форму бюлетеня для таємного голосування;</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3.15. Про перерахунок голосів під час голосування шляхом підняття руки або таємного голосування;</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3.16. Про взяття інформації лічильної комісії до відома;</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3.17. Про обговорення відповіді на депутатський запит;</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3.18. Про застосування заходів впливу за порушення вимог регламенту та порушення правил поведінки на пленарному засіданні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її органів.</w:t>
      </w:r>
    </w:p>
    <w:p w:rsidR="00000000" w:rsidDel="00000000" w:rsidP="00000000" w:rsidRDefault="00000000" w:rsidRPr="00000000" w14:paraId="000001CF">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виникненні сумніву чи запропоноване до розгляду питання є процедурним, Радою про це приймається процедурне рішення.</w:t>
      </w:r>
    </w:p>
    <w:p w:rsidR="00000000" w:rsidDel="00000000" w:rsidP="00000000" w:rsidRDefault="00000000" w:rsidRPr="00000000" w14:paraId="000001D0">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sz w:val="28"/>
          <w:szCs w:val="28"/>
          <w:rtl w:val="0"/>
        </w:rPr>
        <w:t xml:space="preserve">Процедурне рішення приймається відразу після обговорення не менше 1/3 депутатів від загального складу Ради і заноситься до протоколу пленарного засідання Ради.</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44. Набрання чинності рішень ради. Оприлюднення рішень Ради та результатів голосування.</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або в інший визначений у рішенні спосіб не пізніше як у 5-денний термін після їх прийняття. Якщо рішення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підлягає державній реєстрації в органах юстиції, то воно набирає законної сили через 20 днів з дня їх державної реєстрації;</w:t>
      </w: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прийнятих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рішень із зазначенням повної назви та електронного посилання на офіційний сайт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друкуються в газеті</w:t>
      </w:r>
      <w:r w:rsidDel="00000000" w:rsidR="00000000" w:rsidRPr="00000000">
        <w:rPr>
          <w:sz w:val="28"/>
          <w:szCs w:val="28"/>
          <w:rtl w:val="0"/>
        </w:rPr>
        <w:t xml:space="preserve">, з якою укладено договір про інформування за результатами публічного тендеру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Також в газеті</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друкуються рішення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у випадку, якщо таке друкування визначено самим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w:t>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офіційному сайті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оприлюднюються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ля вільного доступу та поширення результати по</w:t>
      </w:r>
      <w:r w:rsidDel="00000000" w:rsidR="00000000" w:rsidRPr="00000000">
        <w:rPr>
          <w:sz w:val="28"/>
          <w:szCs w:val="28"/>
          <w:rtl w:val="0"/>
        </w:rPr>
        <w:t xml:space="preserve">іменних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голосувань з питань порядку денного, з обов</w:t>
      </w:r>
      <w:r w:rsidDel="00000000" w:rsidR="00000000" w:rsidRPr="00000000">
        <w:rPr>
          <w:sz w:val="28"/>
          <w:szCs w:val="28"/>
          <w:rtl w:val="0"/>
        </w:rPr>
        <w:t xml:space="preserve">’язковим зазначенням дати та часу оприлюднення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Такі дані розміщуються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пізніше наступного робочого дня після пленарного засідання.</w:t>
      </w: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оприлюдненням, реєстрацією і виконанням рішень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здійснює секретар (голова) Ради.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45. Протокол, фонограма пленарного засідання Ради</w:t>
      </w: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Засідання Ради протоколюються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протоколі фіксуються:</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день, місце, початок і час закінчення засідання Ради, тривалість перерв;</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прізвище та ім'я головуючого на засіданні Ради та прізвища й імена присутніх депутатів (список присутніх на пленарному засіданні сесії Ради депутатів оформляється як додаток до протоколу);</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прізвища та імена присутніх на засіданні Ради запрошених членів територіальної громади та посадових осіб;</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питання порядку денного, винесені на розгляд (у вигляді окремого рішення), а також усі подання, питання і пропозиції та спосіб їх вирішення;</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назви і редакції документів, розповсюджених </w:t>
      </w:r>
      <w:r w:rsidDel="00000000" w:rsidR="00000000" w:rsidRPr="00000000">
        <w:rPr>
          <w:sz w:val="28"/>
          <w:szCs w:val="28"/>
          <w:rtl w:val="0"/>
        </w:rPr>
        <w:t xml:space="preserve">відділом з організаційної, юридичної роботи та контролю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серед депутатів на засіданні Ради ( як додаток до протоколу);</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перелік рішень та результати виборів посадових осіб Ради;</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зміни та доповнення до проектів рішень Ради (у вигляді додатків до протоколу), які враховуються при голосуванні;</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заяви щодо яких прозвучали вимоги про занесення їх до протоколу (як додатки до протоколу);</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рішення щодо дисциплінарного впливу та прізвища тих, до кого вони були вжиті;</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запити депутатів Ради та відповіді на них (як додатки до протоколу);</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повідомлення (як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додатки до протоколу);</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 </w:t>
      </w:r>
      <w:r w:rsidDel="00000000" w:rsidR="00000000" w:rsidRPr="00000000">
        <w:rPr>
          <w:sz w:val="28"/>
          <w:szCs w:val="28"/>
          <w:rtl w:val="0"/>
        </w:rPr>
        <w:t xml:space="preserve">Фонограма пленарного засідання міської ради записується системою електронного голосування «Віче», або в інший спосіб за відсутності системи “Віче”. Фонограма пленарного засідання підлягає опублікуванню на сайті ради та зберігається у відділі з організаційної, юридичної роботи та контролю Ради протягом всього терміну повноважень міської ради.</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sz w:val="28"/>
          <w:szCs w:val="28"/>
          <w:rtl w:val="0"/>
        </w:rPr>
        <w:t xml:space="preserve">44.3.</w:t>
        <w:tab/>
        <w:t xml:space="preserve">Відеотрансляція пленарного засідання ведеться онлайн  з використанням мережі Інтернет на сайті ради (у разі наявності технічної можливості).  Відеозапис пленарного засідання міської ради підлягає опублікуванню на сайті ради та зберігається у відділі з організаційної, юридичної роботи та контролю Ради протягом всього терміну повноважень міської ради.</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IV. Підготовка і розгляд проектів регуляторних актів ради</w:t>
      </w: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46. Загальні правила</w:t>
      </w:r>
      <w:r w:rsidDel="00000000" w:rsidR="00000000" w:rsidRPr="00000000">
        <w:rPr>
          <w:rtl w:val="0"/>
        </w:rPr>
      </w:r>
    </w:p>
    <w:p w:rsidR="00000000" w:rsidDel="00000000" w:rsidP="00000000" w:rsidRDefault="00000000" w:rsidRPr="00000000" w14:paraId="000001EC">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Підготовка і розгляд проектів регуляторних актів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здійснюється відповідно до  плану діяльності з підготовки проектів регуляторних актів, що складається та затверджується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щорічно, але не пізніше 15 грудня поточного року. План діяльності з підготовки регуляторних актів є складовою частиною плану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Після затвердження плану роботи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план діяльності  з підготовки проектів регуляторних актів опубліковується на офіційному сайті Ради.</w:t>
      </w:r>
    </w:p>
    <w:p w:rsidR="00000000" w:rsidDel="00000000" w:rsidP="00000000" w:rsidRDefault="00000000" w:rsidRPr="00000000" w14:paraId="000001ED">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цього проекту.</w:t>
      </w:r>
    </w:p>
    <w:p w:rsidR="00000000" w:rsidDel="00000000" w:rsidP="00000000" w:rsidRDefault="00000000" w:rsidRPr="00000000" w14:paraId="000001EE">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Розробник регуляторного акта,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проект  регуляторного акта  разом з аналізом регуляторного впливу,  не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пізніше, ніж за  два місяці  до засідання сесії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Постійна  комісія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наявності мотивованого подання депутата Ради, іншої постійної комісії Ради,  може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експерта шляхом консенсусу 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доручити йому підготовку експертного висновку щодо регуляторного впливу проекту регуляторного акта.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000000" w:rsidDel="00000000" w:rsidP="00000000" w:rsidRDefault="00000000" w:rsidRPr="00000000" w14:paraId="000001EF">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Постійна  комісія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протягом 3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акта. Строк підготовки експертного висновку встановлюється за домовленістю між постійною комісією та залученим експертом.</w:t>
      </w:r>
    </w:p>
    <w:p w:rsidR="00000000" w:rsidDel="00000000" w:rsidP="00000000" w:rsidRDefault="00000000" w:rsidRPr="00000000" w14:paraId="000001F0">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підставі аналізу регуляторного впливу, яким супроводжувався проект регуляторного акта при його внесенні на розгляд сесії Ради, а також експертного висновку щодо регуляторного впливу цього проекту, постійна комісія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протягом 5 робочих днів з дня отримання експертного висновку готує свої висновки про відповідність проекту регуляторного акта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rsidR="00000000" w:rsidDel="00000000" w:rsidP="00000000" w:rsidRDefault="00000000" w:rsidRPr="00000000" w14:paraId="000001F1">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якщо експертний висновок щодо регуляторного впливу не був наданий постійній комісії з питань </w:t>
      </w:r>
      <w:r w:rsidDel="00000000" w:rsidR="00000000" w:rsidRPr="00000000">
        <w:rPr>
          <w:sz w:val="28"/>
          <w:szCs w:val="28"/>
          <w:rtl w:val="0"/>
        </w:rPr>
        <w:t xml:space="preserve">економічного розвитку, планування бюджету та  фінансів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акта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четвертою цієї статті Регламенту, у цьому разі постійна комісія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узгоджує з експертом продовження терміну підготовки експертного висновку. Постійна комісія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bookmarkStart w:colFirst="0" w:colLast="0" w:name="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повідомляє розробника регуляторного акта про висновки щодо цього акта.</w:t>
      </w:r>
    </w:p>
    <w:p w:rsidR="00000000" w:rsidDel="00000000" w:rsidP="00000000" w:rsidRDefault="00000000" w:rsidRPr="00000000" w14:paraId="000001F2">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якщо постійна комісії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дійде висновку, що проект регуляторного акта відповідає  вимогам  Закону України „ Про засади державної регуляторної політики у сфері господарської діяльності ” розробник регуляторного акту або за його поданням постійна комісія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протягом 5 робочих днів з дня підготовки висновків оприлюднює одним зі способів, що передбачено ст. 13 Закону України „Про засади державної регуляторної політики у сфері господарської діяльності ”, проект регуляторного акта,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акта розглядає усі зауваження і пропозиції щодо проекту регуляторного акта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проект регуляторного акта та аналіз регуляторного впливу подаються розробником до постійної комісії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розгляду регуляторних актів</w:t>
      </w:r>
      <w:r w:rsidDel="00000000" w:rsidR="00000000" w:rsidRPr="00000000">
        <w:rPr>
          <w:rtl w:val="0"/>
        </w:rPr>
      </w:r>
    </w:p>
    <w:p w:rsidR="00000000" w:rsidDel="00000000" w:rsidP="00000000" w:rsidRDefault="00000000" w:rsidRPr="00000000" w14:paraId="000001F5">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Підготовлені висновки постійної комісії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доопрацьовані проект регуляторного акта і аналіз регуляторного впливу протягом 3 робочих днів з дня надходження від розробника  передаються для вивчення до постійної комісії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до сфери відання якої належить супроводження розгляду проекту регуляторного акта у Раді (відповідальна за підготовку проекту рішення  постійна комісія), за винятком випадків, коли постійна комісія з питань </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відповідальною за підготовку проекту рішення. </w:t>
      </w:r>
    </w:p>
    <w:p w:rsidR="00000000" w:rsidDel="00000000" w:rsidP="00000000" w:rsidRDefault="00000000" w:rsidRPr="00000000" w14:paraId="000001F6">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представленні на пленарному засіданні сесії Ради проекту регуляторного акта голова постійної комісії з питань</w:t>
      </w:r>
      <w:r w:rsidDel="00000000" w:rsidR="00000000" w:rsidRPr="00000000">
        <w:rPr>
          <w:sz w:val="28"/>
          <w:szCs w:val="28"/>
          <w:rtl w:val="0"/>
        </w:rPr>
        <w:t xml:space="preserve">  економічного розвитку, планування бюджету та  фінансів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доповідає про висновки цієї постійної комісії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щодо відповідності проекту регуляторного акта вимогам  Закону України “Про засади державної регуляторної політики у сфері господарської діяльності</w:t>
      </w:r>
      <w:bookmarkStart w:colFirst="0" w:colLast="0" w:name="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7">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Регуляторний акт не може бути прийнятий, </w:t>
      </w:r>
      <w:bookmarkStart w:colFirst="0" w:colLast="0" w:name="2s8eyo1"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присутня хоча б одна з таких обставин:</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bookmarkStart w:colFirst="0" w:colLast="0" w:name="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відсутній аналіз регуляторного впливу;</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проект регуляторного акту не був оприлюднений.</w:t>
      </w:r>
    </w:p>
    <w:p w:rsidR="00000000" w:rsidDel="00000000" w:rsidP="00000000" w:rsidRDefault="00000000" w:rsidRPr="00000000" w14:paraId="000001FA">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V. ЕТИКА, ДИСЦИПЛІНА, КОНФЛІКТ ІНТЕРЕСІВ ТА ЗАХОДИ ВПЛИВУ. ПРИКІНЦЕВІ ПОЛОЖЕННЯ</w:t>
      </w: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48. Норми депутатської етики та дисципліна</w:t>
      </w:r>
      <w:r w:rsidDel="00000000" w:rsidR="00000000" w:rsidRPr="00000000">
        <w:rPr>
          <w:rtl w:val="0"/>
        </w:rPr>
      </w:r>
    </w:p>
    <w:p w:rsidR="00000000" w:rsidDel="00000000" w:rsidP="00000000" w:rsidRDefault="00000000" w:rsidRPr="00000000" w14:paraId="000001F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rsidR="00000000" w:rsidDel="00000000" w:rsidP="00000000" w:rsidRDefault="00000000" w:rsidRPr="00000000" w14:paraId="000002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rsidR="00000000" w:rsidDel="00000000" w:rsidP="00000000" w:rsidRDefault="00000000" w:rsidRPr="00000000" w14:paraId="0000020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виконання депутатських повноважень, для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адою рішень.</w:t>
      </w:r>
    </w:p>
    <w:p w:rsidR="00000000" w:rsidDel="00000000" w:rsidP="00000000" w:rsidRDefault="00000000" w:rsidRPr="00000000" w14:paraId="0000020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Депутати, присутні на засіданні Ради, зобов'язані мати охайний зовнішній вигляд, мати нагрудний знак депутата місцевої ради та посвідчення депутата.</w:t>
      </w:r>
    </w:p>
    <w:p w:rsidR="00000000" w:rsidDel="00000000" w:rsidP="00000000" w:rsidRDefault="00000000" w:rsidRPr="00000000" w14:paraId="0000020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пленарного засідання голова,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голова,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w:t>
      </w:r>
    </w:p>
    <w:p w:rsidR="00000000" w:rsidDel="00000000" w:rsidP="00000000" w:rsidRDefault="00000000" w:rsidRPr="00000000" w14:paraId="0000020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Вимоги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rsidR="00000000" w:rsidDel="00000000" w:rsidP="00000000" w:rsidRDefault="00000000" w:rsidRPr="00000000" w14:paraId="0000020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Голова, депутати, інші присутні на пленарному засіданні Ради особи зобов’язані дотримуватись вимог даного регламенту. </w:t>
      </w:r>
    </w:p>
    <w:p w:rsidR="00000000" w:rsidDel="00000000" w:rsidP="00000000" w:rsidRDefault="00000000" w:rsidRPr="00000000" w14:paraId="0000020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Депутати Ради зобов’язані голосувати особисто. Голосування карткою іншого депутата забороняється. </w:t>
      </w:r>
    </w:p>
    <w:p w:rsidR="00000000" w:rsidDel="00000000" w:rsidP="00000000" w:rsidRDefault="00000000" w:rsidRPr="00000000" w14:paraId="0000020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Депутат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ади зобов’язаний вживати всі можливі заходи щодо врегулювання реального чи потенційного конфлікту інтересів. Міський голова, секретар Ради або депутат Ради у разі виникнення реального чи потенційного конфлікту інтересів під час розгляду Радою на пленарному засіданні будь-яких питань зобов’язаний озвучити заяву про наявний конфлікт інтересів та утриматись від голосування та прийняття рішення з цього питання.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Заява про конфлікт інтересів заноситься до протоколу пленарного засідання.</w:t>
      </w:r>
      <w:r w:rsidDel="00000000" w:rsidR="00000000" w:rsidRPr="00000000">
        <w:rPr>
          <w:rtl w:val="0"/>
        </w:rPr>
      </w:r>
    </w:p>
    <w:p w:rsidR="00000000" w:rsidDel="00000000" w:rsidP="00000000" w:rsidRDefault="00000000" w:rsidRPr="00000000" w14:paraId="0000020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У разі 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никнення реального чи потенційного конфлікту інтересів у депутата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він не має права брати участь у прийнятті рішення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Порядок врегулювання конфлікту інтересів визначається Законом України «Про запобігання корупції».</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49. Заходи впливу за порушення вимог Регламенту</w:t>
      </w:r>
      <w:r w:rsidDel="00000000" w:rsidR="00000000" w:rsidRPr="00000000">
        <w:rPr>
          <w:rtl w:val="0"/>
        </w:rPr>
      </w:r>
    </w:p>
    <w:p w:rsidR="00000000" w:rsidDel="00000000" w:rsidP="00000000" w:rsidRDefault="00000000" w:rsidRPr="00000000" w14:paraId="0000020B">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порушення вимог даного регламенту до порушника можуть застосовуватись наступні заходи впливу (стягнення):</w:t>
      </w:r>
    </w:p>
    <w:p w:rsidR="00000000" w:rsidDel="00000000" w:rsidP="00000000" w:rsidRDefault="00000000" w:rsidRPr="00000000" w14:paraId="0000020C">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Догана;</w:t>
      </w:r>
    </w:p>
    <w:p w:rsidR="00000000" w:rsidDel="00000000" w:rsidP="00000000" w:rsidRDefault="00000000" w:rsidRPr="00000000" w14:paraId="0000020D">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Сувора догана;</w:t>
      </w:r>
      <w:r w:rsidDel="00000000" w:rsidR="00000000" w:rsidRPr="00000000">
        <w:rPr>
          <w:rtl w:val="0"/>
        </w:rPr>
      </w:r>
    </w:p>
    <w:p w:rsidR="00000000" w:rsidDel="00000000" w:rsidP="00000000" w:rsidRDefault="00000000" w:rsidRPr="00000000" w14:paraId="0000020E">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Позбавлення права на продовження виступу та відключення мікрофону;</w:t>
      </w:r>
    </w:p>
    <w:p w:rsidR="00000000" w:rsidDel="00000000" w:rsidP="00000000" w:rsidRDefault="00000000" w:rsidRPr="00000000" w14:paraId="0000020F">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Позбавлення права виступу до закінчення пленарного засідання;</w:t>
      </w:r>
    </w:p>
    <w:p w:rsidR="00000000" w:rsidDel="00000000" w:rsidP="00000000" w:rsidRDefault="00000000" w:rsidRPr="00000000" w14:paraId="00000210">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Видалення з зали пленарного засідання (зали роботи комісії) до закінчення засідання.</w:t>
      </w:r>
    </w:p>
    <w:p w:rsidR="00000000" w:rsidDel="00000000" w:rsidP="00000000" w:rsidRDefault="00000000" w:rsidRPr="00000000" w14:paraId="00000211">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Стягнення застосовуються за процедурним рішенням Ради (комісії) за пропозицією, внесеною головуючим або депутатом. </w:t>
      </w:r>
    </w:p>
    <w:p w:rsidR="00000000" w:rsidDel="00000000" w:rsidP="00000000" w:rsidRDefault="00000000" w:rsidRPr="00000000" w14:paraId="00000212">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нереагування виступаючого на звернення головуючого, головуючий може надати наказ відключити мікрофон і поставити на голосування питання про </w:t>
      </w:r>
      <w:r w:rsidDel="00000000" w:rsidR="00000000" w:rsidRPr="00000000">
        <w:rPr>
          <w:sz w:val="28"/>
          <w:szCs w:val="28"/>
          <w:rtl w:val="0"/>
        </w:rPr>
        <w:t xml:space="preserve">позбавлення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права виступу. Якщо вказана пропозиція головуючого не буде підтримана процедурним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виступ промовця повинен бути продовженим із додаванням до часу виступу часу, який було використано для голосування з цього процедурного питання. </w:t>
      </w:r>
    </w:p>
    <w:p w:rsidR="00000000" w:rsidDel="00000000" w:rsidP="00000000" w:rsidRDefault="00000000" w:rsidRPr="00000000" w14:paraId="00000213">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  </w:t>
      </w:r>
    </w:p>
    <w:p w:rsidR="00000000" w:rsidDel="00000000" w:rsidP="00000000" w:rsidRDefault="00000000" w:rsidRPr="00000000" w14:paraId="00000214">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Стягнення, передбачені п.п. 1.3., 1.4.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000000" w:rsidDel="00000000" w:rsidP="00000000" w:rsidRDefault="00000000" w:rsidRPr="00000000" w14:paraId="00000215">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Стягнення, передбачене п. 1.5. цієї статті Регламенту, застосовуються як крайній захід впливу на порушника за вчинення ним дій, які грубо порушують вимоги цього Регламенту, в т.ч. 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w:t>
      </w:r>
      <w:r w:rsidDel="00000000" w:rsidR="00000000" w:rsidRPr="00000000">
        <w:rPr>
          <w:sz w:val="28"/>
          <w:szCs w:val="28"/>
          <w:rtl w:val="0"/>
        </w:rPr>
        <w:t xml:space="preserve">поліції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6">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Головуючий на засіданні зобов'язаний дотримуватись усіх норм та вимог, передбачених цим Регламентом. До головуючого на засіданні Ради (комісії) можуть бути застосовані стягнення, передбачені даним Регламентом. При цьому, головуючий не може ухилитись від поставлення на голосування питання про застосування до нього стягнення. Окрім цього, до головуючого можуть бути застосовані стягнення у вигляді догани або суворої догани за грубе і очевидне порушення порядку ведення засідання та неналежне виконання обов’язків головуючого, які встановлені даними Регламентом та нормами діючого законодавства. </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Стаття 50. Повнота та дійсність регламенту</w:t>
      </w: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Регламент Ради затверджується на пленарному засіданні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більшістю голосів від загального складу депутатів ради;</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Даний регламент регулює діяльність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та припиняє свою чинність з моменту ухвалення регламенту радою наступного скликання;</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Контроль за дотриманням регламенту покладається на голову, секретаря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постійну комісію з питань </w:t>
      </w:r>
      <w:r w:rsidDel="00000000" w:rsidR="00000000" w:rsidRPr="00000000">
        <w:rPr>
          <w:sz w:val="28"/>
          <w:szCs w:val="28"/>
          <w:rtl w:val="0"/>
        </w:rPr>
        <w:t xml:space="preserve">питань депутатської діяльності, законності та правопорядку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 час пленарного засідання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контроль за дотриманням регламенту покладається на головуючого на пленарному засіданні;</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Зміни та доповнення до регламенту можуть бути внесені на пленарному засіданні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у порядку, передбаченому цим регламентом та діючим законодавством;</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 випадку виявлення суперечності між рішенням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ади і даним регламентом застосовуються положення регламенту. Спори про дійсність положень регламенту заборонені, </w:t>
      </w:r>
      <w:r w:rsidDel="00000000" w:rsidR="00000000" w:rsidRPr="00000000">
        <w:rPr>
          <w:sz w:val="28"/>
          <w:szCs w:val="28"/>
          <w:rtl w:val="0"/>
        </w:rPr>
        <w:t xml:space="preserve">крім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судового оскарження його окремих положень.</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Дружківський міський голова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6" w:type="default"/>
      <w:headerReference r:id="rId7" w:type="first"/>
      <w:headerReference r:id="rId8" w:type="even"/>
      <w:pgSz w:h="16838" w:w="11906" w:orient="portrait"/>
      <w:pgMar w:bottom="794" w:top="590" w:left="993" w:right="70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7">
    <w:lvl w:ilvl="0">
      <w:start w:val="1"/>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rFonts w:ascii="Times New Roman" w:cs="Times New Roman" w:eastAsia="Times New Roman" w:hAnsi="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0"/>
      <w:numFmt w:val="bullet"/>
      <w:lvlText w:val="-"/>
      <w:lvlJc w:val="left"/>
      <w:pPr>
        <w:ind w:left="1395" w:hanging="855"/>
      </w:pPr>
      <w:rPr>
        <w:rFonts w:ascii="Century Gothic" w:cs="Century Gothic" w:eastAsia="Century Gothic" w:hAnsi="Century Gothic"/>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lvl w:ilvl="0">
      <w:start w:val="0"/>
      <w:numFmt w:val="bullet"/>
      <w:lvlText w:val="-"/>
      <w:lvlJc w:val="left"/>
      <w:pPr>
        <w:ind w:left="1563" w:hanging="854.9999999999999"/>
      </w:pPr>
      <w:rPr>
        <w:rFonts w:ascii="Century Gothic" w:cs="Century Gothic" w:eastAsia="Century Gothic" w:hAnsi="Century Gothic"/>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1."/>
      <w:lvlJc w:val="left"/>
      <w:pPr>
        <w:ind w:left="750" w:hanging="39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825" w:hanging="465"/>
      </w:pPr>
      <w:rPr>
        <w:b w:val="0"/>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2">
    <w:lvl w:ilvl="0">
      <w:start w:val="1"/>
      <w:numFmt w:val="decimal"/>
      <w:lvlText w:val="%1."/>
      <w:lvlJc w:val="left"/>
      <w:pPr>
        <w:ind w:left="720" w:hanging="360"/>
      </w:pPr>
      <w:rPr>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decimal"/>
      <w:lvlText w:val="%1."/>
      <w:lvlJc w:val="left"/>
      <w:pPr>
        <w:ind w:left="720" w:hanging="36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980" w:hanging="108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700" w:hanging="144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3420" w:hanging="1800"/>
      </w:pPr>
      <w:rPr>
        <w:vertAlign w:val="baseline"/>
      </w:rPr>
    </w:lvl>
    <w:lvl w:ilvl="8">
      <w:start w:val="1"/>
      <w:numFmt w:val="decimal"/>
      <w:lvlText w:val="%1.%2.%3.%4.%5.%6.%7.%8.%9."/>
      <w:lvlJc w:val="left"/>
      <w:pPr>
        <w:ind w:left="3600" w:hanging="1800"/>
      </w:pPr>
      <w:rPr>
        <w:vertAlign w:val="baseline"/>
      </w:rPr>
    </w:lvl>
  </w:abstractNum>
  <w:abstractNum w:abstractNumId="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34">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36">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37">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8"/>
        <w:szCs w:val="18"/>
        <w:lang w:val="uk-UA"/>
      </w:rPr>
    </w:rPrDefault>
    <w:pPrDefault>
      <w:pPr>
        <w:widowControl w:val="0"/>
        <w:spacing w:before="60" w:line="259" w:lineRule="auto"/>
        <w:ind w:firstLine="3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