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9589" w14:textId="77777777" w:rsidR="000C21E2" w:rsidRPr="003E35B0" w:rsidRDefault="000C21E2" w:rsidP="000C2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747AAE97" w14:textId="77777777" w:rsidR="000C21E2" w:rsidRDefault="000C21E2" w:rsidP="000C2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3E35B0">
        <w:rPr>
          <w:rFonts w:ascii="Times New Roman" w:hAnsi="Times New Roman" w:cs="Times New Roman"/>
          <w:b/>
          <w:bCs/>
          <w:sz w:val="24"/>
          <w:szCs w:val="24"/>
          <w:lang w:val="uk-UA"/>
        </w:rPr>
        <w:t>о рішення міської ради</w:t>
      </w:r>
    </w:p>
    <w:p w14:paraId="2DA38DC7" w14:textId="77777777" w:rsidR="000C21E2" w:rsidRDefault="000C21E2" w:rsidP="000C21E2">
      <w:pPr>
        <w:ind w:right="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8CF6B3" w14:textId="77777777" w:rsidR="00AC6342" w:rsidRDefault="000C21E2" w:rsidP="00AC6342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умови та порядок надання платних соціальних послуг територіального центру соціального обслуговування (надання соціальних послуг)</w:t>
      </w:r>
    </w:p>
    <w:p w14:paraId="30A06CB7" w14:textId="66E0F91B" w:rsidR="000C21E2" w:rsidRDefault="000C21E2" w:rsidP="00AC6342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9E61BDB" w14:textId="77777777" w:rsidR="00AC6342" w:rsidRDefault="00AC6342" w:rsidP="00AC6342">
      <w:pPr>
        <w:spacing w:after="0" w:line="240" w:lineRule="auto"/>
        <w:ind w:right="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6DDE567" w14:textId="77777777" w:rsidR="00425611" w:rsidRDefault="007172AE" w:rsidP="00AC6342">
      <w:pPr>
        <w:spacing w:after="0" w:line="24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F0C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AC6342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AC6342"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умови та порядок надання платних соціальних послуг територіального центру соціального обслуговування (надання соціальних послуг) </w:t>
      </w:r>
      <w:r w:rsidR="00AC6342">
        <w:rPr>
          <w:rFonts w:ascii="Times New Roman" w:hAnsi="Times New Roman" w:cs="Times New Roman"/>
          <w:sz w:val="24"/>
          <w:szCs w:val="24"/>
          <w:lang w:val="uk-UA"/>
        </w:rPr>
        <w:t>міста Дружківки</w:t>
      </w:r>
      <w:r w:rsidR="00AC6342" w:rsidRPr="00571AB5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  <w:r w:rsidR="00AC634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C6342" w:rsidRPr="0002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7F0C">
        <w:rPr>
          <w:rFonts w:ascii="Times New Roman" w:hAnsi="Times New Roman" w:cs="Times New Roman"/>
          <w:sz w:val="24"/>
          <w:szCs w:val="24"/>
          <w:lang w:val="uk-UA"/>
        </w:rPr>
        <w:t xml:space="preserve">(далі – проект акта) розроблено відповідно до Закону </w:t>
      </w:r>
      <w:r w:rsidR="00565A14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proofErr w:type="spellStart"/>
      <w:r w:rsidR="00565A14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="00565A14">
        <w:rPr>
          <w:rFonts w:ascii="Times New Roman" w:hAnsi="Times New Roman" w:cs="Times New Roman"/>
          <w:sz w:val="24"/>
          <w:szCs w:val="24"/>
          <w:lang w:val="uk-UA"/>
        </w:rPr>
        <w:t xml:space="preserve"> соціальні послуги” від 17.01.2019 №2671-</w:t>
      </w:r>
      <w:r w:rsidR="00565A14">
        <w:rPr>
          <w:rFonts w:ascii="Times New Roman" w:hAnsi="Times New Roman" w:cs="Times New Roman"/>
          <w:sz w:val="24"/>
          <w:szCs w:val="24"/>
        </w:rPr>
        <w:t>V</w:t>
      </w:r>
      <w:r w:rsidR="00565A14">
        <w:rPr>
          <w:rFonts w:ascii="Times New Roman" w:hAnsi="Times New Roman" w:cs="Times New Roman"/>
          <w:sz w:val="24"/>
          <w:szCs w:val="24"/>
          <w:lang w:val="uk-UA"/>
        </w:rPr>
        <w:t>ІІІ, Постанови Кабінету Міністрів України «Про затвердження Порядку установлення диференційованої плати за соціальні послуги» від 01.06.2020 №429</w:t>
      </w:r>
      <w:r w:rsidR="004256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D2480C" w14:textId="21D4EE3F" w:rsidR="00027F0C" w:rsidRPr="00027F0C" w:rsidRDefault="00425611" w:rsidP="00AC6342">
      <w:pPr>
        <w:spacing w:after="0" w:line="24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Проект акта</w:t>
      </w:r>
      <w:r w:rsidR="00565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AF0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з метою врегулювання питання надання платних соціальних послуг, </w:t>
      </w:r>
      <w:r w:rsidR="00056AF0" w:rsidRPr="00056AF0">
        <w:rPr>
          <w:rFonts w:ascii="Times New Roman" w:hAnsi="Times New Roman" w:cs="Times New Roman"/>
          <w:sz w:val="24"/>
          <w:szCs w:val="24"/>
          <w:lang w:val="uk-UA"/>
        </w:rPr>
        <w:t>зокрема, із встан</w:t>
      </w:r>
      <w:r w:rsidR="00056AF0">
        <w:rPr>
          <w:rFonts w:ascii="Times New Roman" w:hAnsi="Times New Roman" w:cs="Times New Roman"/>
          <w:sz w:val="24"/>
          <w:szCs w:val="24"/>
          <w:lang w:val="uk-UA"/>
        </w:rPr>
        <w:t>овленням диференційованої плати, поліпшення або відтворення життєдіяльності, соціальної адаптації та повернення до повноцінного життя громадян Дружківської міської територіальної громади.</w:t>
      </w:r>
    </w:p>
    <w:p w14:paraId="2F609E38" w14:textId="77777777" w:rsidR="007172AE" w:rsidRPr="00027F0C" w:rsidRDefault="007172AE" w:rsidP="00AC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проекту акта не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потребуватиме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додаткового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D4F882" w14:textId="77777777" w:rsidR="007172AE" w:rsidRPr="00027F0C" w:rsidRDefault="007172AE" w:rsidP="00AC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proofErr w:type="gramEnd"/>
      <w:r w:rsidRPr="00027F0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відсутні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містять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ознаки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8916DB" w14:textId="77777777" w:rsidR="00746F5E" w:rsidRPr="00027F0C" w:rsidRDefault="00746F5E" w:rsidP="00AC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proofErr w:type="gramEnd"/>
      <w:r w:rsidRPr="00027F0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відсутні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правила і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процедури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містити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ризики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корупційних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правопорушень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23B38C" w14:textId="04226839" w:rsidR="00746F5E" w:rsidRPr="00746F5E" w:rsidRDefault="00746F5E" w:rsidP="00AC634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проекту акта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сприятиме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врегулюванню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027F0C">
        <w:rPr>
          <w:rFonts w:ascii="Times New Roman" w:hAnsi="Times New Roman" w:cs="Times New Roman"/>
          <w:sz w:val="24"/>
          <w:szCs w:val="24"/>
          <w:lang w:val="ru-RU"/>
        </w:rPr>
        <w:t>іальних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диференційованої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плати,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складність</w:t>
      </w:r>
      <w:proofErr w:type="spellEnd"/>
      <w:r w:rsidRPr="00027F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7F0C">
        <w:rPr>
          <w:rFonts w:ascii="Times New Roman" w:hAnsi="Times New Roman" w:cs="Times New Roman"/>
          <w:sz w:val="24"/>
          <w:szCs w:val="24"/>
          <w:lang w:val="ru-RU"/>
        </w:rPr>
        <w:t>соціальн</w:t>
      </w:r>
      <w:r w:rsidR="00AC6342">
        <w:rPr>
          <w:rFonts w:ascii="Times New Roman" w:hAnsi="Times New Roman" w:cs="Times New Roman"/>
          <w:sz w:val="24"/>
          <w:szCs w:val="24"/>
          <w:lang w:val="ru-RU"/>
        </w:rPr>
        <w:t>ої</w:t>
      </w:r>
      <w:proofErr w:type="spellEnd"/>
      <w:r w:rsidR="00AC6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6342"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="00AC6342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="00AC6342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="00AC6342">
        <w:rPr>
          <w:rFonts w:ascii="Times New Roman" w:hAnsi="Times New Roman" w:cs="Times New Roman"/>
          <w:sz w:val="24"/>
          <w:szCs w:val="24"/>
          <w:lang w:val="ru-RU"/>
        </w:rPr>
        <w:t xml:space="preserve"> особа.</w:t>
      </w:r>
    </w:p>
    <w:p w14:paraId="2C3BB92D" w14:textId="77777777" w:rsidR="007172AE" w:rsidRPr="00746F5E" w:rsidRDefault="007172AE" w:rsidP="007172A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8EA99" w14:textId="77777777" w:rsidR="007172AE" w:rsidRPr="007172AE" w:rsidRDefault="007172AE" w:rsidP="007172AE">
      <w:pPr>
        <w:ind w:firstLine="709"/>
        <w:jc w:val="both"/>
        <w:rPr>
          <w:sz w:val="20"/>
          <w:szCs w:val="20"/>
          <w:lang w:val="ru-RU"/>
        </w:rPr>
      </w:pPr>
    </w:p>
    <w:p w14:paraId="10244CA5" w14:textId="44CFA63C" w:rsidR="00BD6829" w:rsidRPr="007172AE" w:rsidRDefault="00BD6829">
      <w:pPr>
        <w:rPr>
          <w:lang w:val="ru-RU"/>
        </w:rPr>
      </w:pPr>
    </w:p>
    <w:p w14:paraId="6D29136D" w14:textId="77777777" w:rsidR="000C21E2" w:rsidRPr="000C21E2" w:rsidRDefault="000C21E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B1B093" w14:textId="77777777" w:rsidR="000C21E2" w:rsidRDefault="000C21E2">
      <w:pPr>
        <w:rPr>
          <w:lang w:val="uk-UA"/>
        </w:rPr>
      </w:pPr>
    </w:p>
    <w:p w14:paraId="1650D2FF" w14:textId="30C46F7E" w:rsidR="00974DE5" w:rsidRDefault="000C21E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spellStart"/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територіального</w:t>
      </w:r>
      <w:proofErr w:type="spellEnd"/>
      <w:r w:rsidRPr="00717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центру                                                             Ольга ЧЕНЦОВА</w:t>
      </w:r>
      <w:bookmarkStart w:id="0" w:name="_GoBack"/>
      <w:bookmarkEnd w:id="0"/>
    </w:p>
    <w:sectPr w:rsidR="0097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03"/>
    <w:rsid w:val="00027F0C"/>
    <w:rsid w:val="00056AF0"/>
    <w:rsid w:val="000C21E2"/>
    <w:rsid w:val="00366545"/>
    <w:rsid w:val="00425611"/>
    <w:rsid w:val="00565A14"/>
    <w:rsid w:val="007172AE"/>
    <w:rsid w:val="00746F5E"/>
    <w:rsid w:val="00974DE5"/>
    <w:rsid w:val="009C3103"/>
    <w:rsid w:val="00AC6342"/>
    <w:rsid w:val="00B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Владимирович Серба</dc:creator>
  <cp:keywords/>
  <dc:description/>
  <cp:lastModifiedBy>Пользователь Windows</cp:lastModifiedBy>
  <cp:revision>5</cp:revision>
  <cp:lastPrinted>2021-08-06T05:46:00Z</cp:lastPrinted>
  <dcterms:created xsi:type="dcterms:W3CDTF">2021-08-04T06:03:00Z</dcterms:created>
  <dcterms:modified xsi:type="dcterms:W3CDTF">2021-08-06T05:47:00Z</dcterms:modified>
</cp:coreProperties>
</file>