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0FAA" w14:textId="77777777" w:rsidR="00887440" w:rsidRPr="00A119BE" w:rsidRDefault="00887440" w:rsidP="00887440">
      <w:pPr>
        <w:pStyle w:val="2"/>
        <w:tabs>
          <w:tab w:val="left" w:pos="4678"/>
        </w:tabs>
        <w:spacing w:before="0" w:after="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Додаток 2</w:t>
      </w:r>
    </w:p>
    <w:p w14:paraId="4761B13E" w14:textId="77777777" w:rsidR="00887440" w:rsidRPr="00A119BE" w:rsidRDefault="00887440" w:rsidP="00887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119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119BE">
        <w:rPr>
          <w:rFonts w:ascii="Times New Roman" w:hAnsi="Times New Roman" w:cs="Times New Roman"/>
          <w:sz w:val="24"/>
          <w:szCs w:val="24"/>
          <w:lang w:eastAsia="ru-RU"/>
        </w:rPr>
        <w:t xml:space="preserve"> до Програми розвитку освіти на території </w:t>
      </w:r>
    </w:p>
    <w:p w14:paraId="09D9721E" w14:textId="77777777" w:rsidR="00887440" w:rsidRPr="00A119BE" w:rsidRDefault="00887440" w:rsidP="00887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119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119BE">
        <w:rPr>
          <w:rFonts w:ascii="Times New Roman" w:hAnsi="Times New Roman" w:cs="Times New Roman"/>
          <w:sz w:val="24"/>
          <w:szCs w:val="24"/>
          <w:lang w:eastAsia="ru-RU"/>
        </w:rPr>
        <w:t xml:space="preserve"> Дружківської міської територіальної громади</w:t>
      </w:r>
    </w:p>
    <w:p w14:paraId="75FB8D29" w14:textId="77777777" w:rsidR="00D14444" w:rsidRDefault="00887440" w:rsidP="00887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119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1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119BE">
        <w:rPr>
          <w:rFonts w:ascii="Times New Roman" w:hAnsi="Times New Roman" w:cs="Times New Roman"/>
          <w:sz w:val="24"/>
          <w:szCs w:val="24"/>
          <w:lang w:eastAsia="ru-RU"/>
        </w:rPr>
        <w:t xml:space="preserve"> на 2021-202</w:t>
      </w:r>
      <w:r w:rsidR="00D14444">
        <w:rPr>
          <w:rFonts w:ascii="Times New Roman" w:hAnsi="Times New Roman" w:cs="Times New Roman"/>
          <w:sz w:val="24"/>
          <w:szCs w:val="24"/>
          <w:lang w:eastAsia="ru-RU"/>
        </w:rPr>
        <w:t>7 роки</w:t>
      </w:r>
    </w:p>
    <w:p w14:paraId="4E635ACD" w14:textId="77777777" w:rsidR="00887440" w:rsidRPr="00A119BE" w:rsidRDefault="00D14444" w:rsidP="00887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рішення</w:t>
      </w:r>
      <w:r w:rsidR="00887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7440" w:rsidRPr="00A119BE">
        <w:rPr>
          <w:rFonts w:ascii="Times New Roman" w:hAnsi="Times New Roman" w:cs="Times New Roman"/>
          <w:sz w:val="24"/>
          <w:szCs w:val="24"/>
          <w:lang w:eastAsia="ru-RU"/>
        </w:rPr>
        <w:t>Дружківської міської ради</w:t>
      </w:r>
    </w:p>
    <w:p w14:paraId="6BD8DC39" w14:textId="77777777" w:rsidR="00E544F2" w:rsidRPr="00D46B16" w:rsidRDefault="00887440" w:rsidP="00E544F2">
      <w:pPr>
        <w:pStyle w:val="a7"/>
        <w:tabs>
          <w:tab w:val="left" w:pos="0"/>
          <w:tab w:val="left" w:pos="226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57091">
        <w:rPr>
          <w:rFonts w:ascii="Times New Roman" w:hAnsi="Times New Roman" w:cs="Times New Roman"/>
          <w:sz w:val="24"/>
          <w:szCs w:val="24"/>
        </w:rPr>
        <w:t xml:space="preserve">  </w:t>
      </w:r>
      <w:r w:rsidR="00D14444">
        <w:rPr>
          <w:rFonts w:ascii="Times New Roman" w:hAnsi="Times New Roman" w:cs="Times New Roman"/>
          <w:sz w:val="24"/>
          <w:szCs w:val="24"/>
        </w:rPr>
        <w:t>в</w:t>
      </w:r>
      <w:r w:rsidRPr="00A119BE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4F2">
        <w:rPr>
          <w:rFonts w:ascii="Times New Roman" w:hAnsi="Times New Roman" w:cs="Times New Roman"/>
          <w:sz w:val="24"/>
          <w:szCs w:val="24"/>
        </w:rPr>
        <w:t>30.08.2021</w:t>
      </w:r>
      <w:r w:rsidR="00E544F2" w:rsidRPr="00D46B16">
        <w:rPr>
          <w:rFonts w:ascii="Times New Roman" w:hAnsi="Times New Roman" w:cs="Times New Roman"/>
          <w:sz w:val="24"/>
          <w:szCs w:val="24"/>
        </w:rPr>
        <w:t xml:space="preserve"> №</w:t>
      </w:r>
      <w:r w:rsidR="00E544F2">
        <w:rPr>
          <w:rFonts w:ascii="Times New Roman" w:hAnsi="Times New Roman" w:cs="Times New Roman"/>
          <w:sz w:val="24"/>
          <w:szCs w:val="24"/>
        </w:rPr>
        <w:t xml:space="preserve"> 8/12-2</w:t>
      </w:r>
    </w:p>
    <w:p w14:paraId="549F3C85" w14:textId="7985667F" w:rsidR="00887440" w:rsidRDefault="00887440" w:rsidP="0088744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1902E" w14:textId="77777777" w:rsidR="00887440" w:rsidRPr="00A119BE" w:rsidRDefault="00887440" w:rsidP="00887440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53B0F" w14:textId="77777777" w:rsidR="00887440" w:rsidRDefault="00887440" w:rsidP="00B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77C27" w14:textId="77777777" w:rsidR="005205DF" w:rsidRDefault="005205DF" w:rsidP="00B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2A581" w14:textId="77777777" w:rsidR="005205DF" w:rsidRDefault="005205DF" w:rsidP="00B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42EAF" w14:textId="77777777" w:rsidR="00BE1576" w:rsidRPr="00D14444" w:rsidRDefault="00BE1576" w:rsidP="00BE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44">
        <w:rPr>
          <w:rFonts w:ascii="Times New Roman" w:hAnsi="Times New Roman" w:cs="Times New Roman"/>
          <w:b/>
          <w:sz w:val="24"/>
          <w:szCs w:val="24"/>
        </w:rPr>
        <w:t xml:space="preserve">Заходи </w:t>
      </w:r>
    </w:p>
    <w:p w14:paraId="174FF433" w14:textId="77777777" w:rsidR="00F65881" w:rsidRPr="00887440" w:rsidRDefault="00BE1576" w:rsidP="00B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440">
        <w:rPr>
          <w:rFonts w:ascii="Times New Roman" w:hAnsi="Times New Roman" w:cs="Times New Roman"/>
          <w:sz w:val="24"/>
          <w:szCs w:val="24"/>
        </w:rPr>
        <w:t>до</w:t>
      </w:r>
      <w:r w:rsidR="00F65881" w:rsidRPr="00887440">
        <w:rPr>
          <w:rFonts w:ascii="Times New Roman" w:hAnsi="Times New Roman" w:cs="Times New Roman"/>
          <w:sz w:val="24"/>
          <w:szCs w:val="24"/>
        </w:rPr>
        <w:t xml:space="preserve"> Програми розвит</w:t>
      </w:r>
      <w:r w:rsidR="00887440" w:rsidRPr="00887440">
        <w:rPr>
          <w:rFonts w:ascii="Times New Roman" w:hAnsi="Times New Roman" w:cs="Times New Roman"/>
          <w:sz w:val="24"/>
          <w:szCs w:val="24"/>
        </w:rPr>
        <w:t>ку освіти Донеччини на 2021-2027</w:t>
      </w:r>
      <w:r w:rsidR="00F65881" w:rsidRPr="00887440">
        <w:rPr>
          <w:rFonts w:ascii="Times New Roman" w:hAnsi="Times New Roman" w:cs="Times New Roman"/>
          <w:sz w:val="24"/>
          <w:szCs w:val="24"/>
        </w:rPr>
        <w:t xml:space="preserve"> роки</w:t>
      </w:r>
    </w:p>
    <w:p w14:paraId="71580F7B" w14:textId="77777777" w:rsidR="00E86C4C" w:rsidRDefault="00F65881" w:rsidP="00B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440">
        <w:rPr>
          <w:rFonts w:ascii="Times New Roman" w:hAnsi="Times New Roman" w:cs="Times New Roman"/>
          <w:sz w:val="24"/>
          <w:szCs w:val="24"/>
        </w:rPr>
        <w:t>Дружківської міської територіальної громади</w:t>
      </w:r>
      <w:r w:rsidR="00887440" w:rsidRPr="00887440">
        <w:rPr>
          <w:rFonts w:ascii="Times New Roman" w:hAnsi="Times New Roman" w:cs="Times New Roman"/>
          <w:sz w:val="24"/>
          <w:szCs w:val="24"/>
        </w:rPr>
        <w:t xml:space="preserve"> (І етап – 2021-2023 роки)</w:t>
      </w:r>
    </w:p>
    <w:p w14:paraId="5A56E269" w14:textId="77777777" w:rsidR="005205DF" w:rsidRDefault="005205DF" w:rsidP="00B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8B261" w14:textId="77777777" w:rsidR="005205DF" w:rsidRDefault="005205DF" w:rsidP="00BE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42"/>
        <w:gridCol w:w="92"/>
        <w:gridCol w:w="2693"/>
        <w:gridCol w:w="1701"/>
        <w:gridCol w:w="142"/>
        <w:gridCol w:w="1701"/>
        <w:gridCol w:w="1984"/>
        <w:gridCol w:w="1985"/>
        <w:gridCol w:w="1701"/>
        <w:gridCol w:w="2268"/>
      </w:tblGrid>
      <w:tr w:rsidR="00F27C47" w:rsidRPr="00887440" w14:paraId="62DD084B" w14:textId="77777777" w:rsidTr="00BD2846">
        <w:tc>
          <w:tcPr>
            <w:tcW w:w="442" w:type="dxa"/>
            <w:vMerge w:val="restart"/>
          </w:tcPr>
          <w:p w14:paraId="64202414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gridSpan w:val="2"/>
            <w:vMerge w:val="restart"/>
          </w:tcPr>
          <w:p w14:paraId="4015023C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3544" w:type="dxa"/>
            <w:gridSpan w:val="3"/>
          </w:tcPr>
          <w:p w14:paraId="0103920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969" w:type="dxa"/>
            <w:gridSpan w:val="2"/>
          </w:tcPr>
          <w:p w14:paraId="01054B3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969" w:type="dxa"/>
            <w:gridSpan w:val="2"/>
          </w:tcPr>
          <w:p w14:paraId="43244E4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27C47" w:rsidRPr="00887440" w14:paraId="78CE9A31" w14:textId="77777777" w:rsidTr="00BD2846">
        <w:trPr>
          <w:trHeight w:val="547"/>
        </w:trPr>
        <w:tc>
          <w:tcPr>
            <w:tcW w:w="442" w:type="dxa"/>
            <w:vMerge/>
          </w:tcPr>
          <w:p w14:paraId="549423CD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Merge/>
          </w:tcPr>
          <w:p w14:paraId="522E414B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BC19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Кількість, або %</w:t>
            </w:r>
          </w:p>
        </w:tc>
        <w:tc>
          <w:tcPr>
            <w:tcW w:w="1843" w:type="dxa"/>
            <w:gridSpan w:val="2"/>
          </w:tcPr>
          <w:p w14:paraId="338DEA63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Кошти тис. грн.</w:t>
            </w:r>
          </w:p>
        </w:tc>
        <w:tc>
          <w:tcPr>
            <w:tcW w:w="1984" w:type="dxa"/>
          </w:tcPr>
          <w:p w14:paraId="6665A47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Кількість, або %</w:t>
            </w:r>
          </w:p>
        </w:tc>
        <w:tc>
          <w:tcPr>
            <w:tcW w:w="1985" w:type="dxa"/>
          </w:tcPr>
          <w:p w14:paraId="6463548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Кошти тис. грн.</w:t>
            </w:r>
          </w:p>
        </w:tc>
        <w:tc>
          <w:tcPr>
            <w:tcW w:w="1701" w:type="dxa"/>
          </w:tcPr>
          <w:p w14:paraId="51AE9D1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Кількість, або %</w:t>
            </w:r>
          </w:p>
        </w:tc>
        <w:tc>
          <w:tcPr>
            <w:tcW w:w="2268" w:type="dxa"/>
          </w:tcPr>
          <w:p w14:paraId="32CCE08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Кошти тис. грн.</w:t>
            </w:r>
          </w:p>
        </w:tc>
      </w:tr>
      <w:tr w:rsidR="00F65881" w:rsidRPr="00887440" w14:paraId="3FD129DF" w14:textId="77777777" w:rsidTr="00BE1576">
        <w:trPr>
          <w:trHeight w:val="547"/>
        </w:trPr>
        <w:tc>
          <w:tcPr>
            <w:tcW w:w="14709" w:type="dxa"/>
            <w:gridSpan w:val="10"/>
          </w:tcPr>
          <w:p w14:paraId="28FE535F" w14:textId="77777777" w:rsidR="00F65881" w:rsidRPr="00887440" w:rsidRDefault="00F65881" w:rsidP="003C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 ефективної мережі закладів дошкільної освіти:</w:t>
            </w:r>
          </w:p>
        </w:tc>
      </w:tr>
      <w:tr w:rsidR="00F27C47" w:rsidRPr="00887440" w14:paraId="62CBF567" w14:textId="77777777" w:rsidTr="00BD2846">
        <w:trPr>
          <w:trHeight w:val="547"/>
        </w:trPr>
        <w:tc>
          <w:tcPr>
            <w:tcW w:w="442" w:type="dxa"/>
            <w:vMerge w:val="restart"/>
          </w:tcPr>
          <w:p w14:paraId="564018FE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</w:tcPr>
          <w:p w14:paraId="740B9EF6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Відкриття «Берізка»</w:t>
            </w:r>
          </w:p>
        </w:tc>
        <w:tc>
          <w:tcPr>
            <w:tcW w:w="1701" w:type="dxa"/>
          </w:tcPr>
          <w:p w14:paraId="7CDE49A3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14:paraId="76BBDF3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856,684</w:t>
            </w:r>
          </w:p>
        </w:tc>
        <w:tc>
          <w:tcPr>
            <w:tcW w:w="1984" w:type="dxa"/>
          </w:tcPr>
          <w:p w14:paraId="206FE5B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FCCDDD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166A58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9E9A0D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F27C47" w:rsidRPr="00887440" w14:paraId="567205A2" w14:textId="77777777" w:rsidTr="00BD2846">
        <w:trPr>
          <w:trHeight w:val="547"/>
        </w:trPr>
        <w:tc>
          <w:tcPr>
            <w:tcW w:w="442" w:type="dxa"/>
            <w:vMerge/>
          </w:tcPr>
          <w:p w14:paraId="45924B15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</w:tcPr>
          <w:p w14:paraId="1857363B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Відкриття груп  із різним режимом роботи:       інклюзивні, спеціальні</w:t>
            </w:r>
          </w:p>
        </w:tc>
        <w:tc>
          <w:tcPr>
            <w:tcW w:w="1701" w:type="dxa"/>
          </w:tcPr>
          <w:p w14:paraId="64C8217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B11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4 (2 </w:t>
            </w:r>
            <w:proofErr w:type="spellStart"/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інкл</w:t>
            </w:r>
            <w:proofErr w:type="spellEnd"/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.+ 2 спец.)</w:t>
            </w:r>
          </w:p>
        </w:tc>
        <w:tc>
          <w:tcPr>
            <w:tcW w:w="1843" w:type="dxa"/>
            <w:gridSpan w:val="2"/>
          </w:tcPr>
          <w:p w14:paraId="2ACCBDA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40C3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14:paraId="49A5EA2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E4C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F3BA81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D3ED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4751BED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F39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673958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616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7C47" w:rsidRPr="00887440" w14:paraId="7816045E" w14:textId="77777777" w:rsidTr="00BD2846">
        <w:trPr>
          <w:trHeight w:val="547"/>
        </w:trPr>
        <w:tc>
          <w:tcPr>
            <w:tcW w:w="442" w:type="dxa"/>
            <w:vMerge/>
          </w:tcPr>
          <w:p w14:paraId="6F4F07DE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2"/>
          </w:tcPr>
          <w:p w14:paraId="45EDBEB1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Збільшення охоплення дітей дошкільною освітою</w:t>
            </w:r>
          </w:p>
        </w:tc>
        <w:tc>
          <w:tcPr>
            <w:tcW w:w="1701" w:type="dxa"/>
          </w:tcPr>
          <w:p w14:paraId="4CB96DA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843" w:type="dxa"/>
            <w:gridSpan w:val="2"/>
          </w:tcPr>
          <w:p w14:paraId="00AFB7D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02BB03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5" w:type="dxa"/>
          </w:tcPr>
          <w:p w14:paraId="5713AE9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91D5A8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</w:tcPr>
          <w:p w14:paraId="6626C30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881" w:rsidRPr="00887440" w14:paraId="7C61B3D2" w14:textId="77777777" w:rsidTr="00BE1576">
        <w:trPr>
          <w:trHeight w:val="547"/>
        </w:trPr>
        <w:tc>
          <w:tcPr>
            <w:tcW w:w="14709" w:type="dxa"/>
            <w:gridSpan w:val="10"/>
          </w:tcPr>
          <w:p w14:paraId="7FB275E4" w14:textId="77777777" w:rsidR="00F65881" w:rsidRPr="00887440" w:rsidRDefault="00F65881" w:rsidP="00F6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Рівний доступ до якісної шкільної освіти в безпечному, комфортному, інклюзивному та сучасному освітньому середовищі</w:t>
            </w:r>
          </w:p>
        </w:tc>
      </w:tr>
      <w:tr w:rsidR="00F27C47" w:rsidRPr="00887440" w14:paraId="5356A556" w14:textId="77777777" w:rsidTr="005205DF">
        <w:trPr>
          <w:trHeight w:val="825"/>
        </w:trPr>
        <w:tc>
          <w:tcPr>
            <w:tcW w:w="534" w:type="dxa"/>
            <w:gridSpan w:val="2"/>
            <w:vMerge w:val="restart"/>
          </w:tcPr>
          <w:p w14:paraId="4B3C7334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91C6BBA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мережі закладів загальної середньої освіти реорганізація:</w:t>
            </w:r>
          </w:p>
          <w:p w14:paraId="025DB69C" w14:textId="77777777" w:rsidR="00F27C47" w:rsidRPr="00887440" w:rsidRDefault="00F27C47" w:rsidP="0065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603331B2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66E42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0965F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7D6C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79F1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7E700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9351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13343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1786AF5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BF5C5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6C52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8530A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68AE3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B01A8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3FAE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6D226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1E8D0C6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E1506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93989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340F2A6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96E6B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DEDD8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4253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F2F3C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FCC5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E198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F3765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тис.</w:t>
            </w:r>
          </w:p>
          <w:p w14:paraId="49BCF9DA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A0A11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2143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078B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DAC313F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9F7E1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76335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5B474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8BBEE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E619F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3C12A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64F23" w14:textId="77777777" w:rsidR="00F27C47" w:rsidRP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D6BFB7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5ACB0" w14:textId="77777777" w:rsidR="00F27C47" w:rsidRPr="00F27C47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EDAA4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47" w:rsidRPr="00887440" w14:paraId="01E375F4" w14:textId="77777777" w:rsidTr="005205DF">
        <w:trPr>
          <w:trHeight w:val="825"/>
        </w:trPr>
        <w:tc>
          <w:tcPr>
            <w:tcW w:w="534" w:type="dxa"/>
            <w:gridSpan w:val="2"/>
            <w:vMerge/>
          </w:tcPr>
          <w:p w14:paraId="3E11B354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19643F" w14:textId="77777777" w:rsidR="00F27C47" w:rsidRPr="00887440" w:rsidRDefault="00F27C47" w:rsidP="0065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</w:t>
            </w:r>
          </w:p>
          <w:p w14:paraId="1127B0B6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3AB2F834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E8C4AB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DD5E6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1(НВК № 3)</w:t>
            </w:r>
          </w:p>
        </w:tc>
        <w:tc>
          <w:tcPr>
            <w:tcW w:w="1985" w:type="dxa"/>
            <w:vMerge/>
          </w:tcPr>
          <w:p w14:paraId="6D93A31B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E538BF" w14:textId="77777777" w:rsidR="00F27C47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BECDA2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47" w:rsidRPr="00887440" w14:paraId="15043F7D" w14:textId="77777777" w:rsidTr="005205DF">
        <w:trPr>
          <w:trHeight w:val="535"/>
        </w:trPr>
        <w:tc>
          <w:tcPr>
            <w:tcW w:w="534" w:type="dxa"/>
            <w:gridSpan w:val="2"/>
            <w:vMerge/>
          </w:tcPr>
          <w:p w14:paraId="0E30CAAA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DB9802" w14:textId="77777777" w:rsidR="00F27C47" w:rsidRPr="00887440" w:rsidRDefault="00F27C47" w:rsidP="0091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Гімназія</w:t>
            </w:r>
          </w:p>
          <w:p w14:paraId="03632A58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E5C2C7E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4 (ЗШ  № 8, </w:t>
            </w:r>
            <w:proofErr w:type="spellStart"/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Соф.НВК</w:t>
            </w:r>
            <w:proofErr w:type="spellEnd"/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Кіндр</w:t>
            </w:r>
            <w:proofErr w:type="spellEnd"/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. ЗШ, ЗШ № 9</w:t>
            </w:r>
          </w:p>
        </w:tc>
        <w:tc>
          <w:tcPr>
            <w:tcW w:w="1701" w:type="dxa"/>
            <w:vMerge w:val="restart"/>
          </w:tcPr>
          <w:p w14:paraId="0123976E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тис.</w:t>
            </w:r>
          </w:p>
        </w:tc>
        <w:tc>
          <w:tcPr>
            <w:tcW w:w="1984" w:type="dxa"/>
          </w:tcPr>
          <w:p w14:paraId="4D750D44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</w:tcPr>
          <w:p w14:paraId="1E8ABF7B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BE097AB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(ЗШ № 1, 7, 12, НВК № 14)</w:t>
            </w:r>
          </w:p>
        </w:tc>
        <w:tc>
          <w:tcPr>
            <w:tcW w:w="2268" w:type="dxa"/>
            <w:vMerge w:val="restart"/>
          </w:tcPr>
          <w:p w14:paraId="022747A1" w14:textId="77777777" w:rsidR="00F27C47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8A0F" w14:textId="77777777" w:rsidR="00F27C47" w:rsidRPr="00F27C47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47">
              <w:rPr>
                <w:rFonts w:ascii="Times New Roman" w:hAnsi="Times New Roman" w:cs="Times New Roman"/>
                <w:sz w:val="24"/>
                <w:szCs w:val="24"/>
              </w:rPr>
              <w:t>10 тис.</w:t>
            </w:r>
          </w:p>
        </w:tc>
      </w:tr>
      <w:tr w:rsidR="00F27C47" w:rsidRPr="00887440" w14:paraId="018D865F" w14:textId="77777777" w:rsidTr="005205DF">
        <w:trPr>
          <w:trHeight w:val="535"/>
        </w:trPr>
        <w:tc>
          <w:tcPr>
            <w:tcW w:w="534" w:type="dxa"/>
            <w:gridSpan w:val="2"/>
            <w:vMerge/>
          </w:tcPr>
          <w:p w14:paraId="5F046750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FC5E26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ліцей</w:t>
            </w:r>
          </w:p>
        </w:tc>
        <w:tc>
          <w:tcPr>
            <w:tcW w:w="1843" w:type="dxa"/>
            <w:gridSpan w:val="2"/>
          </w:tcPr>
          <w:p w14:paraId="5AB4BBD5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14:paraId="6296C706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E198E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14:paraId="2E073767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E52396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 (ЗШ № 6, 17, гімназія)</w:t>
            </w:r>
          </w:p>
        </w:tc>
        <w:tc>
          <w:tcPr>
            <w:tcW w:w="2268" w:type="dxa"/>
            <w:vMerge/>
          </w:tcPr>
          <w:p w14:paraId="22932209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47" w:rsidRPr="00887440" w14:paraId="407B05D9" w14:textId="77777777" w:rsidTr="005205DF">
        <w:trPr>
          <w:trHeight w:val="535"/>
        </w:trPr>
        <w:tc>
          <w:tcPr>
            <w:tcW w:w="534" w:type="dxa"/>
            <w:gridSpan w:val="2"/>
            <w:vMerge/>
          </w:tcPr>
          <w:p w14:paraId="2D68887C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48C9B4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ліквідація</w:t>
            </w:r>
          </w:p>
        </w:tc>
        <w:tc>
          <w:tcPr>
            <w:tcW w:w="1843" w:type="dxa"/>
            <w:gridSpan w:val="2"/>
          </w:tcPr>
          <w:p w14:paraId="696EB666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7584B7F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1552099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1(Торський НВК)</w:t>
            </w:r>
          </w:p>
        </w:tc>
        <w:tc>
          <w:tcPr>
            <w:tcW w:w="1985" w:type="dxa"/>
          </w:tcPr>
          <w:p w14:paraId="69D08923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029F1CA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42D7F57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6B08A583" w14:textId="77777777" w:rsidTr="005205DF">
        <w:trPr>
          <w:trHeight w:val="547"/>
        </w:trPr>
        <w:tc>
          <w:tcPr>
            <w:tcW w:w="534" w:type="dxa"/>
            <w:gridSpan w:val="2"/>
          </w:tcPr>
          <w:p w14:paraId="4A9C2482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3315E6D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Збільшення кількості дітей, охоплених якісним, гарячим харчуванням</w:t>
            </w:r>
          </w:p>
        </w:tc>
        <w:tc>
          <w:tcPr>
            <w:tcW w:w="1843" w:type="dxa"/>
            <w:gridSpan w:val="2"/>
          </w:tcPr>
          <w:p w14:paraId="78005535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1DBBF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701" w:type="dxa"/>
          </w:tcPr>
          <w:p w14:paraId="70E81436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560E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7330,8</w:t>
            </w:r>
          </w:p>
        </w:tc>
        <w:tc>
          <w:tcPr>
            <w:tcW w:w="1984" w:type="dxa"/>
          </w:tcPr>
          <w:p w14:paraId="7B5E0311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894EA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5" w:type="dxa"/>
          </w:tcPr>
          <w:p w14:paraId="3E65CB05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A5BE0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11573,9</w:t>
            </w:r>
          </w:p>
        </w:tc>
        <w:tc>
          <w:tcPr>
            <w:tcW w:w="1701" w:type="dxa"/>
          </w:tcPr>
          <w:p w14:paraId="0E139125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3FA15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268" w:type="dxa"/>
          </w:tcPr>
          <w:p w14:paraId="568DAF99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74B9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12187,3</w:t>
            </w:r>
          </w:p>
        </w:tc>
      </w:tr>
      <w:tr w:rsidR="00F27C47" w:rsidRPr="00887440" w14:paraId="30CEA1EF" w14:textId="77777777" w:rsidTr="005205DF">
        <w:trPr>
          <w:trHeight w:val="547"/>
        </w:trPr>
        <w:tc>
          <w:tcPr>
            <w:tcW w:w="534" w:type="dxa"/>
            <w:gridSpan w:val="2"/>
          </w:tcPr>
          <w:p w14:paraId="45C2774B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506756E1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Запровадження в усіх закладах освіти системи управління безпечністю харчових продуктів (HACCP)</w:t>
            </w:r>
          </w:p>
        </w:tc>
        <w:tc>
          <w:tcPr>
            <w:tcW w:w="1843" w:type="dxa"/>
            <w:gridSpan w:val="2"/>
          </w:tcPr>
          <w:p w14:paraId="277CDF64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2B725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3891302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0446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7CFD563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F647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9A9EE4A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76751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DB397D8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51868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3160693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2977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3D1DFDC6" w14:textId="77777777" w:rsidTr="005205DF">
        <w:trPr>
          <w:trHeight w:val="547"/>
        </w:trPr>
        <w:tc>
          <w:tcPr>
            <w:tcW w:w="534" w:type="dxa"/>
            <w:gridSpan w:val="2"/>
          </w:tcPr>
          <w:p w14:paraId="0227104A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14:paraId="2FA89EC8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Оснащення їдалень (харчоблоків) сучасним обладнанням та меблями</w:t>
            </w:r>
          </w:p>
        </w:tc>
        <w:tc>
          <w:tcPr>
            <w:tcW w:w="1843" w:type="dxa"/>
            <w:gridSpan w:val="2"/>
          </w:tcPr>
          <w:p w14:paraId="72E02577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A29AA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CED13BB" w14:textId="77777777" w:rsidR="00F27C47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AD6E2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14:paraId="26B26FCC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BAD4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A472910" w14:textId="77777777" w:rsidR="00F27C47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20AD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34959332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CB2DD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8A6AFFC" w14:textId="77777777" w:rsidR="00F27C47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A3F60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27C47" w:rsidRPr="00887440" w14:paraId="4425C251" w14:textId="77777777" w:rsidTr="005205DF">
        <w:trPr>
          <w:trHeight w:val="547"/>
        </w:trPr>
        <w:tc>
          <w:tcPr>
            <w:tcW w:w="534" w:type="dxa"/>
            <w:gridSpan w:val="2"/>
          </w:tcPr>
          <w:p w14:paraId="429D5BBD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9D52E17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фонду шкільних бібліотек навчально-методичною, науково-популярною літературою, періодичними виданнями за фахом, електронними засобами навчального призначення, електронними книгами  </w:t>
            </w:r>
          </w:p>
        </w:tc>
        <w:tc>
          <w:tcPr>
            <w:tcW w:w="1843" w:type="dxa"/>
            <w:gridSpan w:val="2"/>
          </w:tcPr>
          <w:p w14:paraId="7255E652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1B9F1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50 примірників</w:t>
            </w:r>
          </w:p>
        </w:tc>
        <w:tc>
          <w:tcPr>
            <w:tcW w:w="1701" w:type="dxa"/>
          </w:tcPr>
          <w:p w14:paraId="79F750F4" w14:textId="77777777" w:rsidR="00F27C47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8AE4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5D82162E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DC3E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50 примірників</w:t>
            </w:r>
          </w:p>
        </w:tc>
        <w:tc>
          <w:tcPr>
            <w:tcW w:w="1985" w:type="dxa"/>
          </w:tcPr>
          <w:p w14:paraId="43A32831" w14:textId="77777777" w:rsidR="00F27C47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A854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5CB9820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7D5E5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50 примірників</w:t>
            </w:r>
          </w:p>
        </w:tc>
        <w:tc>
          <w:tcPr>
            <w:tcW w:w="2268" w:type="dxa"/>
          </w:tcPr>
          <w:p w14:paraId="21F59CF7" w14:textId="77777777" w:rsidR="00F27C47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3836C" w14:textId="77777777" w:rsidR="00F27C47" w:rsidRPr="00887440" w:rsidRDefault="00F27C47" w:rsidP="00BD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443251E3" w14:textId="77777777" w:rsidTr="005205DF">
        <w:trPr>
          <w:trHeight w:val="547"/>
        </w:trPr>
        <w:tc>
          <w:tcPr>
            <w:tcW w:w="534" w:type="dxa"/>
            <w:gridSpan w:val="2"/>
          </w:tcPr>
          <w:p w14:paraId="779C6F78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476D4AD3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Організація дистанційно</w:t>
            </w:r>
            <w:r w:rsidR="0052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екстернатного</w:t>
            </w:r>
            <w:proofErr w:type="spellEnd"/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для школярів з непідконтрольних територій</w:t>
            </w:r>
          </w:p>
        </w:tc>
        <w:tc>
          <w:tcPr>
            <w:tcW w:w="1843" w:type="dxa"/>
            <w:gridSpan w:val="2"/>
          </w:tcPr>
          <w:p w14:paraId="46DC60C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DA96" w14:textId="77777777" w:rsidR="00F27C47" w:rsidRPr="00887440" w:rsidRDefault="00F27C47" w:rsidP="005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5DF">
              <w:rPr>
                <w:rFonts w:ascii="Times New Roman" w:hAnsi="Times New Roman" w:cs="Times New Roman"/>
                <w:sz w:val="24"/>
                <w:szCs w:val="24"/>
              </w:rPr>
              <w:t xml:space="preserve"> учнів (непідконтрольна  територія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0C35E9E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C117" w14:textId="77777777" w:rsidR="00F27C47" w:rsidRPr="00522B7D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E298C9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37D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6F262B65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A32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48FB4F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236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73FE3D4" w14:textId="77777777" w:rsidR="00F27C47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42091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06820D28" w14:textId="77777777" w:rsidTr="005205DF">
        <w:trPr>
          <w:trHeight w:val="547"/>
        </w:trPr>
        <w:tc>
          <w:tcPr>
            <w:tcW w:w="534" w:type="dxa"/>
            <w:gridSpan w:val="2"/>
          </w:tcPr>
          <w:p w14:paraId="597C4AEE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05361A8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Організація роботи літніх мовних таборів для учнів закладів загальної середньої освіти</w:t>
            </w:r>
          </w:p>
        </w:tc>
        <w:tc>
          <w:tcPr>
            <w:tcW w:w="1843" w:type="dxa"/>
            <w:gridSpan w:val="2"/>
          </w:tcPr>
          <w:p w14:paraId="69D631A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C131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0B5F688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A5B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644022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EC0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953DD62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BB9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709522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20BF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B111F7" w14:textId="77777777" w:rsidR="00F27C47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AFC68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2AAFD2C2" w14:textId="77777777" w:rsidTr="005205DF">
        <w:trPr>
          <w:trHeight w:val="547"/>
        </w:trPr>
        <w:tc>
          <w:tcPr>
            <w:tcW w:w="534" w:type="dxa"/>
            <w:gridSpan w:val="2"/>
          </w:tcPr>
          <w:p w14:paraId="463F763F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BA82A01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Відкриття на базі закладів освіти інклюзивних  </w:t>
            </w: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класів/груп, що задовольняє 100% потребу в інклюзивній освіті</w:t>
            </w:r>
          </w:p>
        </w:tc>
        <w:tc>
          <w:tcPr>
            <w:tcW w:w="1843" w:type="dxa"/>
            <w:gridSpan w:val="2"/>
          </w:tcPr>
          <w:p w14:paraId="4D60170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0E10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6AAA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 /ЗЗСО/</w:t>
            </w:r>
          </w:p>
          <w:p w14:paraId="21EEB1E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 груп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  /ЗДО/</w:t>
            </w:r>
          </w:p>
        </w:tc>
        <w:tc>
          <w:tcPr>
            <w:tcW w:w="1701" w:type="dxa"/>
          </w:tcPr>
          <w:p w14:paraId="5D2B928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22EC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2073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7BEBBB9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84" w:type="dxa"/>
          </w:tcPr>
          <w:p w14:paraId="1D8935B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E35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07A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кл. -3</w:t>
            </w:r>
          </w:p>
          <w:p w14:paraId="636647F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 xml:space="preserve"> груп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5E4A93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DFC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650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17A49CE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12B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5EBB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.- 2</w:t>
            </w:r>
          </w:p>
          <w:p w14:paraId="347DEF8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група- 3</w:t>
            </w:r>
          </w:p>
        </w:tc>
        <w:tc>
          <w:tcPr>
            <w:tcW w:w="2268" w:type="dxa"/>
          </w:tcPr>
          <w:p w14:paraId="5E5A9503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69CF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FC40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27C47" w:rsidRPr="00887440" w14:paraId="71E46ECE" w14:textId="77777777" w:rsidTr="005205DF">
        <w:trPr>
          <w:trHeight w:val="547"/>
        </w:trPr>
        <w:tc>
          <w:tcPr>
            <w:tcW w:w="534" w:type="dxa"/>
            <w:gridSpan w:val="2"/>
          </w:tcPr>
          <w:p w14:paraId="36351619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D9D8AB6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закладів освіти практичними психологами та соціальними педагогами, створення необхідних умов праці</w:t>
            </w:r>
          </w:p>
        </w:tc>
        <w:tc>
          <w:tcPr>
            <w:tcW w:w="1843" w:type="dxa"/>
            <w:gridSpan w:val="2"/>
          </w:tcPr>
          <w:p w14:paraId="0FDF227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ADBF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33167D29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584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A64439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960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14:paraId="33C1A3F8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216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A59809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38C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083B452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D7B410" w14:textId="77777777" w:rsidR="00F27C47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3C90A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6D355ABF" w14:textId="77777777" w:rsidTr="005205DF">
        <w:trPr>
          <w:trHeight w:val="547"/>
        </w:trPr>
        <w:tc>
          <w:tcPr>
            <w:tcW w:w="534" w:type="dxa"/>
            <w:gridSpan w:val="2"/>
          </w:tcPr>
          <w:p w14:paraId="637BBD6F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1D1F3B0B" w14:textId="77777777" w:rsidR="00F27C47" w:rsidRPr="00887440" w:rsidRDefault="00F27C47" w:rsidP="0000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Утримання </w:t>
            </w: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мережі консультантів (практичних психологів) центрів професійного розвитку педагогічних працівників, які координують діяльність психологічних служб територіальної громади регіону</w:t>
            </w:r>
          </w:p>
        </w:tc>
        <w:tc>
          <w:tcPr>
            <w:tcW w:w="1843" w:type="dxa"/>
            <w:gridSpan w:val="2"/>
          </w:tcPr>
          <w:p w14:paraId="5228E82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84E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7B40A2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B33B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1984" w:type="dxa"/>
          </w:tcPr>
          <w:p w14:paraId="33AC859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F67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6D76D66" w14:textId="77777777" w:rsidR="00F27C47" w:rsidRPr="005205DF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B0CE" w14:textId="77777777" w:rsidR="00F27C47" w:rsidRPr="005205DF" w:rsidRDefault="005205DF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DF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="00F27C47" w:rsidRPr="005205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1D67A502" w14:textId="77777777" w:rsidR="00F27C47" w:rsidRPr="005205DF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ECDC" w14:textId="77777777" w:rsidR="00F27C47" w:rsidRPr="005205DF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12587111" w14:textId="77777777" w:rsidR="00F27C47" w:rsidRPr="005205DF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6550B" w14:textId="77777777" w:rsidR="00F27C47" w:rsidRPr="005205DF" w:rsidRDefault="005205DF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D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27C47" w:rsidRPr="005205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362965DB" w14:textId="77777777" w:rsidR="00F27C47" w:rsidRPr="005205DF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47" w:rsidRPr="00887440" w14:paraId="2875A280" w14:textId="77777777" w:rsidTr="005205DF">
        <w:trPr>
          <w:trHeight w:val="547"/>
        </w:trPr>
        <w:tc>
          <w:tcPr>
            <w:tcW w:w="534" w:type="dxa"/>
            <w:gridSpan w:val="2"/>
          </w:tcPr>
          <w:p w14:paraId="32E74993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6DFE4D5D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Забезпечення  наукової, дослідницько-експериментальної роботи та участі здобувачів освіти у міжнародних та </w:t>
            </w: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Всеукраїнських виставках-конкурс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ах, молодіжних інноваційних прое</w:t>
            </w: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ктах, науково-практичних конференціях учнів-членів Малої академії наук.</w:t>
            </w:r>
          </w:p>
        </w:tc>
        <w:tc>
          <w:tcPr>
            <w:tcW w:w="1843" w:type="dxa"/>
            <w:gridSpan w:val="2"/>
          </w:tcPr>
          <w:p w14:paraId="4FEAD52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460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673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3EB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BF9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8B38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963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C8B9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14:paraId="7713C2C5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F222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D1DA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B6751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78770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394A6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A90A7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232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14:paraId="458E13E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FC6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FA0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774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8FC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9D3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AA2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EDCE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14:paraId="60CD8D57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335F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3AB83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9EED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B7E0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D4AE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5FBEA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1EA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</w:tcPr>
          <w:p w14:paraId="193A633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864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451D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38F7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F8F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C83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3E82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EE12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14:paraId="1280C16F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96EA4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6B52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1402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8E28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67110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7F88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53CAE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F27C47" w:rsidRPr="00887440" w14:paraId="4E58FCED" w14:textId="77777777" w:rsidTr="005205DF">
        <w:trPr>
          <w:trHeight w:val="547"/>
        </w:trPr>
        <w:tc>
          <w:tcPr>
            <w:tcW w:w="534" w:type="dxa"/>
            <w:gridSpan w:val="2"/>
          </w:tcPr>
          <w:p w14:paraId="43E7C052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14:paraId="2CC9EFFE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 виплати премій переможцям обласних і Всеукраїнських учнівських інтелектуальних змагань.</w:t>
            </w:r>
          </w:p>
        </w:tc>
        <w:tc>
          <w:tcPr>
            <w:tcW w:w="1843" w:type="dxa"/>
            <w:gridSpan w:val="2"/>
          </w:tcPr>
          <w:p w14:paraId="5A08B3D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1AE7633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39D7273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14:paraId="0E07BC07" w14:textId="77777777" w:rsidR="00F27C47" w:rsidRPr="00887440" w:rsidRDefault="005205DF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59C50C9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14:paraId="7781EC73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7C47" w:rsidRPr="00887440" w14:paraId="50E5C28B" w14:textId="77777777" w:rsidTr="005205DF">
        <w:trPr>
          <w:trHeight w:val="547"/>
        </w:trPr>
        <w:tc>
          <w:tcPr>
            <w:tcW w:w="534" w:type="dxa"/>
            <w:gridSpan w:val="2"/>
            <w:vMerge w:val="restart"/>
          </w:tcPr>
          <w:p w14:paraId="46EBE165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6232BC9A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Збереження та   розвиток   мережі закладів позашкільної освіти, особливо в сільській місцевості:</w:t>
            </w:r>
          </w:p>
        </w:tc>
        <w:tc>
          <w:tcPr>
            <w:tcW w:w="1843" w:type="dxa"/>
            <w:gridSpan w:val="2"/>
          </w:tcPr>
          <w:p w14:paraId="4F7A42C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962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DF39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14:paraId="7925FCDB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4F13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6CE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0DFEF4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B6AB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7B8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14:paraId="54B46805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6554" w14:textId="77777777" w:rsidR="00F27C47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155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68B866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BDD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EDA0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14:paraId="3BAE6BD3" w14:textId="77777777" w:rsidR="00F27C47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431D" w14:textId="77777777" w:rsidR="00F27C47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A71A0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30368C57" w14:textId="77777777" w:rsidTr="005205DF">
        <w:trPr>
          <w:trHeight w:val="547"/>
        </w:trPr>
        <w:tc>
          <w:tcPr>
            <w:tcW w:w="534" w:type="dxa"/>
            <w:gridSpan w:val="2"/>
            <w:vMerge/>
          </w:tcPr>
          <w:p w14:paraId="196529E9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059A32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створення гуртків у сільській місцевості</w:t>
            </w:r>
          </w:p>
        </w:tc>
        <w:tc>
          <w:tcPr>
            <w:tcW w:w="1843" w:type="dxa"/>
            <w:gridSpan w:val="2"/>
          </w:tcPr>
          <w:p w14:paraId="46F9661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8CEC98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601681A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A78F1A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CDB9BE3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3FF835D9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881" w:rsidRPr="00887440" w14:paraId="5EF72F21" w14:textId="77777777" w:rsidTr="00BE1576">
        <w:trPr>
          <w:trHeight w:val="547"/>
        </w:trPr>
        <w:tc>
          <w:tcPr>
            <w:tcW w:w="14709" w:type="dxa"/>
            <w:gridSpan w:val="10"/>
          </w:tcPr>
          <w:p w14:paraId="37B2BC86" w14:textId="77777777" w:rsidR="00F65881" w:rsidRPr="00887440" w:rsidRDefault="00C14EF2" w:rsidP="00AB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Розробка (коригування) прое</w:t>
            </w:r>
            <w:r w:rsidR="00F65881"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ктно - кошторисної документації за наявності перспе</w:t>
            </w:r>
            <w:r w:rsidR="00F27C47">
              <w:rPr>
                <w:rFonts w:ascii="Times New Roman" w:hAnsi="Times New Roman" w:cs="Times New Roman"/>
                <w:b/>
                <w:sz w:val="24"/>
                <w:szCs w:val="24"/>
              </w:rPr>
              <w:t>ктивних джерел фінансування прое</w:t>
            </w:r>
            <w:r w:rsidR="00F65881"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ктів:</w:t>
            </w:r>
          </w:p>
        </w:tc>
      </w:tr>
      <w:tr w:rsidR="00F27C47" w:rsidRPr="00887440" w14:paraId="1F8DFD59" w14:textId="77777777" w:rsidTr="00BD2846">
        <w:trPr>
          <w:trHeight w:val="547"/>
        </w:trPr>
        <w:tc>
          <w:tcPr>
            <w:tcW w:w="534" w:type="dxa"/>
            <w:gridSpan w:val="2"/>
            <w:vMerge w:val="restart"/>
          </w:tcPr>
          <w:p w14:paraId="4BD7E5A5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3491D0EB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 капітального ремонту:</w:t>
            </w:r>
          </w:p>
          <w:p w14:paraId="5908A960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закладів дошкільної освіти;</w:t>
            </w:r>
          </w:p>
        </w:tc>
        <w:tc>
          <w:tcPr>
            <w:tcW w:w="1701" w:type="dxa"/>
          </w:tcPr>
          <w:p w14:paraId="3C56B83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145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14:paraId="204AB7C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590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984" w:type="dxa"/>
          </w:tcPr>
          <w:p w14:paraId="3CFB58C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776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814915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7F93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14:paraId="6AC17C1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1690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5E6E4A4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6322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27C47" w:rsidRPr="00887440" w14:paraId="59AF257C" w14:textId="77777777" w:rsidTr="00BD2846">
        <w:trPr>
          <w:trHeight w:val="547"/>
        </w:trPr>
        <w:tc>
          <w:tcPr>
            <w:tcW w:w="534" w:type="dxa"/>
            <w:gridSpan w:val="2"/>
            <w:vMerge/>
          </w:tcPr>
          <w:p w14:paraId="253D0BB0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F615F0" w14:textId="77777777" w:rsidR="00F27C47" w:rsidRPr="00C14EF2" w:rsidRDefault="00F27C47" w:rsidP="00C14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F2">
              <w:rPr>
                <w:rFonts w:ascii="Times New Roman" w:hAnsi="Times New Roman" w:cs="Times New Roman"/>
                <w:b/>
                <w:sz w:val="24"/>
                <w:szCs w:val="24"/>
              </w:rPr>
              <w:t>закладів загальної середньої освіти;</w:t>
            </w:r>
          </w:p>
        </w:tc>
        <w:tc>
          <w:tcPr>
            <w:tcW w:w="1701" w:type="dxa"/>
          </w:tcPr>
          <w:p w14:paraId="48B4581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49A4B4F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984" w:type="dxa"/>
          </w:tcPr>
          <w:p w14:paraId="4EBF2133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569879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</w:tcPr>
          <w:p w14:paraId="0C8321B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DB23BDC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F27C47" w:rsidRPr="00887440" w14:paraId="503EFED7" w14:textId="77777777" w:rsidTr="00BD2846">
        <w:trPr>
          <w:trHeight w:val="547"/>
        </w:trPr>
        <w:tc>
          <w:tcPr>
            <w:tcW w:w="534" w:type="dxa"/>
            <w:gridSpan w:val="2"/>
          </w:tcPr>
          <w:p w14:paraId="2F3DF996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9CCCC6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закладів </w:t>
            </w: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позашкільної освіти.</w:t>
            </w:r>
          </w:p>
        </w:tc>
        <w:tc>
          <w:tcPr>
            <w:tcW w:w="1701" w:type="dxa"/>
          </w:tcPr>
          <w:p w14:paraId="5568CD9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14:paraId="30A4689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4" w:type="dxa"/>
          </w:tcPr>
          <w:p w14:paraId="2E4CFB9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A5C931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14:paraId="2C82CA6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09B48A7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881" w:rsidRPr="00887440" w14:paraId="321CD90D" w14:textId="77777777" w:rsidTr="00BE1576">
        <w:trPr>
          <w:trHeight w:val="547"/>
        </w:trPr>
        <w:tc>
          <w:tcPr>
            <w:tcW w:w="14709" w:type="dxa"/>
            <w:gridSpan w:val="10"/>
          </w:tcPr>
          <w:p w14:paraId="1BC36595" w14:textId="77777777" w:rsidR="00F65881" w:rsidRPr="00887440" w:rsidRDefault="00F65881" w:rsidP="00AB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Придбання обладнання, меблів та засобів навчання для закладів:</w:t>
            </w:r>
          </w:p>
        </w:tc>
      </w:tr>
      <w:tr w:rsidR="00F27C47" w:rsidRPr="00887440" w14:paraId="406E65AD" w14:textId="77777777" w:rsidTr="00BD2846">
        <w:trPr>
          <w:trHeight w:val="547"/>
        </w:trPr>
        <w:tc>
          <w:tcPr>
            <w:tcW w:w="534" w:type="dxa"/>
            <w:gridSpan w:val="2"/>
            <w:vMerge w:val="restart"/>
          </w:tcPr>
          <w:p w14:paraId="17BF8BFC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14:paraId="2A6A083B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комп'ютерене</w:t>
            </w:r>
            <w:proofErr w:type="spellEnd"/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мультимедійне обладнання ДНЗ;</w:t>
            </w:r>
          </w:p>
        </w:tc>
        <w:tc>
          <w:tcPr>
            <w:tcW w:w="1701" w:type="dxa"/>
          </w:tcPr>
          <w:p w14:paraId="40CA966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14:paraId="36F9A90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2D5DAF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13F024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946A2D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5E1545D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49D8F09C" w14:textId="77777777" w:rsidTr="00BD2846">
        <w:trPr>
          <w:trHeight w:val="547"/>
        </w:trPr>
        <w:tc>
          <w:tcPr>
            <w:tcW w:w="534" w:type="dxa"/>
            <w:gridSpan w:val="2"/>
            <w:vMerge/>
          </w:tcPr>
          <w:p w14:paraId="663F7B48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696667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-меблі;</w:t>
            </w:r>
          </w:p>
        </w:tc>
        <w:tc>
          <w:tcPr>
            <w:tcW w:w="1701" w:type="dxa"/>
          </w:tcPr>
          <w:p w14:paraId="628A50D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14:paraId="6F4B1BC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2F75371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ECF8E8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14:paraId="3B9B9FB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C4B250B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27C47" w:rsidRPr="00887440" w14:paraId="402997BE" w14:textId="77777777" w:rsidTr="00BD2846">
        <w:trPr>
          <w:trHeight w:val="547"/>
        </w:trPr>
        <w:tc>
          <w:tcPr>
            <w:tcW w:w="534" w:type="dxa"/>
            <w:gridSpan w:val="2"/>
            <w:vMerge/>
          </w:tcPr>
          <w:p w14:paraId="229373CE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CE653B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-засоби навчання та інше приладдя;</w:t>
            </w:r>
          </w:p>
        </w:tc>
        <w:tc>
          <w:tcPr>
            <w:tcW w:w="1701" w:type="dxa"/>
          </w:tcPr>
          <w:p w14:paraId="420E2F2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14:paraId="3534814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14:paraId="3A514A6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BA02CA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2ADEF23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5FE199E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7C47" w:rsidRPr="00887440" w14:paraId="4FAFC14E" w14:textId="77777777" w:rsidTr="00BD2846">
        <w:trPr>
          <w:trHeight w:val="547"/>
        </w:trPr>
        <w:tc>
          <w:tcPr>
            <w:tcW w:w="534" w:type="dxa"/>
            <w:gridSpan w:val="2"/>
            <w:vMerge w:val="restart"/>
          </w:tcPr>
          <w:p w14:paraId="16AF2998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58DB7054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комп'ютерене</w:t>
            </w:r>
            <w:proofErr w:type="spellEnd"/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, цифрове та мультимедійне обладнання ЗЗСО;</w:t>
            </w:r>
          </w:p>
        </w:tc>
        <w:tc>
          <w:tcPr>
            <w:tcW w:w="1701" w:type="dxa"/>
          </w:tcPr>
          <w:p w14:paraId="7571249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14:paraId="1096ED5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157,270</w:t>
            </w:r>
          </w:p>
        </w:tc>
        <w:tc>
          <w:tcPr>
            <w:tcW w:w="1984" w:type="dxa"/>
          </w:tcPr>
          <w:p w14:paraId="091CB72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2DABB0C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2EAAB3E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5C4F31E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27C47" w:rsidRPr="00887440" w14:paraId="64D50159" w14:textId="77777777" w:rsidTr="00BD2846">
        <w:trPr>
          <w:trHeight w:val="547"/>
        </w:trPr>
        <w:tc>
          <w:tcPr>
            <w:tcW w:w="534" w:type="dxa"/>
            <w:gridSpan w:val="2"/>
            <w:vMerge/>
          </w:tcPr>
          <w:p w14:paraId="2497AD65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E3D049" w14:textId="77777777" w:rsidR="00F27C47" w:rsidRPr="00887440" w:rsidRDefault="00F27C47" w:rsidP="00556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-меблі;</w:t>
            </w:r>
          </w:p>
        </w:tc>
        <w:tc>
          <w:tcPr>
            <w:tcW w:w="1701" w:type="dxa"/>
          </w:tcPr>
          <w:p w14:paraId="63BA5D2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14:paraId="7F93A84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4" w:type="dxa"/>
          </w:tcPr>
          <w:p w14:paraId="5EACB91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2344770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1497F83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519AB80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27C47" w:rsidRPr="00887440" w14:paraId="063D3D21" w14:textId="77777777" w:rsidTr="00BD2846">
        <w:trPr>
          <w:trHeight w:val="547"/>
        </w:trPr>
        <w:tc>
          <w:tcPr>
            <w:tcW w:w="534" w:type="dxa"/>
            <w:gridSpan w:val="2"/>
            <w:vMerge/>
          </w:tcPr>
          <w:p w14:paraId="5AA1A7D8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B0F49F" w14:textId="77777777" w:rsidR="00F27C47" w:rsidRPr="00887440" w:rsidRDefault="00F27C47" w:rsidP="00556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-засоби навчання та інше приладдя;</w:t>
            </w:r>
          </w:p>
        </w:tc>
        <w:tc>
          <w:tcPr>
            <w:tcW w:w="1701" w:type="dxa"/>
          </w:tcPr>
          <w:p w14:paraId="4DA5217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14:paraId="5302E5A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3130C2F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36B5016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5904C88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78DCEA4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27C47" w:rsidRPr="00887440" w14:paraId="72B9B2E6" w14:textId="77777777" w:rsidTr="00BD2846">
        <w:trPr>
          <w:trHeight w:val="547"/>
        </w:trPr>
        <w:tc>
          <w:tcPr>
            <w:tcW w:w="534" w:type="dxa"/>
            <w:gridSpan w:val="2"/>
          </w:tcPr>
          <w:p w14:paraId="765EBC67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2B6EBC12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позашкільної освіти:</w:t>
            </w:r>
          </w:p>
          <w:p w14:paraId="5231D3BB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засоби навчання та інше приладдя.</w:t>
            </w:r>
          </w:p>
        </w:tc>
        <w:tc>
          <w:tcPr>
            <w:tcW w:w="1701" w:type="dxa"/>
          </w:tcPr>
          <w:p w14:paraId="5C949AE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868D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79A9D0E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D40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3A924EA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1500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3C77C0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DD27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CAFE27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EE04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E3E7B06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8BCA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7C47" w:rsidRPr="00887440" w14:paraId="06976C07" w14:textId="77777777" w:rsidTr="00BD2846">
        <w:trPr>
          <w:trHeight w:val="547"/>
        </w:trPr>
        <w:tc>
          <w:tcPr>
            <w:tcW w:w="534" w:type="dxa"/>
            <w:gridSpan w:val="2"/>
          </w:tcPr>
          <w:p w14:paraId="59111EC2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0D5E667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Обладнання закладів освіти системою протипожежного захисту</w:t>
            </w:r>
          </w:p>
        </w:tc>
        <w:tc>
          <w:tcPr>
            <w:tcW w:w="1701" w:type="dxa"/>
          </w:tcPr>
          <w:p w14:paraId="28F49C71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562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14:paraId="7F50A10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4CD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3780,0</w:t>
            </w:r>
          </w:p>
        </w:tc>
        <w:tc>
          <w:tcPr>
            <w:tcW w:w="1984" w:type="dxa"/>
          </w:tcPr>
          <w:p w14:paraId="18163F5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92D7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1A2434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460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1ABAF2A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F42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674C0E7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91DC2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469ADF71" w14:textId="77777777" w:rsidTr="00BD2846">
        <w:trPr>
          <w:trHeight w:val="547"/>
        </w:trPr>
        <w:tc>
          <w:tcPr>
            <w:tcW w:w="534" w:type="dxa"/>
            <w:gridSpan w:val="2"/>
          </w:tcPr>
          <w:p w14:paraId="7A180621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06B02C08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Здійснення підвищення </w:t>
            </w: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кваліфікації освітян області відповідно до регіонального замовлення:</w:t>
            </w:r>
          </w:p>
        </w:tc>
        <w:tc>
          <w:tcPr>
            <w:tcW w:w="1701" w:type="dxa"/>
          </w:tcPr>
          <w:p w14:paraId="2F95F51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3AF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70E7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843" w:type="dxa"/>
            <w:gridSpan w:val="2"/>
          </w:tcPr>
          <w:p w14:paraId="44438A3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9E0F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85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14:paraId="00936A6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6DC4C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E1D63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985" w:type="dxa"/>
          </w:tcPr>
          <w:p w14:paraId="315A32C6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A2EB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F06A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14:paraId="799C0F6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278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488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268" w:type="dxa"/>
          </w:tcPr>
          <w:p w14:paraId="76054A11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76503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B013B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F27C47" w:rsidRPr="00887440" w14:paraId="13F17EBF" w14:textId="77777777" w:rsidTr="00BD2846">
        <w:trPr>
          <w:trHeight w:val="547"/>
        </w:trPr>
        <w:tc>
          <w:tcPr>
            <w:tcW w:w="534" w:type="dxa"/>
            <w:gridSpan w:val="2"/>
          </w:tcPr>
          <w:p w14:paraId="3E7AD5EE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14:paraId="096DEA2D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b/>
                <w:sz w:val="24"/>
                <w:szCs w:val="24"/>
              </w:rPr>
              <w:t>Сприяння участі педагогів, працівників ЦПРПП у міжнародних, всеукраїнських, регіональних, обласних науково-практичних конференціях, симпозіумах, (не)конференціях тощо</w:t>
            </w:r>
          </w:p>
        </w:tc>
        <w:tc>
          <w:tcPr>
            <w:tcW w:w="1701" w:type="dxa"/>
          </w:tcPr>
          <w:p w14:paraId="58BD643D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523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E3B48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</w:tcPr>
          <w:p w14:paraId="41452C9F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A615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930B3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77DF7EE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221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13114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14:paraId="2B34C7F9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8710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DDA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EF82DC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0A8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B1B7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4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14:paraId="4B9776B2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73DE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C007" w14:textId="77777777" w:rsidR="00F27C47" w:rsidRPr="00887440" w:rsidRDefault="00F27C47" w:rsidP="00F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47" w:rsidRPr="00887440" w14:paraId="1BACE9C7" w14:textId="77777777" w:rsidTr="00BD2846">
        <w:trPr>
          <w:trHeight w:val="547"/>
        </w:trPr>
        <w:tc>
          <w:tcPr>
            <w:tcW w:w="534" w:type="dxa"/>
            <w:gridSpan w:val="2"/>
          </w:tcPr>
          <w:p w14:paraId="329833B0" w14:textId="77777777" w:rsidR="00F27C47" w:rsidRPr="00887440" w:rsidRDefault="00F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03B9A9" w14:textId="77777777" w:rsidR="00F27C47" w:rsidRPr="00887440" w:rsidRDefault="00F2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701" w:type="dxa"/>
          </w:tcPr>
          <w:p w14:paraId="6DF6504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D718882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19368,7</w:t>
            </w:r>
          </w:p>
        </w:tc>
        <w:tc>
          <w:tcPr>
            <w:tcW w:w="1984" w:type="dxa"/>
          </w:tcPr>
          <w:p w14:paraId="278EB460" w14:textId="77777777" w:rsidR="00F27C47" w:rsidRPr="00887440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AA95DA" w14:textId="77777777" w:rsidR="00F27C47" w:rsidRPr="005205DF" w:rsidRDefault="00BD2846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5DF" w:rsidRPr="005205DF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F27C47" w:rsidRPr="005205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334390E8" w14:textId="77777777" w:rsidR="00F27C47" w:rsidRPr="005205DF" w:rsidRDefault="00F27C47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1ADD69" w14:textId="77777777" w:rsidR="00F27C47" w:rsidRPr="005205DF" w:rsidRDefault="005205DF" w:rsidP="003C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DF">
              <w:rPr>
                <w:rFonts w:ascii="Times New Roman" w:hAnsi="Times New Roman" w:cs="Times New Roman"/>
                <w:sz w:val="24"/>
                <w:szCs w:val="24"/>
              </w:rPr>
              <w:t>20342</w:t>
            </w:r>
            <w:r w:rsidR="00F27C47" w:rsidRPr="005205D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14:paraId="53912898" w14:textId="77777777" w:rsidR="00245CE3" w:rsidRDefault="00245CE3">
      <w:pPr>
        <w:rPr>
          <w:rFonts w:ascii="Times New Roman" w:hAnsi="Times New Roman" w:cs="Times New Roman"/>
          <w:sz w:val="24"/>
          <w:szCs w:val="24"/>
        </w:rPr>
      </w:pPr>
    </w:p>
    <w:p w14:paraId="02CF3CFE" w14:textId="77777777" w:rsidR="003C296C" w:rsidRDefault="003C296C" w:rsidP="002304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6393B8" w14:textId="77777777" w:rsidR="003C296C" w:rsidRPr="00A119BE" w:rsidRDefault="003C296C" w:rsidP="003C29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Секретар  міської ради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Костянтин</w:t>
      </w:r>
      <w:r w:rsidRPr="00A119BE">
        <w:rPr>
          <w:rFonts w:ascii="Times New Roman" w:hAnsi="Times New Roman" w:cs="Times New Roman"/>
          <w:sz w:val="24"/>
          <w:szCs w:val="24"/>
        </w:rPr>
        <w:t xml:space="preserve"> ХОРС</w:t>
      </w:r>
    </w:p>
    <w:p w14:paraId="7E26E391" w14:textId="77777777" w:rsidR="003C296C" w:rsidRDefault="003C296C" w:rsidP="003C296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F52DD5" w14:textId="77777777" w:rsidR="003C296C" w:rsidRDefault="003C296C" w:rsidP="002304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EC1D78" w14:textId="77777777" w:rsidR="002304A8" w:rsidRDefault="003C296C" w:rsidP="002304A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2</w:t>
      </w:r>
      <w:r w:rsidR="002304A8">
        <w:rPr>
          <w:rFonts w:ascii="Times New Roman" w:hAnsi="Times New Roman" w:cs="Times New Roman"/>
          <w:sz w:val="24"/>
          <w:szCs w:val="24"/>
        </w:rPr>
        <w:t xml:space="preserve"> Заходи до Програми розвитку освіти на території Дружківської міської територіальної громади на 2021-2027 роки підготовлено відділом освіти Дружківської міської ради</w:t>
      </w:r>
      <w:r w:rsidR="002304A8" w:rsidRPr="00887440">
        <w:rPr>
          <w:rFonts w:ascii="Times New Roman" w:hAnsi="Times New Roman" w:cs="Times New Roman"/>
          <w:sz w:val="24"/>
          <w:szCs w:val="24"/>
        </w:rPr>
        <w:t>(І етап – 2021-2023 роки)</w:t>
      </w:r>
      <w:r w:rsidR="002304A8">
        <w:rPr>
          <w:rFonts w:ascii="Times New Roman" w:hAnsi="Times New Roman" w:cs="Times New Roman"/>
          <w:sz w:val="24"/>
          <w:szCs w:val="24"/>
        </w:rPr>
        <w:t>.</w:t>
      </w:r>
    </w:p>
    <w:p w14:paraId="49335D4F" w14:textId="77777777" w:rsidR="00EB4DC3" w:rsidRDefault="00EB4DC3">
      <w:pPr>
        <w:rPr>
          <w:rFonts w:ascii="Times New Roman" w:hAnsi="Times New Roman" w:cs="Times New Roman"/>
          <w:sz w:val="24"/>
          <w:szCs w:val="24"/>
        </w:rPr>
      </w:pPr>
    </w:p>
    <w:p w14:paraId="528F7BEF" w14:textId="77777777" w:rsidR="00245CE3" w:rsidRPr="00887440" w:rsidRDefault="00BE1576">
      <w:pPr>
        <w:rPr>
          <w:rFonts w:ascii="Times New Roman" w:hAnsi="Times New Roman" w:cs="Times New Roman"/>
          <w:sz w:val="24"/>
          <w:szCs w:val="24"/>
        </w:rPr>
      </w:pPr>
      <w:r w:rsidRPr="00887440">
        <w:rPr>
          <w:rFonts w:ascii="Times New Roman" w:hAnsi="Times New Roman" w:cs="Times New Roman"/>
          <w:sz w:val="24"/>
          <w:szCs w:val="24"/>
        </w:rPr>
        <w:t>Начальник</w:t>
      </w:r>
      <w:r w:rsidR="00245CE3" w:rsidRPr="00887440">
        <w:rPr>
          <w:rFonts w:ascii="Times New Roman" w:hAnsi="Times New Roman" w:cs="Times New Roman"/>
          <w:sz w:val="24"/>
          <w:szCs w:val="24"/>
        </w:rPr>
        <w:t xml:space="preserve"> відділу освіти                                                                               </w:t>
      </w:r>
      <w:r w:rsidR="00EB4DC3">
        <w:rPr>
          <w:rFonts w:ascii="Times New Roman" w:hAnsi="Times New Roman" w:cs="Times New Roman"/>
          <w:sz w:val="24"/>
          <w:szCs w:val="24"/>
        </w:rPr>
        <w:t xml:space="preserve">                           Світлана </w:t>
      </w:r>
      <w:r w:rsidRPr="00887440">
        <w:rPr>
          <w:rFonts w:ascii="Times New Roman" w:hAnsi="Times New Roman" w:cs="Times New Roman"/>
          <w:sz w:val="24"/>
          <w:szCs w:val="24"/>
        </w:rPr>
        <w:t>ЛАЗЕБНИК</w:t>
      </w:r>
    </w:p>
    <w:sectPr w:rsidR="00245CE3" w:rsidRPr="00887440" w:rsidSect="004C5295">
      <w:headerReference w:type="default" r:id="rId7"/>
      <w:pgSz w:w="16838" w:h="11906" w:orient="landscape"/>
      <w:pgMar w:top="851" w:right="1134" w:bottom="1701" w:left="1134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DEA5" w14:textId="77777777" w:rsidR="00617422" w:rsidRDefault="00617422" w:rsidP="004C5295">
      <w:pPr>
        <w:spacing w:after="0" w:line="240" w:lineRule="auto"/>
      </w:pPr>
      <w:r>
        <w:separator/>
      </w:r>
    </w:p>
  </w:endnote>
  <w:endnote w:type="continuationSeparator" w:id="0">
    <w:p w14:paraId="7FE14D9B" w14:textId="77777777" w:rsidR="00617422" w:rsidRDefault="00617422" w:rsidP="004C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1480" w14:textId="77777777" w:rsidR="00617422" w:rsidRDefault="00617422" w:rsidP="004C5295">
      <w:pPr>
        <w:spacing w:after="0" w:line="240" w:lineRule="auto"/>
      </w:pPr>
      <w:r>
        <w:separator/>
      </w:r>
    </w:p>
  </w:footnote>
  <w:footnote w:type="continuationSeparator" w:id="0">
    <w:p w14:paraId="7BD9AC0A" w14:textId="77777777" w:rsidR="00617422" w:rsidRDefault="00617422" w:rsidP="004C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35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D6CCAD" w14:textId="77777777" w:rsidR="004C5295" w:rsidRDefault="004C5295" w:rsidP="004C52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47D" w:rsidRPr="0072047D">
          <w:rPr>
            <w:noProof/>
            <w:lang w:val="ru-RU"/>
          </w:rPr>
          <w:t>60</w:t>
        </w:r>
        <w:r>
          <w:fldChar w:fldCharType="end"/>
        </w:r>
      </w:p>
      <w:p w14:paraId="2D76F160" w14:textId="77777777" w:rsidR="004C5295" w:rsidRPr="004C5295" w:rsidRDefault="004C5295" w:rsidP="004C529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5295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Продовження додатка </w:t>
        </w:r>
      </w:p>
    </w:sdtContent>
  </w:sdt>
  <w:p w14:paraId="4716B243" w14:textId="77777777" w:rsidR="004C5295" w:rsidRDefault="004C52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953"/>
    <w:multiLevelType w:val="hybridMultilevel"/>
    <w:tmpl w:val="76C87562"/>
    <w:lvl w:ilvl="0" w:tplc="EF86B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6083"/>
    <w:multiLevelType w:val="hybridMultilevel"/>
    <w:tmpl w:val="C332FDDE"/>
    <w:lvl w:ilvl="0" w:tplc="1F068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535"/>
    <w:rsid w:val="00001447"/>
    <w:rsid w:val="00062820"/>
    <w:rsid w:val="00154BCB"/>
    <w:rsid w:val="00195FA2"/>
    <w:rsid w:val="00205B23"/>
    <w:rsid w:val="002304A8"/>
    <w:rsid w:val="00245CE3"/>
    <w:rsid w:val="00247AA6"/>
    <w:rsid w:val="002B4C73"/>
    <w:rsid w:val="003C296C"/>
    <w:rsid w:val="004B3BD0"/>
    <w:rsid w:val="004B4673"/>
    <w:rsid w:val="004C42E6"/>
    <w:rsid w:val="004C5295"/>
    <w:rsid w:val="004C65F2"/>
    <w:rsid w:val="004F79C3"/>
    <w:rsid w:val="00516DD0"/>
    <w:rsid w:val="005205DF"/>
    <w:rsid w:val="00522B7D"/>
    <w:rsid w:val="005A6B83"/>
    <w:rsid w:val="00617422"/>
    <w:rsid w:val="00656FC0"/>
    <w:rsid w:val="00657091"/>
    <w:rsid w:val="0072047D"/>
    <w:rsid w:val="00753CF8"/>
    <w:rsid w:val="00887440"/>
    <w:rsid w:val="00917CC0"/>
    <w:rsid w:val="00933069"/>
    <w:rsid w:val="00A6022E"/>
    <w:rsid w:val="00A94B93"/>
    <w:rsid w:val="00AB3726"/>
    <w:rsid w:val="00AB3FB2"/>
    <w:rsid w:val="00BD2846"/>
    <w:rsid w:val="00BE1576"/>
    <w:rsid w:val="00C14EF2"/>
    <w:rsid w:val="00C95336"/>
    <w:rsid w:val="00CD5535"/>
    <w:rsid w:val="00D14444"/>
    <w:rsid w:val="00DE6F78"/>
    <w:rsid w:val="00E35E32"/>
    <w:rsid w:val="00E544F2"/>
    <w:rsid w:val="00E837E9"/>
    <w:rsid w:val="00E86C4C"/>
    <w:rsid w:val="00EB4DC3"/>
    <w:rsid w:val="00F27C47"/>
    <w:rsid w:val="00F27CC1"/>
    <w:rsid w:val="00F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4B9A"/>
  <w15:docId w15:val="{18982AEE-EE5B-45AA-B7C6-9BA71C5E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aliases w:val="Подзаголовок.,2_Заголовок"/>
    <w:basedOn w:val="a"/>
    <w:next w:val="a"/>
    <w:link w:val="20"/>
    <w:uiPriority w:val="99"/>
    <w:qFormat/>
    <w:rsid w:val="00887440"/>
    <w:pPr>
      <w:widowControl w:val="0"/>
      <w:spacing w:before="60" w:after="60" w:line="240" w:lineRule="auto"/>
      <w:jc w:val="center"/>
      <w:outlineLvl w:val="1"/>
    </w:pPr>
    <w:rPr>
      <w:rFonts w:ascii="Calibri" w:eastAsia="Calibri" w:hAnsi="Calibri" w:cs="Calibri"/>
      <w:b/>
      <w:bCs/>
      <w:sz w:val="28"/>
      <w:szCs w:val="28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837E9"/>
    <w:pPr>
      <w:ind w:left="720"/>
      <w:contextualSpacing/>
    </w:pPr>
  </w:style>
  <w:style w:type="paragraph" w:styleId="21">
    <w:name w:val="Body Text 2"/>
    <w:basedOn w:val="a"/>
    <w:link w:val="22"/>
    <w:unhideWhenUsed/>
    <w:rsid w:val="00245CE3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Monotype Corsiva" w:eastAsia="Times New Roman" w:hAnsi="Monotype Corsiva" w:cs="Times New Roman"/>
      <w:i/>
      <w:sz w:val="52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245CE3"/>
    <w:rPr>
      <w:rFonts w:ascii="Monotype Corsiva" w:eastAsia="Times New Roman" w:hAnsi="Monotype Corsiva" w:cs="Times New Roman"/>
      <w:i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E3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aliases w:val="Подзаголовок. Знак,2_Заголовок Знак"/>
    <w:basedOn w:val="a0"/>
    <w:link w:val="2"/>
    <w:uiPriority w:val="99"/>
    <w:rsid w:val="00887440"/>
    <w:rPr>
      <w:rFonts w:ascii="Calibri" w:eastAsia="Calibri" w:hAnsi="Calibri" w:cs="Calibri"/>
      <w:b/>
      <w:bCs/>
      <w:sz w:val="28"/>
      <w:szCs w:val="28"/>
      <w:bdr w:val="none" w:sz="0" w:space="0" w:color="auto" w:frame="1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C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295"/>
    <w:rPr>
      <w:lang w:val="uk-UA"/>
    </w:rPr>
  </w:style>
  <w:style w:type="paragraph" w:styleId="a9">
    <w:name w:val="footer"/>
    <w:basedOn w:val="a"/>
    <w:link w:val="aa"/>
    <w:uiPriority w:val="99"/>
    <w:unhideWhenUsed/>
    <w:rsid w:val="004C5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29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22</cp:revision>
  <cp:lastPrinted>2021-07-30T11:15:00Z</cp:lastPrinted>
  <dcterms:created xsi:type="dcterms:W3CDTF">2021-04-16T10:59:00Z</dcterms:created>
  <dcterms:modified xsi:type="dcterms:W3CDTF">2021-09-01T10:29:00Z</dcterms:modified>
</cp:coreProperties>
</file>