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3B4" w:rsidRPr="00E445A2" w:rsidRDefault="00A555BA" w:rsidP="006A03B4">
      <w:pPr>
        <w:pStyle w:val="2"/>
        <w:spacing w:line="240" w:lineRule="auto"/>
        <w:jc w:val="center"/>
        <w:rPr>
          <w:lang w:val="uk-UA"/>
        </w:rPr>
      </w:pPr>
      <w:r>
        <w:rPr>
          <w:noProof/>
        </w:rPr>
        <w:drawing>
          <wp:anchor distT="0" distB="0" distL="114300" distR="114300" simplePos="0" relativeHeight="251660288" behindDoc="1" locked="0" layoutInCell="1" allowOverlap="1" wp14:anchorId="4A5EF204" wp14:editId="37774D8F">
            <wp:simplePos x="0" y="0"/>
            <wp:positionH relativeFrom="column">
              <wp:posOffset>2697480</wp:posOffset>
            </wp:positionH>
            <wp:positionV relativeFrom="paragraph">
              <wp:posOffset>3175</wp:posOffset>
            </wp:positionV>
            <wp:extent cx="409575" cy="571500"/>
            <wp:effectExtent l="0" t="0" r="9525" b="0"/>
            <wp:wrapTight wrapText="bothSides">
              <wp:wrapPolygon edited="0">
                <wp:start x="0" y="0"/>
                <wp:lineTo x="0" y="20880"/>
                <wp:lineTo x="21098" y="20880"/>
                <wp:lineTo x="21098" y="0"/>
                <wp:lineTo x="0" y="0"/>
              </wp:wrapPolygon>
            </wp:wrapTight>
            <wp:docPr id="1" name="Рисунок 1" descr="HERB_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_U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118">
        <w:rPr>
          <w:lang w:val="uk-UA"/>
        </w:rPr>
        <w:t xml:space="preserve">         </w:t>
      </w:r>
    </w:p>
    <w:p w:rsidR="00A555BA" w:rsidRDefault="006A03B4" w:rsidP="006A03B4">
      <w:pPr>
        <w:pStyle w:val="2"/>
        <w:spacing w:after="0" w:line="240" w:lineRule="auto"/>
        <w:ind w:left="-567" w:right="-428"/>
        <w:jc w:val="center"/>
        <w:rPr>
          <w:lang w:val="uk-UA"/>
        </w:rPr>
      </w:pPr>
      <w:r>
        <w:rPr>
          <w:lang w:val="uk-UA"/>
        </w:rPr>
        <w:t xml:space="preserve">   </w:t>
      </w:r>
    </w:p>
    <w:p w:rsidR="00A555BA" w:rsidRDefault="00A555BA" w:rsidP="006A03B4">
      <w:pPr>
        <w:pStyle w:val="2"/>
        <w:spacing w:after="0" w:line="240" w:lineRule="auto"/>
        <w:ind w:left="-567" w:right="-428"/>
        <w:jc w:val="center"/>
        <w:rPr>
          <w:lang w:val="uk-UA"/>
        </w:rPr>
      </w:pPr>
    </w:p>
    <w:p w:rsidR="00A555BA" w:rsidRDefault="00A555BA" w:rsidP="006A03B4">
      <w:pPr>
        <w:pStyle w:val="2"/>
        <w:spacing w:after="0" w:line="240" w:lineRule="auto"/>
        <w:ind w:left="-567" w:right="-428"/>
        <w:jc w:val="center"/>
        <w:rPr>
          <w:lang w:val="uk-UA"/>
        </w:rPr>
      </w:pPr>
    </w:p>
    <w:p w:rsidR="006A03B4" w:rsidRDefault="006A03B4" w:rsidP="006A03B4">
      <w:pPr>
        <w:pStyle w:val="2"/>
        <w:spacing w:after="0" w:line="240" w:lineRule="auto"/>
        <w:ind w:left="-567" w:right="-428"/>
        <w:jc w:val="center"/>
        <w:rPr>
          <w:i/>
          <w:lang w:val="uk-UA"/>
        </w:rPr>
      </w:pPr>
      <w:r>
        <w:rPr>
          <w:lang w:val="uk-UA"/>
        </w:rPr>
        <w:t xml:space="preserve"> УКРАЇНА</w:t>
      </w:r>
    </w:p>
    <w:p w:rsidR="006A03B4" w:rsidRDefault="006A03B4" w:rsidP="006A03B4">
      <w:pPr>
        <w:pStyle w:val="2"/>
        <w:spacing w:after="0" w:line="240" w:lineRule="auto"/>
        <w:ind w:left="-567" w:right="-428"/>
        <w:jc w:val="center"/>
        <w:rPr>
          <w:b/>
          <w:i/>
          <w:sz w:val="28"/>
          <w:lang w:val="uk-UA"/>
        </w:rPr>
      </w:pPr>
      <w:r>
        <w:rPr>
          <w:b/>
          <w:sz w:val="28"/>
          <w:lang w:val="uk-UA"/>
        </w:rPr>
        <w:t>ДРУЖКІВСЬКА МІСЬКА РАДА</w:t>
      </w:r>
    </w:p>
    <w:p w:rsidR="006A03B4" w:rsidRDefault="006A03B4" w:rsidP="006A03B4">
      <w:pPr>
        <w:pStyle w:val="2"/>
        <w:spacing w:after="0" w:line="240" w:lineRule="auto"/>
        <w:ind w:left="-567" w:right="-428"/>
        <w:jc w:val="center"/>
        <w:rPr>
          <w:b/>
          <w:i/>
          <w:sz w:val="28"/>
          <w:lang w:val="uk-UA"/>
        </w:rPr>
      </w:pPr>
      <w:r>
        <w:rPr>
          <w:b/>
          <w:sz w:val="28"/>
          <w:lang w:val="uk-UA"/>
        </w:rPr>
        <w:t>ВІДДІЛ ОСВІТИ ДРУЖКІВСЬКОЇ МІСЬКОЇ РАДИ</w:t>
      </w:r>
    </w:p>
    <w:p w:rsidR="006A03B4" w:rsidRDefault="006A03B4" w:rsidP="006A03B4">
      <w:pPr>
        <w:pStyle w:val="2"/>
        <w:spacing w:after="0" w:line="240" w:lineRule="auto"/>
        <w:ind w:left="284"/>
        <w:jc w:val="center"/>
        <w:rPr>
          <w:i/>
          <w:sz w:val="20"/>
          <w:lang w:val="uk-UA"/>
        </w:rPr>
      </w:pPr>
      <w:r>
        <w:rPr>
          <w:sz w:val="20"/>
          <w:lang w:val="uk-UA"/>
        </w:rPr>
        <w:t>84206, Донецька обл., м. Дружківка, вулиця Чернігівська, б. 1-А. Тел. (06267) 44058. Факс (06267) 44058</w:t>
      </w:r>
    </w:p>
    <w:p w:rsidR="006A03B4" w:rsidRDefault="006A03B4" w:rsidP="006A03B4">
      <w:pPr>
        <w:pStyle w:val="2"/>
        <w:spacing w:after="0" w:line="240" w:lineRule="auto"/>
        <w:ind w:left="284"/>
        <w:jc w:val="center"/>
        <w:rPr>
          <w:i/>
          <w:sz w:val="20"/>
          <w:lang w:val="uk-UA"/>
        </w:rPr>
      </w:pPr>
      <w:r>
        <w:rPr>
          <w:i/>
          <w:noProof/>
          <w:sz w:val="20"/>
        </w:rPr>
        <mc:AlternateContent>
          <mc:Choice Requires="wps">
            <w:drawing>
              <wp:anchor distT="0" distB="0" distL="114300" distR="114300" simplePos="0" relativeHeight="251659264" behindDoc="0" locked="0" layoutInCell="0" allowOverlap="1" wp14:anchorId="1AF67E44" wp14:editId="7D56B7D0">
                <wp:simplePos x="0" y="0"/>
                <wp:positionH relativeFrom="column">
                  <wp:posOffset>196850</wp:posOffset>
                </wp:positionH>
                <wp:positionV relativeFrom="paragraph">
                  <wp:posOffset>164465</wp:posOffset>
                </wp:positionV>
                <wp:extent cx="6195695" cy="0"/>
                <wp:effectExtent l="29210" t="28575" r="33020" b="285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69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95pt" to="503.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" o:allowincell="f" strokeweight="4.5pt">
                <v:stroke linestyle="thickThin"/>
              </v:line>
            </w:pict>
          </mc:Fallback>
        </mc:AlternateContent>
      </w:r>
      <w:r>
        <w:rPr>
          <w:sz w:val="20"/>
          <w:lang w:val="en-US"/>
        </w:rPr>
        <w:t>E</w:t>
      </w:r>
      <w:r>
        <w:rPr>
          <w:sz w:val="20"/>
          <w:lang w:val="uk-UA"/>
        </w:rPr>
        <w:t>-</w:t>
      </w:r>
      <w:r>
        <w:rPr>
          <w:sz w:val="20"/>
          <w:lang w:val="en-US"/>
        </w:rPr>
        <w:t>mail</w:t>
      </w:r>
      <w:r>
        <w:rPr>
          <w:sz w:val="20"/>
          <w:lang w:val="uk-UA"/>
        </w:rPr>
        <w:t xml:space="preserve">: </w:t>
      </w:r>
      <w:r w:rsidRPr="00654ED6">
        <w:rPr>
          <w:sz w:val="20"/>
          <w:lang w:val="en-US"/>
        </w:rPr>
        <w:t>02142848_2585006628@mail.gov.ua</w:t>
      </w:r>
    </w:p>
    <w:p w:rsidR="006A03B4" w:rsidRDefault="006A03B4" w:rsidP="00144F6D">
      <w:pPr>
        <w:pStyle w:val="2"/>
        <w:spacing w:after="0" w:line="240" w:lineRule="auto"/>
        <w:jc w:val="both"/>
        <w:rPr>
          <w:sz w:val="20"/>
          <w:lang w:val="uk-UA"/>
        </w:rPr>
      </w:pPr>
    </w:p>
    <w:p w:rsidR="006A03B4" w:rsidRDefault="006A03B4" w:rsidP="00144F6D">
      <w:pPr>
        <w:spacing w:after="0" w:line="240" w:lineRule="auto"/>
        <w:jc w:val="both"/>
        <w:rPr>
          <w:rFonts w:ascii="Times New Roman" w:hAnsi="Times New Roman" w:cs="Times New Roman"/>
          <w:lang w:val="uk-UA"/>
        </w:rPr>
      </w:pPr>
      <w:r>
        <w:rPr>
          <w:sz w:val="20"/>
          <w:lang w:val="uk-UA"/>
        </w:rPr>
        <w:t xml:space="preserve">      </w:t>
      </w:r>
      <w:r w:rsidRPr="006A03B4">
        <w:rPr>
          <w:rFonts w:ascii="Times New Roman" w:hAnsi="Times New Roman" w:cs="Times New Roman"/>
          <w:sz w:val="20"/>
          <w:lang w:val="uk-UA"/>
        </w:rPr>
        <w:t xml:space="preserve">№ _________________від _______________________                                                       </w:t>
      </w:r>
    </w:p>
    <w:p w:rsidR="006A03B4" w:rsidRPr="006A03B4" w:rsidRDefault="006A03B4" w:rsidP="00144F6D">
      <w:pPr>
        <w:spacing w:after="0" w:line="240" w:lineRule="auto"/>
        <w:jc w:val="both"/>
        <w:rPr>
          <w:rFonts w:ascii="Times New Roman" w:hAnsi="Times New Roman" w:cs="Times New Roman"/>
          <w:lang w:val="uk-UA"/>
        </w:rPr>
      </w:pPr>
      <w:r w:rsidRPr="006A03B4">
        <w:rPr>
          <w:rFonts w:ascii="Times New Roman" w:hAnsi="Times New Roman" w:cs="Times New Roman"/>
          <w:sz w:val="20"/>
          <w:lang w:val="uk-UA"/>
        </w:rPr>
        <w:t xml:space="preserve">      На № ______________від _______________________                                                       </w:t>
      </w:r>
    </w:p>
    <w:p w:rsidR="006A03B4" w:rsidRPr="006A03B4" w:rsidRDefault="006A03B4" w:rsidP="006A03B4">
      <w:pPr>
        <w:rPr>
          <w:rFonts w:ascii="Times New Roman" w:hAnsi="Times New Roman" w:cs="Times New Roman"/>
          <w:lang w:val="uk-UA"/>
        </w:rPr>
      </w:pPr>
    </w:p>
    <w:p w:rsidR="006A03B4" w:rsidRPr="00992138" w:rsidRDefault="006F0281" w:rsidP="006F0281">
      <w:pPr>
        <w:spacing w:after="0" w:line="240" w:lineRule="auto"/>
        <w:ind w:firstLine="708"/>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6A03B4" w:rsidRPr="00992138">
        <w:rPr>
          <w:rFonts w:ascii="Times New Roman" w:hAnsi="Times New Roman" w:cs="Times New Roman"/>
          <w:sz w:val="23"/>
          <w:szCs w:val="23"/>
          <w:lang w:val="uk-UA"/>
        </w:rPr>
        <w:t>Інформаційна довідка</w:t>
      </w:r>
    </w:p>
    <w:p w:rsidR="006A03B4" w:rsidRPr="00992138" w:rsidRDefault="006A03B4" w:rsidP="006F0281">
      <w:pPr>
        <w:spacing w:after="0" w:line="240" w:lineRule="auto"/>
        <w:jc w:val="center"/>
        <w:rPr>
          <w:rFonts w:ascii="Times New Roman" w:hAnsi="Times New Roman" w:cs="Times New Roman"/>
          <w:sz w:val="23"/>
          <w:szCs w:val="23"/>
        </w:rPr>
      </w:pPr>
      <w:r w:rsidRPr="00992138">
        <w:rPr>
          <w:rFonts w:ascii="Times New Roman" w:hAnsi="Times New Roman" w:cs="Times New Roman"/>
          <w:sz w:val="23"/>
          <w:szCs w:val="23"/>
          <w:lang w:val="uk-UA"/>
        </w:rPr>
        <w:t xml:space="preserve">«Про </w:t>
      </w:r>
      <w:r w:rsidRPr="00992138">
        <w:rPr>
          <w:rFonts w:ascii="Times New Roman" w:hAnsi="Times New Roman" w:cs="Times New Roman"/>
          <w:sz w:val="23"/>
          <w:szCs w:val="23"/>
        </w:rPr>
        <w:t xml:space="preserve">виконання Програми  </w:t>
      </w:r>
      <w:r w:rsidR="003163D2" w:rsidRPr="00992138">
        <w:rPr>
          <w:rFonts w:ascii="Times New Roman" w:hAnsi="Times New Roman" w:cs="Times New Roman"/>
          <w:color w:val="000000"/>
          <w:sz w:val="23"/>
          <w:szCs w:val="23"/>
          <w:lang w:val="uk-UA"/>
        </w:rPr>
        <w:t>національно-патріотичного виховання дітей та молоді міста Дружківка на 2017 - 2020 роки</w:t>
      </w:r>
      <w:r w:rsidRPr="00992138">
        <w:rPr>
          <w:rFonts w:ascii="Times New Roman" w:hAnsi="Times New Roman" w:cs="Times New Roman"/>
          <w:sz w:val="23"/>
          <w:szCs w:val="23"/>
          <w:lang w:val="uk-UA"/>
        </w:rPr>
        <w:t>»</w:t>
      </w:r>
    </w:p>
    <w:p w:rsidR="006A03B4" w:rsidRPr="00992138" w:rsidRDefault="006A03B4" w:rsidP="006F0281">
      <w:pPr>
        <w:spacing w:after="0" w:line="240" w:lineRule="auto"/>
        <w:jc w:val="both"/>
        <w:rPr>
          <w:rFonts w:ascii="Times New Roman" w:eastAsia="Times New Roman" w:hAnsi="Times New Roman" w:cs="Times New Roman"/>
          <w:sz w:val="23"/>
          <w:szCs w:val="23"/>
          <w:lang w:val="uk-UA" w:eastAsia="ru-RU"/>
        </w:rPr>
      </w:pPr>
    </w:p>
    <w:p w:rsidR="00D960ED" w:rsidRPr="00992138" w:rsidRDefault="00443261" w:rsidP="008C0F8F">
      <w:pPr>
        <w:spacing w:after="0"/>
        <w:ind w:firstLine="567"/>
        <w:jc w:val="both"/>
        <w:rPr>
          <w:rStyle w:val="FontStyle20"/>
          <w:sz w:val="23"/>
          <w:szCs w:val="23"/>
          <w:lang w:val="uk-UA" w:eastAsia="uk-UA"/>
        </w:rPr>
      </w:pPr>
      <w:r w:rsidRPr="00992138">
        <w:rPr>
          <w:rFonts w:ascii="Times New Roman" w:eastAsia="Times New Roman" w:hAnsi="Times New Roman" w:cs="Times New Roman"/>
          <w:sz w:val="23"/>
          <w:szCs w:val="23"/>
          <w:lang w:val="uk-UA" w:eastAsia="ru-RU"/>
        </w:rPr>
        <w:t xml:space="preserve">    </w:t>
      </w:r>
      <w:r w:rsidR="003163D2" w:rsidRPr="00992138">
        <w:rPr>
          <w:rFonts w:ascii="Times New Roman" w:hAnsi="Times New Roman" w:cs="Times New Roman"/>
          <w:color w:val="000000"/>
          <w:sz w:val="23"/>
          <w:szCs w:val="23"/>
          <w:lang w:val="uk-UA"/>
        </w:rPr>
        <w:t xml:space="preserve">Програма національно-патріотичного виховання дітей та молоді міста Дружківка на 2017 - 2020 роки (далі - Програма) </w:t>
      </w:r>
      <w:r w:rsidRPr="00992138">
        <w:rPr>
          <w:rFonts w:ascii="Times New Roman" w:hAnsi="Times New Roman" w:cs="Times New Roman"/>
          <w:color w:val="000000"/>
          <w:sz w:val="23"/>
          <w:szCs w:val="23"/>
          <w:lang w:val="uk-UA"/>
        </w:rPr>
        <w:t xml:space="preserve">була </w:t>
      </w:r>
      <w:r w:rsidR="003163D2" w:rsidRPr="00992138">
        <w:rPr>
          <w:rFonts w:ascii="Times New Roman" w:hAnsi="Times New Roman" w:cs="Times New Roman"/>
          <w:color w:val="000000"/>
          <w:sz w:val="23"/>
          <w:szCs w:val="23"/>
          <w:lang w:val="uk-UA"/>
        </w:rPr>
        <w:t xml:space="preserve">розроблена </w:t>
      </w:r>
      <w:proofErr w:type="spellStart"/>
      <w:r w:rsidR="002544B1" w:rsidRPr="00992138">
        <w:rPr>
          <w:rFonts w:ascii="Times New Roman" w:hAnsi="Times New Roman" w:cs="Times New Roman"/>
          <w:sz w:val="23"/>
          <w:szCs w:val="23"/>
        </w:rPr>
        <w:t>відповідно</w:t>
      </w:r>
      <w:proofErr w:type="spellEnd"/>
      <w:r w:rsidR="002544B1" w:rsidRPr="00992138">
        <w:rPr>
          <w:rFonts w:ascii="Times New Roman" w:hAnsi="Times New Roman" w:cs="Times New Roman"/>
          <w:sz w:val="23"/>
          <w:szCs w:val="23"/>
        </w:rPr>
        <w:t xml:space="preserve"> до </w:t>
      </w:r>
      <w:proofErr w:type="spellStart"/>
      <w:r w:rsidR="002544B1" w:rsidRPr="00992138">
        <w:rPr>
          <w:rFonts w:ascii="Times New Roman" w:hAnsi="Times New Roman" w:cs="Times New Roman"/>
          <w:sz w:val="23"/>
          <w:szCs w:val="23"/>
          <w:lang w:eastAsia="uk-UA"/>
        </w:rPr>
        <w:t>Стратегі</w:t>
      </w:r>
      <w:proofErr w:type="spellEnd"/>
      <w:r w:rsidR="002544B1" w:rsidRPr="00992138">
        <w:rPr>
          <w:rFonts w:ascii="Times New Roman" w:hAnsi="Times New Roman" w:cs="Times New Roman"/>
          <w:sz w:val="23"/>
          <w:szCs w:val="23"/>
          <w:lang w:val="uk-UA" w:eastAsia="uk-UA"/>
        </w:rPr>
        <w:t>ї</w:t>
      </w:r>
      <w:r w:rsidR="002544B1" w:rsidRPr="00992138">
        <w:rPr>
          <w:rFonts w:ascii="Times New Roman" w:hAnsi="Times New Roman" w:cs="Times New Roman"/>
          <w:sz w:val="23"/>
          <w:szCs w:val="23"/>
          <w:lang w:eastAsia="uk-UA"/>
        </w:rPr>
        <w:t xml:space="preserve"> </w:t>
      </w:r>
      <w:proofErr w:type="spellStart"/>
      <w:r w:rsidR="002544B1" w:rsidRPr="00992138">
        <w:rPr>
          <w:rFonts w:ascii="Times New Roman" w:hAnsi="Times New Roman" w:cs="Times New Roman"/>
          <w:sz w:val="23"/>
          <w:szCs w:val="23"/>
          <w:lang w:eastAsia="uk-UA"/>
        </w:rPr>
        <w:t>національно</w:t>
      </w:r>
      <w:proofErr w:type="spellEnd"/>
      <w:r w:rsidR="002544B1" w:rsidRPr="00992138">
        <w:rPr>
          <w:rFonts w:ascii="Times New Roman" w:hAnsi="Times New Roman" w:cs="Times New Roman"/>
          <w:sz w:val="23"/>
          <w:szCs w:val="23"/>
          <w:lang w:eastAsia="uk-UA"/>
        </w:rPr>
        <w:t xml:space="preserve"> </w:t>
      </w:r>
      <w:proofErr w:type="spellStart"/>
      <w:r w:rsidR="002544B1" w:rsidRPr="00992138">
        <w:rPr>
          <w:rFonts w:ascii="Times New Roman" w:hAnsi="Times New Roman" w:cs="Times New Roman"/>
          <w:sz w:val="23"/>
          <w:szCs w:val="23"/>
          <w:lang w:eastAsia="uk-UA"/>
        </w:rPr>
        <w:t>патріотичного</w:t>
      </w:r>
      <w:proofErr w:type="spellEnd"/>
      <w:r w:rsidR="002544B1" w:rsidRPr="00992138">
        <w:rPr>
          <w:rFonts w:ascii="Times New Roman" w:hAnsi="Times New Roman" w:cs="Times New Roman"/>
          <w:sz w:val="23"/>
          <w:szCs w:val="23"/>
          <w:lang w:eastAsia="uk-UA"/>
        </w:rPr>
        <w:t xml:space="preserve"> </w:t>
      </w:r>
      <w:proofErr w:type="spellStart"/>
      <w:r w:rsidR="002544B1" w:rsidRPr="00992138">
        <w:rPr>
          <w:rFonts w:ascii="Times New Roman" w:hAnsi="Times New Roman" w:cs="Times New Roman"/>
          <w:sz w:val="23"/>
          <w:szCs w:val="23"/>
          <w:lang w:eastAsia="uk-UA"/>
        </w:rPr>
        <w:t>виховання</w:t>
      </w:r>
      <w:proofErr w:type="spellEnd"/>
      <w:r w:rsidR="002544B1" w:rsidRPr="00992138">
        <w:rPr>
          <w:rFonts w:ascii="Times New Roman" w:hAnsi="Times New Roman" w:cs="Times New Roman"/>
          <w:sz w:val="23"/>
          <w:szCs w:val="23"/>
          <w:lang w:eastAsia="uk-UA"/>
        </w:rPr>
        <w:t xml:space="preserve"> </w:t>
      </w:r>
      <w:proofErr w:type="spellStart"/>
      <w:r w:rsidR="002544B1" w:rsidRPr="00992138">
        <w:rPr>
          <w:rFonts w:ascii="Times New Roman" w:hAnsi="Times New Roman" w:cs="Times New Roman"/>
          <w:sz w:val="23"/>
          <w:szCs w:val="23"/>
          <w:lang w:eastAsia="uk-UA"/>
        </w:rPr>
        <w:t>дітей</w:t>
      </w:r>
      <w:proofErr w:type="spellEnd"/>
      <w:r w:rsidR="002544B1" w:rsidRPr="00992138">
        <w:rPr>
          <w:rFonts w:ascii="Times New Roman" w:hAnsi="Times New Roman" w:cs="Times New Roman"/>
          <w:sz w:val="23"/>
          <w:szCs w:val="23"/>
          <w:lang w:eastAsia="uk-UA"/>
        </w:rPr>
        <w:t xml:space="preserve"> та </w:t>
      </w:r>
      <w:proofErr w:type="spellStart"/>
      <w:r w:rsidR="002544B1" w:rsidRPr="00992138">
        <w:rPr>
          <w:rFonts w:ascii="Times New Roman" w:hAnsi="Times New Roman" w:cs="Times New Roman"/>
          <w:sz w:val="23"/>
          <w:szCs w:val="23"/>
          <w:lang w:eastAsia="uk-UA"/>
        </w:rPr>
        <w:t>молоді</w:t>
      </w:r>
      <w:proofErr w:type="spellEnd"/>
      <w:r w:rsidR="002544B1" w:rsidRPr="00992138">
        <w:rPr>
          <w:rFonts w:ascii="Times New Roman" w:hAnsi="Times New Roman" w:cs="Times New Roman"/>
          <w:sz w:val="23"/>
          <w:szCs w:val="23"/>
          <w:lang w:eastAsia="uk-UA"/>
        </w:rPr>
        <w:t xml:space="preserve"> на 2016–2020 роки, </w:t>
      </w:r>
      <w:proofErr w:type="spellStart"/>
      <w:r w:rsidR="002544B1" w:rsidRPr="00992138">
        <w:rPr>
          <w:rFonts w:ascii="Times New Roman" w:hAnsi="Times New Roman" w:cs="Times New Roman"/>
          <w:sz w:val="23"/>
          <w:szCs w:val="23"/>
          <w:lang w:eastAsia="uk-UA"/>
        </w:rPr>
        <w:t>затверджен</w:t>
      </w:r>
      <w:r w:rsidR="002544B1" w:rsidRPr="00992138">
        <w:rPr>
          <w:rFonts w:ascii="Times New Roman" w:hAnsi="Times New Roman" w:cs="Times New Roman"/>
          <w:sz w:val="23"/>
          <w:szCs w:val="23"/>
          <w:lang w:val="uk-UA" w:eastAsia="uk-UA"/>
        </w:rPr>
        <w:t>ої</w:t>
      </w:r>
      <w:proofErr w:type="spellEnd"/>
      <w:r w:rsidR="002544B1" w:rsidRPr="00992138">
        <w:rPr>
          <w:rFonts w:ascii="Times New Roman" w:hAnsi="Times New Roman" w:cs="Times New Roman"/>
          <w:sz w:val="23"/>
          <w:szCs w:val="23"/>
          <w:lang w:eastAsia="uk-UA"/>
        </w:rPr>
        <w:t xml:space="preserve"> Указом Президента </w:t>
      </w:r>
      <w:proofErr w:type="spellStart"/>
      <w:r w:rsidR="002544B1" w:rsidRPr="00992138">
        <w:rPr>
          <w:rFonts w:ascii="Times New Roman" w:hAnsi="Times New Roman" w:cs="Times New Roman"/>
          <w:sz w:val="23"/>
          <w:szCs w:val="23"/>
          <w:lang w:eastAsia="uk-UA"/>
        </w:rPr>
        <w:t>України</w:t>
      </w:r>
      <w:proofErr w:type="spellEnd"/>
      <w:r w:rsidR="002544B1" w:rsidRPr="00992138">
        <w:rPr>
          <w:rFonts w:ascii="Times New Roman" w:hAnsi="Times New Roman" w:cs="Times New Roman"/>
          <w:sz w:val="23"/>
          <w:szCs w:val="23"/>
          <w:lang w:eastAsia="uk-UA"/>
        </w:rPr>
        <w:t xml:space="preserve"> </w:t>
      </w:r>
      <w:proofErr w:type="spellStart"/>
      <w:r w:rsidR="002544B1" w:rsidRPr="00992138">
        <w:rPr>
          <w:rFonts w:ascii="Times New Roman" w:hAnsi="Times New Roman" w:cs="Times New Roman"/>
          <w:sz w:val="23"/>
          <w:szCs w:val="23"/>
          <w:lang w:eastAsia="uk-UA"/>
        </w:rPr>
        <w:t>від</w:t>
      </w:r>
      <w:proofErr w:type="spellEnd"/>
      <w:r w:rsidR="002544B1" w:rsidRPr="00992138">
        <w:rPr>
          <w:rFonts w:ascii="Times New Roman" w:hAnsi="Times New Roman" w:cs="Times New Roman"/>
          <w:sz w:val="23"/>
          <w:szCs w:val="23"/>
          <w:lang w:eastAsia="uk-UA"/>
        </w:rPr>
        <w:t xml:space="preserve"> 13</w:t>
      </w:r>
      <w:r w:rsidR="002544B1" w:rsidRPr="00992138">
        <w:rPr>
          <w:rFonts w:ascii="Times New Roman" w:hAnsi="Times New Roman" w:cs="Times New Roman"/>
          <w:sz w:val="23"/>
          <w:szCs w:val="23"/>
          <w:lang w:val="uk-UA" w:eastAsia="uk-UA"/>
        </w:rPr>
        <w:t>.10.</w:t>
      </w:r>
      <w:r w:rsidR="002544B1" w:rsidRPr="00992138">
        <w:rPr>
          <w:rFonts w:ascii="Times New Roman" w:hAnsi="Times New Roman" w:cs="Times New Roman"/>
          <w:sz w:val="23"/>
          <w:szCs w:val="23"/>
          <w:lang w:eastAsia="uk-UA"/>
        </w:rPr>
        <w:t>2015 р</w:t>
      </w:r>
      <w:r w:rsidR="002544B1" w:rsidRPr="00992138">
        <w:rPr>
          <w:rFonts w:ascii="Times New Roman" w:hAnsi="Times New Roman" w:cs="Times New Roman"/>
          <w:sz w:val="23"/>
          <w:szCs w:val="23"/>
          <w:lang w:val="uk-UA" w:eastAsia="uk-UA"/>
        </w:rPr>
        <w:t xml:space="preserve">. </w:t>
      </w:r>
      <w:proofErr w:type="gramStart"/>
      <w:r w:rsidR="002544B1" w:rsidRPr="00992138">
        <w:rPr>
          <w:rFonts w:ascii="Times New Roman" w:hAnsi="Times New Roman" w:cs="Times New Roman"/>
          <w:sz w:val="23"/>
          <w:szCs w:val="23"/>
          <w:lang w:eastAsia="uk-UA"/>
        </w:rPr>
        <w:t>№ 580/2015</w:t>
      </w:r>
      <w:r w:rsidR="002544B1" w:rsidRPr="00992138">
        <w:rPr>
          <w:rFonts w:ascii="Times New Roman" w:hAnsi="Times New Roman" w:cs="Times New Roman"/>
          <w:sz w:val="23"/>
          <w:szCs w:val="23"/>
          <w:lang w:val="uk-UA" w:eastAsia="uk-UA"/>
        </w:rPr>
        <w:t xml:space="preserve">, </w:t>
      </w:r>
      <w:r w:rsidR="002544B1" w:rsidRPr="00992138">
        <w:rPr>
          <w:rStyle w:val="FontStyle20"/>
          <w:sz w:val="23"/>
          <w:szCs w:val="23"/>
          <w:lang w:eastAsia="uk-UA"/>
        </w:rPr>
        <w:t xml:space="preserve">наказу </w:t>
      </w:r>
      <w:proofErr w:type="spellStart"/>
      <w:r w:rsidR="002544B1" w:rsidRPr="00992138">
        <w:rPr>
          <w:rStyle w:val="FontStyle20"/>
          <w:sz w:val="23"/>
          <w:szCs w:val="23"/>
          <w:lang w:eastAsia="uk-UA"/>
        </w:rPr>
        <w:t>Міністерства</w:t>
      </w:r>
      <w:proofErr w:type="spellEnd"/>
      <w:r w:rsidR="002544B1" w:rsidRPr="00992138">
        <w:rPr>
          <w:rStyle w:val="FontStyle20"/>
          <w:sz w:val="23"/>
          <w:szCs w:val="23"/>
          <w:lang w:eastAsia="uk-UA"/>
        </w:rPr>
        <w:t xml:space="preserve"> освіти і науки </w:t>
      </w:r>
      <w:proofErr w:type="spellStart"/>
      <w:r w:rsidR="002544B1" w:rsidRPr="00992138">
        <w:rPr>
          <w:rStyle w:val="FontStyle20"/>
          <w:sz w:val="23"/>
          <w:szCs w:val="23"/>
          <w:lang w:eastAsia="uk-UA"/>
        </w:rPr>
        <w:t>України</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від</w:t>
      </w:r>
      <w:proofErr w:type="spellEnd"/>
      <w:r w:rsidR="002544B1" w:rsidRPr="00992138">
        <w:rPr>
          <w:rStyle w:val="FontStyle20"/>
          <w:sz w:val="23"/>
          <w:szCs w:val="23"/>
          <w:lang w:eastAsia="uk-UA"/>
        </w:rPr>
        <w:t xml:space="preserve"> 16.06.2015 № 641 «Про </w:t>
      </w:r>
      <w:proofErr w:type="spellStart"/>
      <w:r w:rsidR="002544B1" w:rsidRPr="00992138">
        <w:rPr>
          <w:rStyle w:val="FontStyle20"/>
          <w:sz w:val="23"/>
          <w:szCs w:val="23"/>
          <w:lang w:eastAsia="uk-UA"/>
        </w:rPr>
        <w:t>затвердження</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Концепції</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національно</w:t>
      </w:r>
      <w:proofErr w:type="spellEnd"/>
      <w:r w:rsidR="002544B1" w:rsidRPr="00992138">
        <w:rPr>
          <w:rStyle w:val="FontStyle20"/>
          <w:sz w:val="23"/>
          <w:szCs w:val="23"/>
          <w:lang w:eastAsia="uk-UA"/>
        </w:rPr>
        <w:t xml:space="preserve"> – </w:t>
      </w:r>
      <w:proofErr w:type="spellStart"/>
      <w:r w:rsidR="002544B1" w:rsidRPr="00992138">
        <w:rPr>
          <w:rStyle w:val="FontStyle20"/>
          <w:sz w:val="23"/>
          <w:szCs w:val="23"/>
          <w:lang w:eastAsia="uk-UA"/>
        </w:rPr>
        <w:t>патріотичного</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виховання</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дітей</w:t>
      </w:r>
      <w:proofErr w:type="spellEnd"/>
      <w:r w:rsidR="002544B1" w:rsidRPr="00992138">
        <w:rPr>
          <w:rStyle w:val="FontStyle20"/>
          <w:sz w:val="23"/>
          <w:szCs w:val="23"/>
          <w:lang w:eastAsia="uk-UA"/>
        </w:rPr>
        <w:t xml:space="preserve"> та </w:t>
      </w:r>
      <w:proofErr w:type="spellStart"/>
      <w:r w:rsidR="002544B1" w:rsidRPr="00992138">
        <w:rPr>
          <w:rStyle w:val="FontStyle20"/>
          <w:sz w:val="23"/>
          <w:szCs w:val="23"/>
          <w:lang w:eastAsia="uk-UA"/>
        </w:rPr>
        <w:t>молоді</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заходів</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щодо</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реалізації</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Концепції</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національно</w:t>
      </w:r>
      <w:proofErr w:type="spellEnd"/>
      <w:r w:rsidR="002544B1" w:rsidRPr="00992138">
        <w:rPr>
          <w:rStyle w:val="FontStyle20"/>
          <w:sz w:val="23"/>
          <w:szCs w:val="23"/>
          <w:lang w:eastAsia="uk-UA"/>
        </w:rPr>
        <w:t xml:space="preserve"> – </w:t>
      </w:r>
      <w:proofErr w:type="spellStart"/>
      <w:r w:rsidR="002544B1" w:rsidRPr="00992138">
        <w:rPr>
          <w:rStyle w:val="FontStyle20"/>
          <w:sz w:val="23"/>
          <w:szCs w:val="23"/>
          <w:lang w:eastAsia="uk-UA"/>
        </w:rPr>
        <w:t>патріотичного</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виховання</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молоді</w:t>
      </w:r>
      <w:proofErr w:type="spellEnd"/>
      <w:r w:rsidR="002544B1" w:rsidRPr="00992138">
        <w:rPr>
          <w:rStyle w:val="FontStyle20"/>
          <w:sz w:val="23"/>
          <w:szCs w:val="23"/>
          <w:lang w:eastAsia="uk-UA"/>
        </w:rPr>
        <w:t xml:space="preserve"> та </w:t>
      </w:r>
      <w:proofErr w:type="spellStart"/>
      <w:r w:rsidR="002544B1" w:rsidRPr="00992138">
        <w:rPr>
          <w:rStyle w:val="FontStyle20"/>
          <w:sz w:val="23"/>
          <w:szCs w:val="23"/>
          <w:lang w:eastAsia="uk-UA"/>
        </w:rPr>
        <w:t>методичних</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рекомендацій</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щодо</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національно</w:t>
      </w:r>
      <w:proofErr w:type="spellEnd"/>
      <w:r w:rsidR="002544B1" w:rsidRPr="00992138">
        <w:rPr>
          <w:rStyle w:val="FontStyle20"/>
          <w:sz w:val="23"/>
          <w:szCs w:val="23"/>
          <w:lang w:eastAsia="uk-UA"/>
        </w:rPr>
        <w:t xml:space="preserve"> – </w:t>
      </w:r>
      <w:proofErr w:type="spellStart"/>
      <w:r w:rsidR="002544B1" w:rsidRPr="00992138">
        <w:rPr>
          <w:rStyle w:val="FontStyle20"/>
          <w:sz w:val="23"/>
          <w:szCs w:val="23"/>
          <w:lang w:eastAsia="uk-UA"/>
        </w:rPr>
        <w:t>патріотичного</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виховання</w:t>
      </w:r>
      <w:proofErr w:type="spellEnd"/>
      <w:r w:rsidR="002544B1" w:rsidRPr="00992138">
        <w:rPr>
          <w:rStyle w:val="FontStyle20"/>
          <w:sz w:val="23"/>
          <w:szCs w:val="23"/>
          <w:lang w:eastAsia="uk-UA"/>
        </w:rPr>
        <w:t xml:space="preserve"> у </w:t>
      </w:r>
      <w:proofErr w:type="spellStart"/>
      <w:r w:rsidR="002544B1" w:rsidRPr="00992138">
        <w:rPr>
          <w:rStyle w:val="FontStyle20"/>
          <w:sz w:val="23"/>
          <w:szCs w:val="23"/>
          <w:lang w:eastAsia="uk-UA"/>
        </w:rPr>
        <w:t>загальноосвітніх</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навчальних</w:t>
      </w:r>
      <w:proofErr w:type="spellEnd"/>
      <w:r w:rsidR="002544B1" w:rsidRPr="00992138">
        <w:rPr>
          <w:rStyle w:val="FontStyle20"/>
          <w:sz w:val="23"/>
          <w:szCs w:val="23"/>
          <w:lang w:eastAsia="uk-UA"/>
        </w:rPr>
        <w:t xml:space="preserve"> закладах», </w:t>
      </w:r>
      <w:proofErr w:type="spellStart"/>
      <w:r w:rsidR="002544B1" w:rsidRPr="00992138">
        <w:rPr>
          <w:rStyle w:val="FontStyle20"/>
          <w:sz w:val="23"/>
          <w:szCs w:val="23"/>
          <w:lang w:eastAsia="uk-UA"/>
        </w:rPr>
        <w:t>розпорядження</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голови</w:t>
      </w:r>
      <w:proofErr w:type="spellEnd"/>
      <w:r w:rsidR="002544B1" w:rsidRPr="00992138">
        <w:rPr>
          <w:rStyle w:val="FontStyle20"/>
          <w:sz w:val="23"/>
          <w:szCs w:val="23"/>
          <w:lang w:eastAsia="uk-UA"/>
        </w:rPr>
        <w:t xml:space="preserve"> </w:t>
      </w:r>
      <w:r w:rsidR="008C0F8F" w:rsidRPr="00992138">
        <w:rPr>
          <w:rStyle w:val="FontStyle20"/>
          <w:sz w:val="23"/>
          <w:szCs w:val="23"/>
          <w:lang w:eastAsia="uk-UA"/>
        </w:rPr>
        <w:t>Доне</w:t>
      </w:r>
      <w:proofErr w:type="spellStart"/>
      <w:r w:rsidR="008C0F8F" w:rsidRPr="00992138">
        <w:rPr>
          <w:rStyle w:val="FontStyle20"/>
          <w:sz w:val="23"/>
          <w:szCs w:val="23"/>
          <w:lang w:val="uk-UA" w:eastAsia="uk-UA"/>
        </w:rPr>
        <w:t>цької</w:t>
      </w:r>
      <w:proofErr w:type="spellEnd"/>
      <w:r w:rsidR="008C0F8F" w:rsidRPr="00992138">
        <w:rPr>
          <w:rStyle w:val="FontStyle20"/>
          <w:sz w:val="23"/>
          <w:szCs w:val="23"/>
          <w:lang w:val="uk-UA" w:eastAsia="uk-UA"/>
        </w:rPr>
        <w:t xml:space="preserve"> </w:t>
      </w:r>
      <w:proofErr w:type="spellStart"/>
      <w:r w:rsidR="002544B1" w:rsidRPr="00992138">
        <w:rPr>
          <w:rStyle w:val="FontStyle20"/>
          <w:sz w:val="23"/>
          <w:szCs w:val="23"/>
          <w:lang w:eastAsia="uk-UA"/>
        </w:rPr>
        <w:t>облдержадмін</w:t>
      </w:r>
      <w:proofErr w:type="gramEnd"/>
      <w:r w:rsidR="002544B1" w:rsidRPr="00992138">
        <w:rPr>
          <w:rStyle w:val="FontStyle20"/>
          <w:sz w:val="23"/>
          <w:szCs w:val="23"/>
          <w:lang w:eastAsia="uk-UA"/>
        </w:rPr>
        <w:t>істрації</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від</w:t>
      </w:r>
      <w:proofErr w:type="spellEnd"/>
      <w:r w:rsidR="002544B1" w:rsidRPr="00992138">
        <w:rPr>
          <w:rStyle w:val="FontStyle20"/>
          <w:sz w:val="23"/>
          <w:szCs w:val="23"/>
          <w:lang w:eastAsia="uk-UA"/>
        </w:rPr>
        <w:t xml:space="preserve"> 12</w:t>
      </w:r>
      <w:r w:rsidR="002544B1" w:rsidRPr="00992138">
        <w:rPr>
          <w:rStyle w:val="FontStyle20"/>
          <w:sz w:val="23"/>
          <w:szCs w:val="23"/>
          <w:lang w:val="uk-UA" w:eastAsia="uk-UA"/>
        </w:rPr>
        <w:t>.07.</w:t>
      </w:r>
      <w:r w:rsidR="002544B1" w:rsidRPr="00992138">
        <w:rPr>
          <w:rStyle w:val="FontStyle20"/>
          <w:sz w:val="23"/>
          <w:szCs w:val="23"/>
          <w:lang w:eastAsia="uk-UA"/>
        </w:rPr>
        <w:t xml:space="preserve">2016 року № 579 «Про </w:t>
      </w:r>
      <w:proofErr w:type="spellStart"/>
      <w:r w:rsidR="002544B1" w:rsidRPr="00992138">
        <w:rPr>
          <w:rStyle w:val="FontStyle20"/>
          <w:sz w:val="23"/>
          <w:szCs w:val="23"/>
          <w:lang w:eastAsia="uk-UA"/>
        </w:rPr>
        <w:t>затвердження</w:t>
      </w:r>
      <w:proofErr w:type="spellEnd"/>
      <w:r w:rsidR="002544B1" w:rsidRPr="00992138">
        <w:rPr>
          <w:rStyle w:val="FontStyle20"/>
          <w:sz w:val="23"/>
          <w:szCs w:val="23"/>
          <w:lang w:eastAsia="uk-UA"/>
        </w:rPr>
        <w:t xml:space="preserve"> Програми </w:t>
      </w:r>
      <w:proofErr w:type="spellStart"/>
      <w:r w:rsidR="002544B1" w:rsidRPr="00992138">
        <w:rPr>
          <w:rStyle w:val="FontStyle20"/>
          <w:sz w:val="23"/>
          <w:szCs w:val="23"/>
          <w:lang w:eastAsia="uk-UA"/>
        </w:rPr>
        <w:t>національно-патріотичного</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виховання</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дітей</w:t>
      </w:r>
      <w:proofErr w:type="spellEnd"/>
      <w:r w:rsidR="002544B1" w:rsidRPr="00992138">
        <w:rPr>
          <w:rStyle w:val="FontStyle20"/>
          <w:sz w:val="23"/>
          <w:szCs w:val="23"/>
          <w:lang w:eastAsia="uk-UA"/>
        </w:rPr>
        <w:t xml:space="preserve"> та </w:t>
      </w:r>
      <w:proofErr w:type="spellStart"/>
      <w:r w:rsidR="002544B1" w:rsidRPr="00992138">
        <w:rPr>
          <w:rStyle w:val="FontStyle20"/>
          <w:sz w:val="23"/>
          <w:szCs w:val="23"/>
          <w:lang w:eastAsia="uk-UA"/>
        </w:rPr>
        <w:t>молоді</w:t>
      </w:r>
      <w:proofErr w:type="spellEnd"/>
      <w:r w:rsidR="002544B1" w:rsidRPr="00992138">
        <w:rPr>
          <w:rStyle w:val="FontStyle20"/>
          <w:sz w:val="23"/>
          <w:szCs w:val="23"/>
          <w:lang w:eastAsia="uk-UA"/>
        </w:rPr>
        <w:t xml:space="preserve"> в </w:t>
      </w:r>
      <w:proofErr w:type="spellStart"/>
      <w:r w:rsidR="002544B1" w:rsidRPr="00992138">
        <w:rPr>
          <w:rStyle w:val="FontStyle20"/>
          <w:sz w:val="23"/>
          <w:szCs w:val="23"/>
          <w:lang w:eastAsia="uk-UA"/>
        </w:rPr>
        <w:t>Донецькій</w:t>
      </w:r>
      <w:proofErr w:type="spellEnd"/>
      <w:r w:rsidR="002544B1" w:rsidRPr="00992138">
        <w:rPr>
          <w:rStyle w:val="FontStyle20"/>
          <w:sz w:val="23"/>
          <w:szCs w:val="23"/>
          <w:lang w:eastAsia="uk-UA"/>
        </w:rPr>
        <w:t xml:space="preserve"> </w:t>
      </w:r>
      <w:proofErr w:type="spellStart"/>
      <w:r w:rsidR="002544B1" w:rsidRPr="00992138">
        <w:rPr>
          <w:rStyle w:val="FontStyle20"/>
          <w:sz w:val="23"/>
          <w:szCs w:val="23"/>
          <w:lang w:eastAsia="uk-UA"/>
        </w:rPr>
        <w:t>області</w:t>
      </w:r>
      <w:proofErr w:type="spellEnd"/>
      <w:r w:rsidR="002544B1" w:rsidRPr="00992138">
        <w:rPr>
          <w:rStyle w:val="FontStyle20"/>
          <w:sz w:val="23"/>
          <w:szCs w:val="23"/>
          <w:lang w:eastAsia="uk-UA"/>
        </w:rPr>
        <w:t xml:space="preserve"> на 2016-2020 роки», </w:t>
      </w:r>
      <w:r w:rsidRPr="00992138">
        <w:rPr>
          <w:rFonts w:ascii="Times New Roman" w:hAnsi="Times New Roman" w:cs="Times New Roman"/>
          <w:color w:val="000000"/>
          <w:sz w:val="23"/>
          <w:szCs w:val="23"/>
          <w:lang w:val="uk-UA"/>
        </w:rPr>
        <w:t xml:space="preserve">з метою </w:t>
      </w:r>
      <w:proofErr w:type="spellStart"/>
      <w:r w:rsidR="00D960ED" w:rsidRPr="00992138">
        <w:rPr>
          <w:rFonts w:ascii="Times New Roman" w:hAnsi="Times New Roman" w:cs="Times New Roman"/>
          <w:sz w:val="23"/>
          <w:szCs w:val="23"/>
        </w:rPr>
        <w:t>створення</w:t>
      </w:r>
      <w:proofErr w:type="spellEnd"/>
      <w:r w:rsidR="00D960ED" w:rsidRPr="00992138">
        <w:rPr>
          <w:rFonts w:ascii="Times New Roman" w:hAnsi="Times New Roman" w:cs="Times New Roman"/>
          <w:sz w:val="23"/>
          <w:szCs w:val="23"/>
        </w:rPr>
        <w:t xml:space="preserve"> </w:t>
      </w:r>
      <w:r w:rsidR="002544B1" w:rsidRPr="00992138">
        <w:rPr>
          <w:rFonts w:ascii="Times New Roman" w:hAnsi="Times New Roman" w:cs="Times New Roman"/>
          <w:sz w:val="23"/>
          <w:szCs w:val="23"/>
          <w:lang w:val="uk-UA"/>
        </w:rPr>
        <w:t xml:space="preserve">ефективної </w:t>
      </w:r>
      <w:proofErr w:type="spellStart"/>
      <w:r w:rsidR="00D960ED" w:rsidRPr="00992138">
        <w:rPr>
          <w:rFonts w:ascii="Times New Roman" w:hAnsi="Times New Roman" w:cs="Times New Roman"/>
          <w:sz w:val="23"/>
          <w:szCs w:val="23"/>
        </w:rPr>
        <w:t>системи</w:t>
      </w:r>
      <w:proofErr w:type="spellEnd"/>
      <w:r w:rsidR="00D960ED" w:rsidRPr="00992138">
        <w:rPr>
          <w:rFonts w:ascii="Times New Roman" w:hAnsi="Times New Roman" w:cs="Times New Roman"/>
          <w:sz w:val="23"/>
          <w:szCs w:val="23"/>
        </w:rPr>
        <w:t xml:space="preserve"> та </w:t>
      </w:r>
      <w:proofErr w:type="spellStart"/>
      <w:r w:rsidR="00D960ED" w:rsidRPr="00992138">
        <w:rPr>
          <w:rFonts w:ascii="Times New Roman" w:hAnsi="Times New Roman" w:cs="Times New Roman"/>
          <w:sz w:val="23"/>
          <w:szCs w:val="23"/>
        </w:rPr>
        <w:t>вдосконалення</w:t>
      </w:r>
      <w:proofErr w:type="spellEnd"/>
      <w:r w:rsidR="00D960ED" w:rsidRPr="00992138">
        <w:rPr>
          <w:rFonts w:ascii="Times New Roman" w:hAnsi="Times New Roman" w:cs="Times New Roman"/>
          <w:sz w:val="23"/>
          <w:szCs w:val="23"/>
        </w:rPr>
        <w:t xml:space="preserve"> </w:t>
      </w:r>
      <w:proofErr w:type="spellStart"/>
      <w:r w:rsidR="00D960ED" w:rsidRPr="00992138">
        <w:rPr>
          <w:rFonts w:ascii="Times New Roman" w:hAnsi="Times New Roman" w:cs="Times New Roman"/>
          <w:sz w:val="23"/>
          <w:szCs w:val="23"/>
        </w:rPr>
        <w:t>роботи</w:t>
      </w:r>
      <w:proofErr w:type="spellEnd"/>
      <w:r w:rsidR="00D960ED" w:rsidRPr="00992138">
        <w:rPr>
          <w:rFonts w:ascii="Times New Roman" w:hAnsi="Times New Roman" w:cs="Times New Roman"/>
          <w:sz w:val="23"/>
          <w:szCs w:val="23"/>
        </w:rPr>
        <w:t xml:space="preserve"> з </w:t>
      </w:r>
      <w:proofErr w:type="spellStart"/>
      <w:r w:rsidR="00D960ED" w:rsidRPr="00992138">
        <w:rPr>
          <w:rFonts w:ascii="Times New Roman" w:hAnsi="Times New Roman" w:cs="Times New Roman"/>
          <w:sz w:val="23"/>
          <w:szCs w:val="23"/>
        </w:rPr>
        <w:t>патріотичного</w:t>
      </w:r>
      <w:proofErr w:type="spellEnd"/>
      <w:r w:rsidR="00D960ED" w:rsidRPr="00992138">
        <w:rPr>
          <w:rFonts w:ascii="Times New Roman" w:hAnsi="Times New Roman" w:cs="Times New Roman"/>
          <w:sz w:val="23"/>
          <w:szCs w:val="23"/>
        </w:rPr>
        <w:t xml:space="preserve"> </w:t>
      </w:r>
      <w:proofErr w:type="spellStart"/>
      <w:r w:rsidR="00D960ED" w:rsidRPr="00992138">
        <w:rPr>
          <w:rFonts w:ascii="Times New Roman" w:hAnsi="Times New Roman" w:cs="Times New Roman"/>
          <w:sz w:val="23"/>
          <w:szCs w:val="23"/>
        </w:rPr>
        <w:t>виховання</w:t>
      </w:r>
      <w:proofErr w:type="spellEnd"/>
      <w:r w:rsidR="00D960ED" w:rsidRPr="00992138">
        <w:rPr>
          <w:rFonts w:ascii="Times New Roman" w:hAnsi="Times New Roman" w:cs="Times New Roman"/>
          <w:sz w:val="23"/>
          <w:szCs w:val="23"/>
          <w:lang w:val="uk-UA"/>
        </w:rPr>
        <w:t xml:space="preserve">, </w:t>
      </w:r>
      <w:proofErr w:type="spellStart"/>
      <w:r w:rsidR="00D960ED" w:rsidRPr="00992138">
        <w:rPr>
          <w:rFonts w:ascii="Times New Roman" w:hAnsi="Times New Roman" w:cs="Times New Roman"/>
          <w:sz w:val="23"/>
          <w:szCs w:val="23"/>
        </w:rPr>
        <w:t>формування</w:t>
      </w:r>
      <w:proofErr w:type="spellEnd"/>
      <w:r w:rsidR="00D960ED" w:rsidRPr="00992138">
        <w:rPr>
          <w:rFonts w:ascii="Times New Roman" w:hAnsi="Times New Roman" w:cs="Times New Roman"/>
          <w:sz w:val="23"/>
          <w:szCs w:val="23"/>
        </w:rPr>
        <w:t xml:space="preserve"> у </w:t>
      </w:r>
      <w:proofErr w:type="spellStart"/>
      <w:r w:rsidR="00D960ED" w:rsidRPr="00992138">
        <w:rPr>
          <w:rFonts w:ascii="Times New Roman" w:hAnsi="Times New Roman" w:cs="Times New Roman"/>
          <w:sz w:val="23"/>
          <w:szCs w:val="23"/>
        </w:rPr>
        <w:t>дітей</w:t>
      </w:r>
      <w:proofErr w:type="spellEnd"/>
      <w:r w:rsidR="00D960ED" w:rsidRPr="00992138">
        <w:rPr>
          <w:rFonts w:ascii="Times New Roman" w:hAnsi="Times New Roman" w:cs="Times New Roman"/>
          <w:sz w:val="23"/>
          <w:szCs w:val="23"/>
        </w:rPr>
        <w:t xml:space="preserve"> і </w:t>
      </w:r>
      <w:proofErr w:type="spellStart"/>
      <w:r w:rsidR="00D960ED" w:rsidRPr="00992138">
        <w:rPr>
          <w:rFonts w:ascii="Times New Roman" w:hAnsi="Times New Roman" w:cs="Times New Roman"/>
          <w:sz w:val="23"/>
          <w:szCs w:val="23"/>
        </w:rPr>
        <w:t>молоді</w:t>
      </w:r>
      <w:proofErr w:type="spellEnd"/>
      <w:r w:rsidR="00D960ED" w:rsidRPr="00992138">
        <w:rPr>
          <w:rFonts w:ascii="Times New Roman" w:hAnsi="Times New Roman" w:cs="Times New Roman"/>
          <w:sz w:val="23"/>
          <w:szCs w:val="23"/>
        </w:rPr>
        <w:t xml:space="preserve"> </w:t>
      </w:r>
      <w:proofErr w:type="spellStart"/>
      <w:r w:rsidR="00D960ED" w:rsidRPr="00992138">
        <w:rPr>
          <w:rFonts w:ascii="Times New Roman" w:hAnsi="Times New Roman" w:cs="Times New Roman"/>
          <w:sz w:val="23"/>
          <w:szCs w:val="23"/>
        </w:rPr>
        <w:t>національно-культурної</w:t>
      </w:r>
      <w:proofErr w:type="spellEnd"/>
      <w:r w:rsidR="00D960ED" w:rsidRPr="00992138">
        <w:rPr>
          <w:rFonts w:ascii="Times New Roman" w:hAnsi="Times New Roman" w:cs="Times New Roman"/>
          <w:sz w:val="23"/>
          <w:szCs w:val="23"/>
        </w:rPr>
        <w:t xml:space="preserve"> </w:t>
      </w:r>
      <w:proofErr w:type="spellStart"/>
      <w:r w:rsidR="00D960ED" w:rsidRPr="00992138">
        <w:rPr>
          <w:rFonts w:ascii="Times New Roman" w:hAnsi="Times New Roman" w:cs="Times New Roman"/>
          <w:sz w:val="23"/>
          <w:szCs w:val="23"/>
        </w:rPr>
        <w:t>ідентичності</w:t>
      </w:r>
      <w:proofErr w:type="spellEnd"/>
      <w:r w:rsidR="00D960ED" w:rsidRPr="00992138">
        <w:rPr>
          <w:rFonts w:ascii="Times New Roman" w:hAnsi="Times New Roman" w:cs="Times New Roman"/>
          <w:sz w:val="23"/>
          <w:szCs w:val="23"/>
        </w:rPr>
        <w:t xml:space="preserve">, </w:t>
      </w:r>
      <w:proofErr w:type="spellStart"/>
      <w:r w:rsidR="00D960ED" w:rsidRPr="00992138">
        <w:rPr>
          <w:rFonts w:ascii="Times New Roman" w:hAnsi="Times New Roman" w:cs="Times New Roman"/>
          <w:sz w:val="23"/>
          <w:szCs w:val="23"/>
        </w:rPr>
        <w:t>національно-патріотичного</w:t>
      </w:r>
      <w:proofErr w:type="spellEnd"/>
      <w:r w:rsidR="00D960ED" w:rsidRPr="00992138">
        <w:rPr>
          <w:rFonts w:ascii="Times New Roman" w:hAnsi="Times New Roman" w:cs="Times New Roman"/>
          <w:sz w:val="23"/>
          <w:szCs w:val="23"/>
        </w:rPr>
        <w:t xml:space="preserve"> </w:t>
      </w:r>
      <w:proofErr w:type="spellStart"/>
      <w:proofErr w:type="gramStart"/>
      <w:r w:rsidR="00D960ED" w:rsidRPr="00992138">
        <w:rPr>
          <w:rFonts w:ascii="Times New Roman" w:hAnsi="Times New Roman" w:cs="Times New Roman"/>
          <w:sz w:val="23"/>
          <w:szCs w:val="23"/>
        </w:rPr>
        <w:t>св</w:t>
      </w:r>
      <w:proofErr w:type="gramEnd"/>
      <w:r w:rsidR="00D960ED" w:rsidRPr="00992138">
        <w:rPr>
          <w:rFonts w:ascii="Times New Roman" w:hAnsi="Times New Roman" w:cs="Times New Roman"/>
          <w:sz w:val="23"/>
          <w:szCs w:val="23"/>
        </w:rPr>
        <w:t>ітогляду</w:t>
      </w:r>
      <w:proofErr w:type="spellEnd"/>
      <w:r w:rsidR="00D960ED" w:rsidRPr="00992138">
        <w:rPr>
          <w:rFonts w:ascii="Times New Roman" w:hAnsi="Times New Roman" w:cs="Times New Roman"/>
          <w:sz w:val="23"/>
          <w:szCs w:val="23"/>
        </w:rPr>
        <w:t xml:space="preserve">, </w:t>
      </w:r>
      <w:proofErr w:type="spellStart"/>
      <w:r w:rsidR="00D960ED" w:rsidRPr="00992138">
        <w:rPr>
          <w:rFonts w:ascii="Times New Roman" w:hAnsi="Times New Roman" w:cs="Times New Roman"/>
          <w:sz w:val="23"/>
          <w:szCs w:val="23"/>
        </w:rPr>
        <w:t>збереження</w:t>
      </w:r>
      <w:proofErr w:type="spellEnd"/>
      <w:r w:rsidR="00D960ED" w:rsidRPr="00992138">
        <w:rPr>
          <w:rFonts w:ascii="Times New Roman" w:hAnsi="Times New Roman" w:cs="Times New Roman"/>
          <w:sz w:val="23"/>
          <w:szCs w:val="23"/>
        </w:rPr>
        <w:t xml:space="preserve"> та розвитку духовно-</w:t>
      </w:r>
      <w:proofErr w:type="spellStart"/>
      <w:r w:rsidR="00D960ED" w:rsidRPr="00992138">
        <w:rPr>
          <w:rFonts w:ascii="Times New Roman" w:hAnsi="Times New Roman" w:cs="Times New Roman"/>
          <w:sz w:val="23"/>
          <w:szCs w:val="23"/>
        </w:rPr>
        <w:t>моральних</w:t>
      </w:r>
      <w:proofErr w:type="spellEnd"/>
      <w:r w:rsidR="00D960ED" w:rsidRPr="00992138">
        <w:rPr>
          <w:rFonts w:ascii="Times New Roman" w:hAnsi="Times New Roman" w:cs="Times New Roman"/>
          <w:sz w:val="23"/>
          <w:szCs w:val="23"/>
        </w:rPr>
        <w:t xml:space="preserve"> </w:t>
      </w:r>
      <w:proofErr w:type="spellStart"/>
      <w:r w:rsidR="00D960ED" w:rsidRPr="00992138">
        <w:rPr>
          <w:rFonts w:ascii="Times New Roman" w:hAnsi="Times New Roman" w:cs="Times New Roman"/>
          <w:sz w:val="23"/>
          <w:szCs w:val="23"/>
        </w:rPr>
        <w:t>цінностей</w:t>
      </w:r>
      <w:proofErr w:type="spellEnd"/>
      <w:r w:rsidR="00D960ED" w:rsidRPr="00992138">
        <w:rPr>
          <w:rFonts w:ascii="Times New Roman" w:hAnsi="Times New Roman" w:cs="Times New Roman"/>
          <w:sz w:val="23"/>
          <w:szCs w:val="23"/>
        </w:rPr>
        <w:t xml:space="preserve">, </w:t>
      </w:r>
      <w:proofErr w:type="spellStart"/>
      <w:r w:rsidR="00D960ED" w:rsidRPr="00992138">
        <w:rPr>
          <w:rFonts w:ascii="Times New Roman" w:hAnsi="Times New Roman" w:cs="Times New Roman"/>
          <w:sz w:val="23"/>
          <w:szCs w:val="23"/>
        </w:rPr>
        <w:t>активної</w:t>
      </w:r>
      <w:proofErr w:type="spellEnd"/>
      <w:r w:rsidR="00D960ED" w:rsidRPr="00992138">
        <w:rPr>
          <w:rFonts w:ascii="Times New Roman" w:hAnsi="Times New Roman" w:cs="Times New Roman"/>
          <w:sz w:val="23"/>
          <w:szCs w:val="23"/>
        </w:rPr>
        <w:t xml:space="preserve"> </w:t>
      </w:r>
      <w:proofErr w:type="spellStart"/>
      <w:r w:rsidR="00D960ED" w:rsidRPr="00992138">
        <w:rPr>
          <w:rFonts w:ascii="Times New Roman" w:hAnsi="Times New Roman" w:cs="Times New Roman"/>
          <w:sz w:val="23"/>
          <w:szCs w:val="23"/>
        </w:rPr>
        <w:t>громадянської</w:t>
      </w:r>
      <w:proofErr w:type="spellEnd"/>
      <w:r w:rsidR="00D960ED" w:rsidRPr="00992138">
        <w:rPr>
          <w:rFonts w:ascii="Times New Roman" w:hAnsi="Times New Roman" w:cs="Times New Roman"/>
          <w:sz w:val="23"/>
          <w:szCs w:val="23"/>
        </w:rPr>
        <w:t xml:space="preserve">, </w:t>
      </w:r>
      <w:proofErr w:type="spellStart"/>
      <w:r w:rsidR="00D960ED" w:rsidRPr="00992138">
        <w:rPr>
          <w:rFonts w:ascii="Times New Roman" w:hAnsi="Times New Roman" w:cs="Times New Roman"/>
          <w:sz w:val="23"/>
          <w:szCs w:val="23"/>
        </w:rPr>
        <w:t>державницької</w:t>
      </w:r>
      <w:proofErr w:type="spellEnd"/>
      <w:r w:rsidR="00D960ED" w:rsidRPr="00992138">
        <w:rPr>
          <w:rFonts w:ascii="Times New Roman" w:hAnsi="Times New Roman" w:cs="Times New Roman"/>
          <w:sz w:val="23"/>
          <w:szCs w:val="23"/>
        </w:rPr>
        <w:t xml:space="preserve"> </w:t>
      </w:r>
      <w:proofErr w:type="spellStart"/>
      <w:r w:rsidR="00D960ED" w:rsidRPr="00992138">
        <w:rPr>
          <w:rFonts w:ascii="Times New Roman" w:hAnsi="Times New Roman" w:cs="Times New Roman"/>
          <w:sz w:val="23"/>
          <w:szCs w:val="23"/>
        </w:rPr>
        <w:t>позиції</w:t>
      </w:r>
      <w:proofErr w:type="spellEnd"/>
      <w:r w:rsidR="00D960ED" w:rsidRPr="00992138">
        <w:rPr>
          <w:rStyle w:val="FontStyle20"/>
          <w:sz w:val="23"/>
          <w:szCs w:val="23"/>
          <w:lang w:val="uk-UA" w:eastAsia="uk-UA"/>
        </w:rPr>
        <w:t>.</w:t>
      </w:r>
    </w:p>
    <w:p w:rsidR="00D960ED" w:rsidRPr="00992138" w:rsidRDefault="00D960ED" w:rsidP="008C0F8F">
      <w:pPr>
        <w:pStyle w:val="Default"/>
        <w:spacing w:line="276" w:lineRule="auto"/>
        <w:jc w:val="both"/>
        <w:rPr>
          <w:color w:val="00000A"/>
          <w:sz w:val="23"/>
          <w:szCs w:val="23"/>
          <w:lang w:val="uk-UA"/>
        </w:rPr>
      </w:pPr>
      <w:r w:rsidRPr="00992138">
        <w:rPr>
          <w:color w:val="00000A"/>
          <w:sz w:val="23"/>
          <w:szCs w:val="23"/>
          <w:lang w:val="uk-UA"/>
        </w:rPr>
        <w:t xml:space="preserve">        </w:t>
      </w:r>
      <w:proofErr w:type="spellStart"/>
      <w:r w:rsidRPr="00992138">
        <w:rPr>
          <w:color w:val="00000A"/>
          <w:sz w:val="23"/>
          <w:szCs w:val="23"/>
        </w:rPr>
        <w:t>Основними</w:t>
      </w:r>
      <w:proofErr w:type="spellEnd"/>
      <w:r w:rsidRPr="00992138">
        <w:rPr>
          <w:color w:val="00000A"/>
          <w:sz w:val="23"/>
          <w:szCs w:val="23"/>
        </w:rPr>
        <w:t xml:space="preserve"> </w:t>
      </w:r>
      <w:proofErr w:type="spellStart"/>
      <w:r w:rsidRPr="00992138">
        <w:rPr>
          <w:color w:val="00000A"/>
          <w:sz w:val="23"/>
          <w:szCs w:val="23"/>
        </w:rPr>
        <w:t>завданнями</w:t>
      </w:r>
      <w:proofErr w:type="spellEnd"/>
      <w:r w:rsidRPr="00992138">
        <w:rPr>
          <w:color w:val="00000A"/>
          <w:sz w:val="23"/>
          <w:szCs w:val="23"/>
        </w:rPr>
        <w:t xml:space="preserve"> </w:t>
      </w:r>
      <w:r w:rsidRPr="00992138">
        <w:rPr>
          <w:color w:val="00000A"/>
          <w:sz w:val="23"/>
          <w:szCs w:val="23"/>
          <w:lang w:val="uk-UA"/>
        </w:rPr>
        <w:t>П</w:t>
      </w:r>
      <w:proofErr w:type="spellStart"/>
      <w:r w:rsidRPr="00992138">
        <w:rPr>
          <w:color w:val="00000A"/>
          <w:sz w:val="23"/>
          <w:szCs w:val="23"/>
        </w:rPr>
        <w:t>рограми</w:t>
      </w:r>
      <w:proofErr w:type="spellEnd"/>
      <w:r w:rsidRPr="00992138">
        <w:rPr>
          <w:color w:val="00000A"/>
          <w:sz w:val="23"/>
          <w:szCs w:val="23"/>
          <w:lang w:val="uk-UA"/>
        </w:rPr>
        <w:t>, яка реалізувалася протягом 2017-2020 років були</w:t>
      </w:r>
      <w:r w:rsidRPr="00992138">
        <w:rPr>
          <w:color w:val="00000A"/>
          <w:sz w:val="23"/>
          <w:szCs w:val="23"/>
        </w:rPr>
        <w:t>:</w:t>
      </w:r>
    </w:p>
    <w:p w:rsidR="00D960ED" w:rsidRPr="00992138" w:rsidRDefault="00D960ED" w:rsidP="008C0F8F">
      <w:pPr>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впровадження передових сучасних методик та поширення інноваційного досвіду у сфері національно-патріотичного виховання;</w:t>
      </w:r>
    </w:p>
    <w:p w:rsidR="00D960ED" w:rsidRPr="00992138" w:rsidRDefault="00D960ED" w:rsidP="008C0F8F">
      <w:pPr>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здійснення заходів, спрямованих на підвищення ролі української мови як національної цінності,  проведення фестивалів та конкурсів для відродження національних свят та обрядів, популяризації притаманних українському народові родинних цінностей;</w:t>
      </w:r>
    </w:p>
    <w:p w:rsidR="00D960ED" w:rsidRPr="00992138" w:rsidRDefault="00D960ED" w:rsidP="008C0F8F">
      <w:pPr>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залучення молоді до активного культурного і громадського життя суспільства, пропаганда кращих здобутків національної культури та духовної спадщини, виховання почуття гордості громадян за свою Батьківщину;</w:t>
      </w:r>
    </w:p>
    <w:p w:rsidR="00D960ED" w:rsidRPr="00992138" w:rsidRDefault="00D960ED" w:rsidP="008C0F8F">
      <w:pPr>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проведення заходів, спрямованих на національно-патріотичне виховання допризовної молоді та підвищення престижу військової служби;</w:t>
      </w:r>
    </w:p>
    <w:p w:rsidR="00D960ED" w:rsidRPr="00992138" w:rsidRDefault="00D960ED" w:rsidP="008C0F8F">
      <w:pPr>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сприяння та підтримка роботи військово-патріотичних клубів та гуртків, молодіжних та дитячих центрів творчості тощо;</w:t>
      </w:r>
    </w:p>
    <w:p w:rsidR="00D960ED" w:rsidRPr="00992138" w:rsidRDefault="00D960ED" w:rsidP="008C0F8F">
      <w:pPr>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залучення учнів та молоді до пошуково-дослідницької та волонтерської діяльності, до заходів щодо збереження природи рідного краю, пам’яток історії та культури міста;</w:t>
      </w:r>
    </w:p>
    <w:p w:rsidR="00D960ED" w:rsidRPr="00992138" w:rsidRDefault="00D960ED" w:rsidP="008C0F8F">
      <w:pPr>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9218C4"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залучення молоді до вирішення актуальних питань міської територіальної громади;</w:t>
      </w:r>
    </w:p>
    <w:p w:rsidR="00D960ED" w:rsidRPr="00992138" w:rsidRDefault="00D960ED" w:rsidP="008C0F8F">
      <w:pPr>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організація інформаційно-просвітницької роботи учнів та молоді у сфері національно-патріотичного виховання.</w:t>
      </w:r>
    </w:p>
    <w:p w:rsidR="00D960ED" w:rsidRPr="00992138" w:rsidRDefault="00D960ED" w:rsidP="008C0F8F">
      <w:pPr>
        <w:spacing w:after="0"/>
        <w:ind w:firstLine="567"/>
        <w:jc w:val="both"/>
        <w:rPr>
          <w:rStyle w:val="FontStyle20"/>
          <w:sz w:val="23"/>
          <w:szCs w:val="23"/>
          <w:lang w:val="uk-UA" w:eastAsia="uk-UA"/>
        </w:rPr>
      </w:pPr>
    </w:p>
    <w:p w:rsidR="00D960ED" w:rsidRPr="00992138" w:rsidRDefault="00D960ED" w:rsidP="008C0F8F">
      <w:pPr>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lastRenderedPageBreak/>
        <w:t xml:space="preserve"> У межах </w:t>
      </w:r>
      <w:proofErr w:type="spellStart"/>
      <w:r w:rsidRPr="00992138">
        <w:rPr>
          <w:rFonts w:ascii="Times New Roman" w:hAnsi="Times New Roman" w:cs="Times New Roman"/>
          <w:sz w:val="23"/>
          <w:szCs w:val="23"/>
        </w:rPr>
        <w:t>заходів</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передбачених</w:t>
      </w:r>
      <w:proofErr w:type="spellEnd"/>
      <w:r w:rsidRPr="00992138">
        <w:rPr>
          <w:rFonts w:ascii="Times New Roman" w:hAnsi="Times New Roman" w:cs="Times New Roman"/>
          <w:sz w:val="23"/>
          <w:szCs w:val="23"/>
          <w:lang w:val="uk-UA"/>
        </w:rPr>
        <w:t xml:space="preserve"> </w:t>
      </w:r>
      <w:proofErr w:type="spellStart"/>
      <w:r w:rsidRPr="00992138">
        <w:rPr>
          <w:rFonts w:ascii="Times New Roman" w:hAnsi="Times New Roman" w:cs="Times New Roman"/>
          <w:sz w:val="23"/>
          <w:szCs w:val="23"/>
        </w:rPr>
        <w:t>Програмою</w:t>
      </w:r>
      <w:proofErr w:type="spellEnd"/>
      <w:r w:rsidRPr="00992138">
        <w:rPr>
          <w:rFonts w:ascii="Times New Roman" w:hAnsi="Times New Roman" w:cs="Times New Roman"/>
          <w:sz w:val="23"/>
          <w:szCs w:val="23"/>
          <w:lang w:val="uk-UA"/>
        </w:rPr>
        <w:t xml:space="preserve"> було орган</w:t>
      </w:r>
      <w:proofErr w:type="spellStart"/>
      <w:r w:rsidRPr="00992138">
        <w:rPr>
          <w:rFonts w:ascii="Times New Roman" w:hAnsi="Times New Roman" w:cs="Times New Roman"/>
          <w:sz w:val="23"/>
          <w:szCs w:val="23"/>
        </w:rPr>
        <w:t>із</w:t>
      </w:r>
      <w:r w:rsidRPr="00992138">
        <w:rPr>
          <w:rFonts w:ascii="Times New Roman" w:hAnsi="Times New Roman" w:cs="Times New Roman"/>
          <w:sz w:val="23"/>
          <w:szCs w:val="23"/>
          <w:lang w:val="uk-UA"/>
        </w:rPr>
        <w:t>овано</w:t>
      </w:r>
      <w:proofErr w:type="spellEnd"/>
      <w:r w:rsidRPr="00992138">
        <w:rPr>
          <w:rFonts w:ascii="Times New Roman" w:hAnsi="Times New Roman" w:cs="Times New Roman"/>
          <w:sz w:val="23"/>
          <w:szCs w:val="23"/>
        </w:rPr>
        <w:t xml:space="preserve"> роботу </w:t>
      </w:r>
      <w:r w:rsidRPr="00992138">
        <w:rPr>
          <w:rFonts w:ascii="Times New Roman" w:hAnsi="Times New Roman" w:cs="Times New Roman"/>
          <w:sz w:val="23"/>
          <w:szCs w:val="23"/>
          <w:lang w:val="uk-UA"/>
        </w:rPr>
        <w:t>щодо</w:t>
      </w:r>
      <w:r w:rsidRPr="00992138">
        <w:rPr>
          <w:rFonts w:ascii="Times New Roman" w:hAnsi="Times New Roman" w:cs="Times New Roman"/>
          <w:sz w:val="23"/>
          <w:szCs w:val="23"/>
        </w:rPr>
        <w:t xml:space="preserve"> </w:t>
      </w:r>
      <w:r w:rsidRPr="00992138">
        <w:rPr>
          <w:rFonts w:ascii="Times New Roman" w:hAnsi="Times New Roman" w:cs="Times New Roman"/>
          <w:sz w:val="23"/>
          <w:szCs w:val="23"/>
          <w:lang w:val="uk-UA"/>
        </w:rPr>
        <w:t>впровадження передових сучасних методик та поширення інноваційного досвіду у сфері національно-патріотичного виховання</w:t>
      </w:r>
      <w:r w:rsidRPr="00992138">
        <w:rPr>
          <w:rFonts w:ascii="Times New Roman" w:hAnsi="Times New Roman" w:cs="Times New Roman"/>
          <w:sz w:val="23"/>
          <w:szCs w:val="23"/>
        </w:rPr>
        <w:t>.</w:t>
      </w:r>
    </w:p>
    <w:p w:rsidR="002264CF" w:rsidRPr="00992138" w:rsidRDefault="002264CF" w:rsidP="008C0F8F">
      <w:pPr>
        <w:autoSpaceDE w:val="0"/>
        <w:autoSpaceDN w:val="0"/>
        <w:adjustRightInd w:val="0"/>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Реалізація </w:t>
      </w:r>
      <w:r w:rsidR="00973320" w:rsidRPr="00992138">
        <w:rPr>
          <w:rFonts w:ascii="Times New Roman" w:hAnsi="Times New Roman" w:cs="Times New Roman"/>
          <w:color w:val="00000A"/>
          <w:sz w:val="23"/>
          <w:szCs w:val="23"/>
          <w:lang w:val="uk-UA"/>
        </w:rPr>
        <w:t>заходів</w:t>
      </w:r>
      <w:r w:rsidR="00973320"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Програми національно-патріотичного виховання міста Дружківка </w:t>
      </w:r>
      <w:r w:rsidR="000D44F0" w:rsidRPr="00992138">
        <w:rPr>
          <w:rFonts w:ascii="Times New Roman" w:hAnsi="Times New Roman" w:cs="Times New Roman"/>
          <w:sz w:val="23"/>
          <w:szCs w:val="23"/>
          <w:lang w:val="uk-UA"/>
        </w:rPr>
        <w:t>здійснюв</w:t>
      </w:r>
      <w:r w:rsidR="00973320" w:rsidRPr="00992138">
        <w:rPr>
          <w:rFonts w:ascii="Times New Roman" w:hAnsi="Times New Roman" w:cs="Times New Roman"/>
          <w:color w:val="00000A"/>
          <w:sz w:val="23"/>
          <w:szCs w:val="23"/>
          <w:lang w:val="uk-UA"/>
        </w:rPr>
        <w:t xml:space="preserve">алась відповідно до </w:t>
      </w:r>
      <w:r w:rsidR="00973320" w:rsidRPr="00992138">
        <w:rPr>
          <w:rFonts w:ascii="Times New Roman" w:hAnsi="Times New Roman" w:cs="Times New Roman"/>
          <w:sz w:val="23"/>
          <w:szCs w:val="23"/>
          <w:lang w:val="uk-UA"/>
        </w:rPr>
        <w:t>поставлених</w:t>
      </w:r>
      <w:r w:rsidR="00973320" w:rsidRPr="00992138">
        <w:rPr>
          <w:rFonts w:ascii="Times New Roman" w:hAnsi="Times New Roman" w:cs="Times New Roman"/>
          <w:color w:val="00000A"/>
          <w:sz w:val="23"/>
          <w:szCs w:val="23"/>
        </w:rPr>
        <w:t xml:space="preserve"> </w:t>
      </w:r>
      <w:proofErr w:type="spellStart"/>
      <w:r w:rsidR="00973320" w:rsidRPr="00992138">
        <w:rPr>
          <w:rFonts w:ascii="Times New Roman" w:hAnsi="Times New Roman" w:cs="Times New Roman"/>
          <w:color w:val="00000A"/>
          <w:sz w:val="23"/>
          <w:szCs w:val="23"/>
        </w:rPr>
        <w:t>завдан</w:t>
      </w:r>
      <w:proofErr w:type="spellEnd"/>
      <w:r w:rsidR="00973320" w:rsidRPr="00992138">
        <w:rPr>
          <w:rFonts w:ascii="Times New Roman" w:hAnsi="Times New Roman" w:cs="Times New Roman"/>
          <w:color w:val="00000A"/>
          <w:sz w:val="23"/>
          <w:szCs w:val="23"/>
          <w:lang w:val="uk-UA"/>
        </w:rPr>
        <w:t>ь</w:t>
      </w:r>
      <w:r w:rsidR="00973320"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чер</w:t>
      </w:r>
      <w:r w:rsidR="00A81F97" w:rsidRPr="00992138">
        <w:rPr>
          <w:rFonts w:ascii="Times New Roman" w:hAnsi="Times New Roman" w:cs="Times New Roman"/>
          <w:sz w:val="23"/>
          <w:szCs w:val="23"/>
          <w:lang w:val="uk-UA"/>
        </w:rPr>
        <w:t xml:space="preserve">ез систему взаємопов’язаних </w:t>
      </w:r>
      <w:proofErr w:type="spellStart"/>
      <w:r w:rsidR="00A81F97" w:rsidRPr="00992138">
        <w:rPr>
          <w:rFonts w:ascii="Times New Roman" w:hAnsi="Times New Roman" w:cs="Times New Roman"/>
          <w:sz w:val="23"/>
          <w:szCs w:val="23"/>
          <w:lang w:val="uk-UA"/>
        </w:rPr>
        <w:t>проє</w:t>
      </w:r>
      <w:r w:rsidRPr="00992138">
        <w:rPr>
          <w:rFonts w:ascii="Times New Roman" w:hAnsi="Times New Roman" w:cs="Times New Roman"/>
          <w:sz w:val="23"/>
          <w:szCs w:val="23"/>
          <w:lang w:val="uk-UA"/>
        </w:rPr>
        <w:t>ктів</w:t>
      </w:r>
      <w:proofErr w:type="spellEnd"/>
      <w:r w:rsidRPr="00992138">
        <w:rPr>
          <w:rFonts w:ascii="Times New Roman" w:hAnsi="Times New Roman" w:cs="Times New Roman"/>
          <w:sz w:val="23"/>
          <w:szCs w:val="23"/>
          <w:lang w:val="uk-UA"/>
        </w:rPr>
        <w:t xml:space="preserve">. </w:t>
      </w:r>
    </w:p>
    <w:p w:rsidR="003D5FC9" w:rsidRPr="00992138" w:rsidRDefault="003D5FC9"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A81F97"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 </w:t>
      </w:r>
      <w:r w:rsidR="00B535AC" w:rsidRPr="00992138">
        <w:rPr>
          <w:rFonts w:ascii="Times New Roman" w:hAnsi="Times New Roman" w:cs="Times New Roman"/>
          <w:sz w:val="23"/>
          <w:szCs w:val="23"/>
          <w:lang w:val="uk-UA"/>
        </w:rPr>
        <w:t xml:space="preserve"> </w:t>
      </w:r>
      <w:r w:rsidR="008D0A57" w:rsidRPr="00992138">
        <w:rPr>
          <w:rFonts w:ascii="Times New Roman" w:hAnsi="Times New Roman" w:cs="Times New Roman"/>
          <w:sz w:val="23"/>
          <w:szCs w:val="23"/>
          <w:lang w:val="uk-UA"/>
        </w:rPr>
        <w:t>Метою</w:t>
      </w:r>
      <w:r w:rsidR="00345D40" w:rsidRPr="00992138">
        <w:rPr>
          <w:rFonts w:ascii="Times New Roman" w:hAnsi="Times New Roman" w:cs="Times New Roman"/>
          <w:sz w:val="23"/>
          <w:szCs w:val="23"/>
          <w:lang w:val="uk-UA"/>
        </w:rPr>
        <w:t xml:space="preserve"> </w:t>
      </w:r>
      <w:proofErr w:type="spellStart"/>
      <w:r w:rsidR="00345D40" w:rsidRPr="00992138">
        <w:rPr>
          <w:rFonts w:ascii="Times New Roman" w:hAnsi="Times New Roman" w:cs="Times New Roman"/>
          <w:sz w:val="23"/>
          <w:szCs w:val="23"/>
          <w:lang w:val="uk-UA"/>
        </w:rPr>
        <w:t>п</w:t>
      </w:r>
      <w:r w:rsidR="00A81F97" w:rsidRPr="00992138">
        <w:rPr>
          <w:rFonts w:ascii="Times New Roman" w:hAnsi="Times New Roman" w:cs="Times New Roman"/>
          <w:sz w:val="23"/>
          <w:szCs w:val="23"/>
          <w:lang w:val="uk-UA"/>
        </w:rPr>
        <w:t>роє</w:t>
      </w:r>
      <w:r w:rsidRPr="00992138">
        <w:rPr>
          <w:rFonts w:ascii="Times New Roman" w:hAnsi="Times New Roman" w:cs="Times New Roman"/>
          <w:sz w:val="23"/>
          <w:szCs w:val="23"/>
          <w:lang w:val="uk-UA"/>
        </w:rPr>
        <w:t>кт</w:t>
      </w:r>
      <w:r w:rsidR="00345D40" w:rsidRPr="00992138">
        <w:rPr>
          <w:rFonts w:ascii="Times New Roman" w:hAnsi="Times New Roman" w:cs="Times New Roman"/>
          <w:sz w:val="23"/>
          <w:szCs w:val="23"/>
          <w:lang w:val="uk-UA"/>
        </w:rPr>
        <w:t>у</w:t>
      </w:r>
      <w:proofErr w:type="spellEnd"/>
      <w:r w:rsidRPr="00992138">
        <w:rPr>
          <w:rFonts w:ascii="Times New Roman" w:hAnsi="Times New Roman" w:cs="Times New Roman"/>
          <w:sz w:val="23"/>
          <w:szCs w:val="23"/>
          <w:lang w:val="uk-UA"/>
        </w:rPr>
        <w:t xml:space="preserve"> «Відповідаль</w:t>
      </w:r>
      <w:r w:rsidR="00345D40" w:rsidRPr="00992138">
        <w:rPr>
          <w:rFonts w:ascii="Times New Roman" w:hAnsi="Times New Roman" w:cs="Times New Roman"/>
          <w:sz w:val="23"/>
          <w:szCs w:val="23"/>
          <w:lang w:val="uk-UA"/>
        </w:rPr>
        <w:t>на особистість – міцна держав</w:t>
      </w:r>
      <w:r w:rsidR="008D0A57" w:rsidRPr="00992138">
        <w:rPr>
          <w:rFonts w:ascii="Times New Roman" w:hAnsi="Times New Roman" w:cs="Times New Roman"/>
          <w:sz w:val="23"/>
          <w:szCs w:val="23"/>
          <w:lang w:val="uk-UA"/>
        </w:rPr>
        <w:t>а»</w:t>
      </w:r>
      <w:r w:rsidR="002544B1" w:rsidRPr="00992138">
        <w:rPr>
          <w:rFonts w:ascii="Times New Roman" w:hAnsi="Times New Roman" w:cs="Times New Roman"/>
          <w:sz w:val="23"/>
          <w:szCs w:val="23"/>
          <w:lang w:val="uk-UA"/>
        </w:rPr>
        <w:t xml:space="preserve"> було</w:t>
      </w:r>
      <w:r w:rsidR="008D0A57"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 виховання дітей та молоді як суб’єктів громадянського суспільства, формування свідомого ставлення до власної ролі в суспільному житті.</w:t>
      </w:r>
    </w:p>
    <w:p w:rsidR="007924DC" w:rsidRPr="00992138" w:rsidRDefault="007924DC" w:rsidP="008C0F8F">
      <w:pPr>
        <w:pStyle w:val="a8"/>
        <w:spacing w:after="0" w:line="276" w:lineRule="auto"/>
        <w:ind w:left="0"/>
        <w:jc w:val="both"/>
        <w:rPr>
          <w:rFonts w:ascii="Times New Roman" w:hAnsi="Times New Roman" w:cs="Times New Roman"/>
          <w:sz w:val="23"/>
          <w:szCs w:val="23"/>
          <w:lang w:val="uk-UA" w:eastAsia="uk-UA"/>
        </w:rPr>
      </w:pPr>
      <w:r w:rsidRPr="00992138">
        <w:rPr>
          <w:rFonts w:ascii="Times New Roman" w:hAnsi="Times New Roman" w:cs="Times New Roman"/>
          <w:sz w:val="23"/>
          <w:szCs w:val="23"/>
          <w:lang w:val="uk-UA"/>
        </w:rPr>
        <w:t xml:space="preserve">          </w:t>
      </w:r>
      <w:r w:rsidR="00636FE1" w:rsidRPr="00992138">
        <w:rPr>
          <w:rFonts w:ascii="Times New Roman" w:hAnsi="Times New Roman" w:cs="Times New Roman"/>
          <w:sz w:val="23"/>
          <w:szCs w:val="23"/>
          <w:lang w:val="uk-UA"/>
        </w:rPr>
        <w:t xml:space="preserve">В напрямках реалізації </w:t>
      </w:r>
      <w:proofErr w:type="spellStart"/>
      <w:r w:rsidR="00636FE1" w:rsidRPr="00992138">
        <w:rPr>
          <w:rFonts w:ascii="Times New Roman" w:hAnsi="Times New Roman" w:cs="Times New Roman"/>
          <w:sz w:val="23"/>
          <w:szCs w:val="23"/>
          <w:lang w:val="uk-UA"/>
        </w:rPr>
        <w:t>проє</w:t>
      </w:r>
      <w:r w:rsidRPr="00992138">
        <w:rPr>
          <w:rFonts w:ascii="Times New Roman" w:hAnsi="Times New Roman" w:cs="Times New Roman"/>
          <w:sz w:val="23"/>
          <w:szCs w:val="23"/>
          <w:lang w:val="uk-UA"/>
        </w:rPr>
        <w:t>кту</w:t>
      </w:r>
      <w:proofErr w:type="spellEnd"/>
      <w:r w:rsidR="00B52FC2"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w:t>
      </w:r>
      <w:r w:rsidR="00B52FC2" w:rsidRPr="00992138">
        <w:rPr>
          <w:rFonts w:ascii="Times New Roman" w:hAnsi="Times New Roman" w:cs="Times New Roman"/>
          <w:sz w:val="23"/>
          <w:szCs w:val="23"/>
          <w:lang w:val="uk-UA"/>
        </w:rPr>
        <w:t>р</w:t>
      </w:r>
      <w:r w:rsidR="003D5FC9" w:rsidRPr="00992138">
        <w:rPr>
          <w:rFonts w:ascii="Times New Roman" w:hAnsi="Times New Roman" w:cs="Times New Roman"/>
          <w:sz w:val="23"/>
          <w:szCs w:val="23"/>
          <w:lang w:val="uk-UA"/>
        </w:rPr>
        <w:t xml:space="preserve">озвиток української </w:t>
      </w:r>
      <w:proofErr w:type="spellStart"/>
      <w:r w:rsidR="003D5FC9" w:rsidRPr="00992138">
        <w:rPr>
          <w:rFonts w:ascii="Times New Roman" w:hAnsi="Times New Roman" w:cs="Times New Roman"/>
          <w:sz w:val="23"/>
          <w:szCs w:val="23"/>
          <w:lang w:val="uk-UA"/>
        </w:rPr>
        <w:t>самоідентифікації</w:t>
      </w:r>
      <w:proofErr w:type="spellEnd"/>
      <w:r w:rsidR="003D5FC9" w:rsidRPr="00992138">
        <w:rPr>
          <w:rFonts w:ascii="Times New Roman" w:hAnsi="Times New Roman" w:cs="Times New Roman"/>
          <w:sz w:val="23"/>
          <w:szCs w:val="23"/>
          <w:lang w:val="uk-UA"/>
        </w:rPr>
        <w:t xml:space="preserve"> дітей та молоді,</w:t>
      </w:r>
      <w:r w:rsidR="00F66A9D" w:rsidRPr="00992138">
        <w:rPr>
          <w:rFonts w:ascii="Times New Roman" w:hAnsi="Times New Roman" w:cs="Times New Roman"/>
          <w:sz w:val="23"/>
          <w:szCs w:val="23"/>
          <w:lang w:val="uk-UA"/>
        </w:rPr>
        <w:t xml:space="preserve"> ф</w:t>
      </w:r>
      <w:r w:rsidR="003D5FC9" w:rsidRPr="00992138">
        <w:rPr>
          <w:rFonts w:ascii="Times New Roman" w:hAnsi="Times New Roman" w:cs="Times New Roman"/>
          <w:sz w:val="23"/>
          <w:szCs w:val="23"/>
          <w:lang w:val="uk-UA"/>
        </w:rPr>
        <w:t>ормування</w:t>
      </w:r>
      <w:r w:rsidRPr="00992138">
        <w:rPr>
          <w:rFonts w:ascii="Times New Roman" w:hAnsi="Times New Roman" w:cs="Times New Roman"/>
          <w:sz w:val="23"/>
          <w:szCs w:val="23"/>
          <w:lang w:val="uk-UA"/>
        </w:rPr>
        <w:t xml:space="preserve"> суспільно активної особистості та правової культури особистості) </w:t>
      </w:r>
      <w:r w:rsidR="002544B1" w:rsidRPr="00992138">
        <w:rPr>
          <w:rFonts w:ascii="Times New Roman" w:hAnsi="Times New Roman" w:cs="Times New Roman"/>
          <w:sz w:val="23"/>
          <w:szCs w:val="23"/>
          <w:lang w:val="uk-UA"/>
        </w:rPr>
        <w:t>проводили</w:t>
      </w:r>
      <w:r w:rsidR="003D5FC9" w:rsidRPr="00992138">
        <w:rPr>
          <w:rFonts w:ascii="Times New Roman" w:hAnsi="Times New Roman" w:cs="Times New Roman"/>
          <w:sz w:val="23"/>
          <w:szCs w:val="23"/>
          <w:lang w:val="uk-UA"/>
        </w:rPr>
        <w:t>ся наступні заходи:  День Соборності України; День</w:t>
      </w:r>
      <w:r w:rsidR="003D5FC9" w:rsidRPr="00992138">
        <w:rPr>
          <w:rFonts w:ascii="Times New Roman" w:hAnsi="Times New Roman" w:cs="Times New Roman"/>
          <w:sz w:val="23"/>
          <w:szCs w:val="23"/>
          <w:lang w:val="uk-UA" w:eastAsia="uk-UA"/>
        </w:rPr>
        <w:t xml:space="preserve"> Конституції України; </w:t>
      </w:r>
      <w:r w:rsidR="003D5FC9" w:rsidRPr="00992138">
        <w:rPr>
          <w:rFonts w:ascii="Times New Roman" w:hAnsi="Times New Roman" w:cs="Times New Roman"/>
          <w:sz w:val="23"/>
          <w:szCs w:val="23"/>
          <w:lang w:val="uk-UA"/>
        </w:rPr>
        <w:t>День</w:t>
      </w:r>
      <w:r w:rsidR="003D5FC9" w:rsidRPr="00992138">
        <w:rPr>
          <w:rFonts w:ascii="Times New Roman" w:hAnsi="Times New Roman" w:cs="Times New Roman"/>
          <w:sz w:val="23"/>
          <w:szCs w:val="23"/>
          <w:lang w:val="uk-UA" w:eastAsia="uk-UA"/>
        </w:rPr>
        <w:t xml:space="preserve"> Державного прапора України; День незалежності України. </w:t>
      </w:r>
    </w:p>
    <w:p w:rsidR="003D5FC9" w:rsidRPr="00992138" w:rsidRDefault="007924DC" w:rsidP="008C0F8F">
      <w:pPr>
        <w:pStyle w:val="a8"/>
        <w:spacing w:after="0" w:line="276" w:lineRule="auto"/>
        <w:ind w:left="0"/>
        <w:jc w:val="both"/>
        <w:rPr>
          <w:rFonts w:ascii="Times New Roman" w:hAnsi="Times New Roman" w:cs="Times New Roman"/>
          <w:sz w:val="23"/>
          <w:szCs w:val="23"/>
          <w:lang w:val="uk-UA"/>
        </w:rPr>
      </w:pPr>
      <w:r w:rsidRPr="00992138">
        <w:rPr>
          <w:rFonts w:ascii="Times New Roman" w:hAnsi="Times New Roman" w:cs="Times New Roman"/>
          <w:sz w:val="23"/>
          <w:szCs w:val="23"/>
          <w:lang w:val="uk-UA" w:eastAsia="uk-UA"/>
        </w:rPr>
        <w:t xml:space="preserve">      </w:t>
      </w:r>
      <w:r w:rsidR="00106510" w:rsidRPr="00992138">
        <w:rPr>
          <w:rFonts w:ascii="Times New Roman" w:hAnsi="Times New Roman" w:cs="Times New Roman"/>
          <w:sz w:val="23"/>
          <w:szCs w:val="23"/>
          <w:lang w:val="uk-UA" w:eastAsia="uk-UA"/>
        </w:rPr>
        <w:t xml:space="preserve">  </w:t>
      </w:r>
      <w:r w:rsidRPr="00992138">
        <w:rPr>
          <w:rFonts w:ascii="Times New Roman" w:hAnsi="Times New Roman" w:cs="Times New Roman"/>
          <w:sz w:val="23"/>
          <w:szCs w:val="23"/>
          <w:lang w:val="uk-UA" w:eastAsia="uk-UA"/>
        </w:rPr>
        <w:t xml:space="preserve">  </w:t>
      </w:r>
      <w:r w:rsidRPr="00992138">
        <w:rPr>
          <w:rFonts w:ascii="Times New Roman" w:eastAsia="Calibri" w:hAnsi="Times New Roman" w:cs="Times New Roman"/>
          <w:sz w:val="23"/>
          <w:szCs w:val="23"/>
          <w:lang w:val="uk-UA"/>
        </w:rPr>
        <w:t>Для задоволення потреб у творчій самореалізації та втілення різноманітних ініціатив учнівської молоді щ</w:t>
      </w:r>
      <w:r w:rsidRPr="00992138">
        <w:rPr>
          <w:rFonts w:ascii="Times New Roman" w:hAnsi="Times New Roman" w:cs="Times New Roman"/>
          <w:sz w:val="23"/>
          <w:szCs w:val="23"/>
          <w:lang w:val="uk-UA" w:eastAsia="uk-UA"/>
        </w:rPr>
        <w:t>ороку</w:t>
      </w:r>
      <w:r w:rsidR="003D5FC9" w:rsidRPr="00992138">
        <w:rPr>
          <w:rFonts w:ascii="Times New Roman" w:hAnsi="Times New Roman" w:cs="Times New Roman"/>
          <w:sz w:val="23"/>
          <w:szCs w:val="23"/>
          <w:lang w:val="uk-UA" w:eastAsia="uk-UA"/>
        </w:rPr>
        <w:t xml:space="preserve"> проходить м</w:t>
      </w:r>
      <w:r w:rsidR="003D5FC9" w:rsidRPr="00992138">
        <w:rPr>
          <w:rFonts w:ascii="Times New Roman" w:hAnsi="Times New Roman" w:cs="Times New Roman"/>
          <w:sz w:val="23"/>
          <w:szCs w:val="23"/>
          <w:lang w:val="uk-UA"/>
        </w:rPr>
        <w:t>іська конференція активістів краєзнавчого руху «Донбас – мій рідний край», експедиції «Моя Батьківщина - Україна»</w:t>
      </w:r>
      <w:r w:rsidR="00746704" w:rsidRPr="00992138">
        <w:rPr>
          <w:rFonts w:ascii="Times New Roman" w:hAnsi="Times New Roman" w:cs="Times New Roman"/>
          <w:sz w:val="23"/>
          <w:szCs w:val="23"/>
          <w:lang w:val="uk-UA"/>
        </w:rPr>
        <w:t>;</w:t>
      </w:r>
      <w:r w:rsidR="003D5FC9"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загальноміська </w:t>
      </w:r>
      <w:proofErr w:type="spellStart"/>
      <w:r w:rsidRPr="00992138">
        <w:rPr>
          <w:rFonts w:ascii="Times New Roman" w:hAnsi="Times New Roman" w:cs="Times New Roman"/>
          <w:sz w:val="23"/>
          <w:szCs w:val="23"/>
          <w:lang w:val="uk-UA"/>
        </w:rPr>
        <w:t>квест</w:t>
      </w:r>
      <w:proofErr w:type="spellEnd"/>
      <w:r w:rsidRPr="00992138">
        <w:rPr>
          <w:rFonts w:ascii="Times New Roman" w:hAnsi="Times New Roman" w:cs="Times New Roman"/>
          <w:sz w:val="23"/>
          <w:szCs w:val="23"/>
          <w:lang w:val="uk-UA"/>
        </w:rPr>
        <w:t xml:space="preserve"> - гра   «Знай  і люби свій край»</w:t>
      </w:r>
      <w:r w:rsidR="00746704" w:rsidRPr="00992138">
        <w:rPr>
          <w:rFonts w:ascii="Times New Roman" w:hAnsi="Times New Roman" w:cs="Times New Roman"/>
          <w:sz w:val="23"/>
          <w:szCs w:val="23"/>
          <w:lang w:val="uk-UA"/>
        </w:rPr>
        <w:t>;</w:t>
      </w:r>
      <w:r w:rsidRPr="00992138">
        <w:rPr>
          <w:rFonts w:ascii="Times New Roman" w:hAnsi="Times New Roman" w:cs="Times New Roman"/>
          <w:sz w:val="23"/>
          <w:szCs w:val="23"/>
          <w:lang w:val="uk-UA"/>
        </w:rPr>
        <w:t xml:space="preserve"> </w:t>
      </w:r>
      <w:r w:rsidR="003D5FC9" w:rsidRPr="00992138">
        <w:rPr>
          <w:rFonts w:ascii="Times New Roman" w:hAnsi="Times New Roman" w:cs="Times New Roman"/>
          <w:sz w:val="23"/>
          <w:szCs w:val="23"/>
          <w:lang w:val="uk-UA"/>
        </w:rPr>
        <w:t>міська конференція активістів учнівського самоврядування; з</w:t>
      </w:r>
      <w:r w:rsidR="003D5FC9" w:rsidRPr="00992138">
        <w:rPr>
          <w:rFonts w:ascii="Times New Roman" w:hAnsi="Times New Roman" w:cs="Times New Roman"/>
          <w:kern w:val="36"/>
          <w:sz w:val="23"/>
          <w:szCs w:val="23"/>
          <w:lang w:val="uk-UA"/>
        </w:rPr>
        <w:t>аходи, присвячені життю та творчості В’ячеслава Чорновола, Василя Стуса, Ліни Костенко та інших видатних діячів; м</w:t>
      </w:r>
      <w:r w:rsidR="003D5FC9" w:rsidRPr="00992138">
        <w:rPr>
          <w:rFonts w:ascii="Times New Roman" w:hAnsi="Times New Roman" w:cs="Times New Roman"/>
          <w:sz w:val="23"/>
          <w:szCs w:val="23"/>
          <w:lang w:val="uk-UA"/>
        </w:rPr>
        <w:t>іський етап Олексиних читань, присвячених українському правозахиснику та педагогу, нашому земляку Олексі Тихому.</w:t>
      </w:r>
      <w:r w:rsidR="00636FE1" w:rsidRPr="00992138">
        <w:rPr>
          <w:rFonts w:ascii="Times New Roman" w:hAnsi="Times New Roman" w:cs="Times New Roman"/>
          <w:sz w:val="23"/>
          <w:szCs w:val="23"/>
          <w:lang w:val="uk-UA"/>
        </w:rPr>
        <w:t xml:space="preserve"> </w:t>
      </w:r>
      <w:r w:rsidR="003D5FC9" w:rsidRPr="00992138">
        <w:rPr>
          <w:rFonts w:ascii="Times New Roman" w:eastAsia="Calibri" w:hAnsi="Times New Roman" w:cs="Times New Roman"/>
          <w:sz w:val="23"/>
          <w:szCs w:val="23"/>
          <w:lang w:val="uk-UA"/>
        </w:rPr>
        <w:t xml:space="preserve">У 2017 році </w:t>
      </w:r>
      <w:proofErr w:type="spellStart"/>
      <w:r w:rsidR="00345D40" w:rsidRPr="00992138">
        <w:rPr>
          <w:rFonts w:ascii="Times New Roman" w:eastAsia="Calibri" w:hAnsi="Times New Roman" w:cs="Times New Roman"/>
          <w:sz w:val="23"/>
          <w:szCs w:val="23"/>
          <w:lang w:val="uk-UA"/>
        </w:rPr>
        <w:t>облаштовано</w:t>
      </w:r>
      <w:proofErr w:type="spellEnd"/>
      <w:r w:rsidR="003D5FC9" w:rsidRPr="00992138">
        <w:rPr>
          <w:rFonts w:ascii="Times New Roman" w:eastAsia="Calibri" w:hAnsi="Times New Roman" w:cs="Times New Roman"/>
          <w:sz w:val="23"/>
          <w:szCs w:val="23"/>
          <w:lang w:val="uk-UA"/>
        </w:rPr>
        <w:t xml:space="preserve"> </w:t>
      </w:r>
      <w:r w:rsidR="00345D40" w:rsidRPr="00992138">
        <w:rPr>
          <w:rFonts w:ascii="Times New Roman" w:eastAsia="Calibri" w:hAnsi="Times New Roman" w:cs="Times New Roman"/>
          <w:sz w:val="23"/>
          <w:szCs w:val="23"/>
          <w:lang w:val="uk-UA"/>
        </w:rPr>
        <w:t>Музей</w:t>
      </w:r>
      <w:r w:rsidR="003D5FC9" w:rsidRPr="00992138">
        <w:rPr>
          <w:rFonts w:ascii="Times New Roman" w:eastAsia="Calibri" w:hAnsi="Times New Roman" w:cs="Times New Roman"/>
          <w:sz w:val="23"/>
          <w:szCs w:val="23"/>
          <w:lang w:val="uk-UA"/>
        </w:rPr>
        <w:t xml:space="preserve"> та </w:t>
      </w:r>
      <w:r w:rsidR="00345D40" w:rsidRPr="00992138">
        <w:rPr>
          <w:rFonts w:ascii="Times New Roman" w:eastAsia="Calibri" w:hAnsi="Times New Roman" w:cs="Times New Roman"/>
          <w:sz w:val="23"/>
          <w:szCs w:val="23"/>
          <w:lang w:val="uk-UA"/>
        </w:rPr>
        <w:t>Алею</w:t>
      </w:r>
      <w:r w:rsidR="003D5FC9" w:rsidRPr="00992138">
        <w:rPr>
          <w:rFonts w:ascii="Times New Roman" w:eastAsia="Calibri" w:hAnsi="Times New Roman" w:cs="Times New Roman"/>
          <w:sz w:val="23"/>
          <w:szCs w:val="23"/>
          <w:lang w:val="uk-UA"/>
        </w:rPr>
        <w:t xml:space="preserve"> пам’яті Олекси Тихого у сел. </w:t>
      </w:r>
      <w:proofErr w:type="spellStart"/>
      <w:r w:rsidR="003D5FC9" w:rsidRPr="00992138">
        <w:rPr>
          <w:rFonts w:ascii="Times New Roman" w:eastAsia="Calibri" w:hAnsi="Times New Roman" w:cs="Times New Roman"/>
          <w:sz w:val="23"/>
          <w:szCs w:val="23"/>
          <w:lang w:val="uk-UA"/>
        </w:rPr>
        <w:t>Олексійово-Дружківка</w:t>
      </w:r>
      <w:proofErr w:type="spellEnd"/>
      <w:r w:rsidR="0090333F" w:rsidRPr="00992138">
        <w:rPr>
          <w:rFonts w:ascii="Times New Roman" w:hAnsi="Times New Roman" w:cs="Times New Roman"/>
          <w:sz w:val="23"/>
          <w:szCs w:val="23"/>
          <w:lang w:val="uk-UA"/>
        </w:rPr>
        <w:t xml:space="preserve">, на які виділено з міського бюджету 118, 215 </w:t>
      </w:r>
      <w:proofErr w:type="spellStart"/>
      <w:r w:rsidR="0090333F" w:rsidRPr="00992138">
        <w:rPr>
          <w:rFonts w:ascii="Times New Roman" w:hAnsi="Times New Roman" w:cs="Times New Roman"/>
          <w:sz w:val="23"/>
          <w:szCs w:val="23"/>
          <w:lang w:val="uk-UA"/>
        </w:rPr>
        <w:t>тис.грн</w:t>
      </w:r>
      <w:proofErr w:type="spellEnd"/>
      <w:r w:rsidR="0090333F" w:rsidRPr="00992138">
        <w:rPr>
          <w:rFonts w:ascii="Times New Roman" w:hAnsi="Times New Roman" w:cs="Times New Roman"/>
          <w:sz w:val="23"/>
          <w:szCs w:val="23"/>
          <w:lang w:val="uk-UA"/>
        </w:rPr>
        <w:t>.</w:t>
      </w:r>
    </w:p>
    <w:p w:rsidR="002264CF" w:rsidRPr="00992138" w:rsidRDefault="0035601F" w:rsidP="008C0F8F">
      <w:pPr>
        <w:pStyle w:val="a8"/>
        <w:spacing w:after="0" w:line="276" w:lineRule="auto"/>
        <w:ind w:left="34"/>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FC4DC5"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   </w:t>
      </w:r>
      <w:r w:rsidR="001915F2" w:rsidRPr="00992138">
        <w:rPr>
          <w:rFonts w:ascii="Times New Roman" w:hAnsi="Times New Roman" w:cs="Times New Roman"/>
          <w:sz w:val="23"/>
          <w:szCs w:val="23"/>
          <w:lang w:val="uk-UA"/>
        </w:rPr>
        <w:t xml:space="preserve">Протягом п’яти  років суттєво активізувалася робота органів учнівського самоврядування, яка </w:t>
      </w:r>
      <w:proofErr w:type="spellStart"/>
      <w:r w:rsidR="00855EB9" w:rsidRPr="00992138">
        <w:rPr>
          <w:rFonts w:ascii="Times New Roman" w:hAnsi="Times New Roman" w:cs="Times New Roman"/>
          <w:sz w:val="23"/>
          <w:szCs w:val="23"/>
          <w:lang w:val="uk-UA"/>
        </w:rPr>
        <w:t>реалізовала</w:t>
      </w:r>
      <w:r w:rsidRPr="00992138">
        <w:rPr>
          <w:rFonts w:ascii="Times New Roman" w:hAnsi="Times New Roman" w:cs="Times New Roman"/>
          <w:sz w:val="23"/>
          <w:szCs w:val="23"/>
          <w:lang w:val="uk-UA"/>
        </w:rPr>
        <w:t>ся</w:t>
      </w:r>
      <w:proofErr w:type="spellEnd"/>
      <w:r w:rsidRPr="00992138">
        <w:rPr>
          <w:rFonts w:ascii="Times New Roman" w:hAnsi="Times New Roman" w:cs="Times New Roman"/>
          <w:sz w:val="23"/>
          <w:szCs w:val="23"/>
          <w:lang w:val="uk-UA"/>
        </w:rPr>
        <w:t xml:space="preserve"> в закладах освіти через учнівську раду, учнівський комітет, «Президентську республіку», «Парламентську республіку», «Учнівську республіку», «Шкільне містечко». На базі Центру дитячої та юнацької творчості функціонує рада старшокласників «Лідер». Представники</w:t>
      </w:r>
      <w:r w:rsidR="002264CF" w:rsidRPr="00992138">
        <w:rPr>
          <w:rFonts w:ascii="Times New Roman" w:hAnsi="Times New Roman" w:cs="Times New Roman"/>
          <w:sz w:val="23"/>
          <w:szCs w:val="23"/>
          <w:lang w:val="uk-UA"/>
        </w:rPr>
        <w:t xml:space="preserve"> учнівських колективів закладів освіти щорічно беруть участь у </w:t>
      </w:r>
      <w:r w:rsidRPr="00992138">
        <w:rPr>
          <w:rFonts w:ascii="Times New Roman" w:hAnsi="Times New Roman" w:cs="Times New Roman"/>
          <w:sz w:val="23"/>
          <w:szCs w:val="23"/>
          <w:lang w:val="uk-UA"/>
        </w:rPr>
        <w:t>обласному етапі Всеукраїнського збору</w:t>
      </w:r>
      <w:r w:rsidR="002264CF" w:rsidRPr="00992138">
        <w:rPr>
          <w:rFonts w:ascii="Times New Roman" w:hAnsi="Times New Roman" w:cs="Times New Roman"/>
          <w:sz w:val="23"/>
          <w:szCs w:val="23"/>
          <w:lang w:val="uk-UA"/>
        </w:rPr>
        <w:t xml:space="preserve"> лідері</w:t>
      </w:r>
      <w:r w:rsidRPr="00992138">
        <w:rPr>
          <w:rFonts w:ascii="Times New Roman" w:hAnsi="Times New Roman" w:cs="Times New Roman"/>
          <w:sz w:val="23"/>
          <w:szCs w:val="23"/>
          <w:lang w:val="uk-UA"/>
        </w:rPr>
        <w:t xml:space="preserve">в учнівського самоврядування, </w:t>
      </w:r>
      <w:r w:rsidR="002264CF" w:rsidRPr="00992138">
        <w:rPr>
          <w:rFonts w:ascii="Times New Roman" w:hAnsi="Times New Roman" w:cs="Times New Roman"/>
          <w:sz w:val="23"/>
          <w:szCs w:val="23"/>
          <w:lang w:val="uk-UA"/>
        </w:rPr>
        <w:t xml:space="preserve"> підсумковому етапі обласного  конкурсу «Молода людина року»</w:t>
      </w:r>
      <w:r w:rsidR="002544B1" w:rsidRPr="00992138">
        <w:rPr>
          <w:rFonts w:ascii="Times New Roman" w:hAnsi="Times New Roman" w:cs="Times New Roman"/>
          <w:sz w:val="23"/>
          <w:szCs w:val="23"/>
          <w:lang w:val="uk-UA"/>
        </w:rPr>
        <w:t>, очолюють керівні посади в обласному учнівському самоврядуванні</w:t>
      </w:r>
      <w:r w:rsidR="002264CF" w:rsidRPr="00992138">
        <w:rPr>
          <w:rFonts w:ascii="Times New Roman" w:hAnsi="Times New Roman" w:cs="Times New Roman"/>
          <w:sz w:val="23"/>
          <w:szCs w:val="23"/>
          <w:lang w:val="uk-UA"/>
        </w:rPr>
        <w:t xml:space="preserve">. </w:t>
      </w:r>
    </w:p>
    <w:p w:rsidR="002264CF" w:rsidRPr="00992138" w:rsidRDefault="002264CF"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FC4DC5"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    </w:t>
      </w:r>
      <w:r w:rsidR="003D035B" w:rsidRPr="00992138">
        <w:rPr>
          <w:rFonts w:ascii="Times New Roman" w:hAnsi="Times New Roman" w:cs="Times New Roman"/>
          <w:sz w:val="23"/>
          <w:szCs w:val="23"/>
          <w:lang w:val="uk-UA"/>
        </w:rPr>
        <w:t>З 2019 року</w:t>
      </w:r>
      <w:r w:rsidRPr="00992138">
        <w:rPr>
          <w:rFonts w:ascii="Times New Roman" w:hAnsi="Times New Roman" w:cs="Times New Roman"/>
          <w:sz w:val="23"/>
          <w:szCs w:val="23"/>
          <w:lang w:val="uk-UA"/>
        </w:rPr>
        <w:t xml:space="preserve"> місто Дружківка </w:t>
      </w:r>
      <w:r w:rsidR="003D035B" w:rsidRPr="00992138">
        <w:rPr>
          <w:rFonts w:ascii="Times New Roman" w:hAnsi="Times New Roman" w:cs="Times New Roman"/>
          <w:sz w:val="23"/>
          <w:szCs w:val="23"/>
          <w:lang w:val="uk-UA"/>
        </w:rPr>
        <w:t>є</w:t>
      </w:r>
      <w:r w:rsidRPr="00992138">
        <w:rPr>
          <w:rFonts w:ascii="Times New Roman" w:hAnsi="Times New Roman" w:cs="Times New Roman"/>
          <w:sz w:val="23"/>
          <w:szCs w:val="23"/>
          <w:lang w:val="uk-UA"/>
        </w:rPr>
        <w:t xml:space="preserve"> кандидатом престижної Всесвітньої ініціативи «Громада дружня до дітей і молоді»</w:t>
      </w:r>
      <w:r w:rsidR="003D035B" w:rsidRPr="00992138">
        <w:rPr>
          <w:rFonts w:ascii="Times New Roman" w:hAnsi="Times New Roman" w:cs="Times New Roman"/>
          <w:sz w:val="23"/>
          <w:szCs w:val="23"/>
          <w:lang w:val="uk-UA"/>
        </w:rPr>
        <w:t>. В</w:t>
      </w:r>
      <w:r w:rsidRPr="00992138">
        <w:rPr>
          <w:rFonts w:ascii="Times New Roman" w:hAnsi="Times New Roman" w:cs="Times New Roman"/>
          <w:sz w:val="23"/>
          <w:szCs w:val="23"/>
          <w:lang w:val="uk-UA"/>
        </w:rPr>
        <w:t>ідповідно до плану реалізації даної ініціативи у місті було створено Дитячу дорадчу раду при міському го</w:t>
      </w:r>
      <w:r w:rsidR="00636FE1" w:rsidRPr="00992138">
        <w:rPr>
          <w:rFonts w:ascii="Times New Roman" w:hAnsi="Times New Roman" w:cs="Times New Roman"/>
          <w:sz w:val="23"/>
          <w:szCs w:val="23"/>
          <w:lang w:val="uk-UA"/>
        </w:rPr>
        <w:t xml:space="preserve">лові Дружківської міської ради - </w:t>
      </w:r>
      <w:r w:rsidR="00636FE1" w:rsidRPr="00992138">
        <w:rPr>
          <w:rFonts w:ascii="Times New Roman" w:hAnsi="Times New Roman" w:cs="Times New Roman"/>
          <w:sz w:val="23"/>
          <w:szCs w:val="23"/>
        </w:rPr>
        <w:t xml:space="preserve"> </w:t>
      </w:r>
      <w:proofErr w:type="spellStart"/>
      <w:r w:rsidR="00636FE1" w:rsidRPr="00992138">
        <w:rPr>
          <w:rFonts w:ascii="Times New Roman" w:hAnsi="Times New Roman" w:cs="Times New Roman"/>
          <w:sz w:val="23"/>
          <w:szCs w:val="23"/>
        </w:rPr>
        <w:t>постійно</w:t>
      </w:r>
      <w:proofErr w:type="spellEnd"/>
      <w:r w:rsidR="00636FE1" w:rsidRPr="00992138">
        <w:rPr>
          <w:rFonts w:ascii="Times New Roman" w:hAnsi="Times New Roman" w:cs="Times New Roman"/>
          <w:sz w:val="23"/>
          <w:szCs w:val="23"/>
        </w:rPr>
        <w:t xml:space="preserve"> </w:t>
      </w:r>
      <w:proofErr w:type="spellStart"/>
      <w:r w:rsidR="00636FE1" w:rsidRPr="00992138">
        <w:rPr>
          <w:rFonts w:ascii="Times New Roman" w:hAnsi="Times New Roman" w:cs="Times New Roman"/>
          <w:sz w:val="23"/>
          <w:szCs w:val="23"/>
        </w:rPr>
        <w:t>діюч</w:t>
      </w:r>
      <w:r w:rsidR="00931388" w:rsidRPr="00992138">
        <w:rPr>
          <w:rFonts w:ascii="Times New Roman" w:hAnsi="Times New Roman" w:cs="Times New Roman"/>
          <w:sz w:val="23"/>
          <w:szCs w:val="23"/>
          <w:lang w:val="uk-UA"/>
        </w:rPr>
        <w:t>ий</w:t>
      </w:r>
      <w:proofErr w:type="spellEnd"/>
      <w:r w:rsidR="00636FE1" w:rsidRPr="00992138">
        <w:rPr>
          <w:rFonts w:ascii="Times New Roman" w:hAnsi="Times New Roman" w:cs="Times New Roman"/>
          <w:sz w:val="23"/>
          <w:szCs w:val="23"/>
        </w:rPr>
        <w:t>, консультативно-</w:t>
      </w:r>
      <w:proofErr w:type="spellStart"/>
      <w:r w:rsidR="00636FE1" w:rsidRPr="00992138">
        <w:rPr>
          <w:rFonts w:ascii="Times New Roman" w:hAnsi="Times New Roman" w:cs="Times New Roman"/>
          <w:sz w:val="23"/>
          <w:szCs w:val="23"/>
        </w:rPr>
        <w:t>дорадч</w:t>
      </w:r>
      <w:r w:rsidR="00931388" w:rsidRPr="00992138">
        <w:rPr>
          <w:rFonts w:ascii="Times New Roman" w:hAnsi="Times New Roman" w:cs="Times New Roman"/>
          <w:sz w:val="23"/>
          <w:szCs w:val="23"/>
          <w:lang w:val="uk-UA"/>
        </w:rPr>
        <w:t>ий</w:t>
      </w:r>
      <w:proofErr w:type="spellEnd"/>
      <w:r w:rsidR="00636FE1" w:rsidRPr="00992138">
        <w:rPr>
          <w:rFonts w:ascii="Times New Roman" w:hAnsi="Times New Roman" w:cs="Times New Roman"/>
          <w:sz w:val="23"/>
          <w:szCs w:val="23"/>
        </w:rPr>
        <w:t xml:space="preserve"> орган</w:t>
      </w:r>
      <w:r w:rsidRPr="00992138">
        <w:rPr>
          <w:rFonts w:ascii="Times New Roman" w:hAnsi="Times New Roman" w:cs="Times New Roman"/>
          <w:sz w:val="23"/>
          <w:szCs w:val="23"/>
        </w:rPr>
        <w:t xml:space="preserve">, </w:t>
      </w:r>
      <w:r w:rsidR="000F5C8B"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rPr>
        <w:t xml:space="preserve">метою </w:t>
      </w:r>
      <w:r w:rsidRPr="00992138">
        <w:rPr>
          <w:rFonts w:ascii="Times New Roman" w:hAnsi="Times New Roman" w:cs="Times New Roman"/>
          <w:sz w:val="23"/>
          <w:szCs w:val="23"/>
          <w:lang w:val="uk-UA"/>
        </w:rPr>
        <w:t xml:space="preserve">якого є </w:t>
      </w:r>
      <w:proofErr w:type="spellStart"/>
      <w:r w:rsidRPr="00992138">
        <w:rPr>
          <w:rFonts w:ascii="Times New Roman" w:hAnsi="Times New Roman" w:cs="Times New Roman"/>
          <w:sz w:val="23"/>
          <w:szCs w:val="23"/>
        </w:rPr>
        <w:t>захист</w:t>
      </w:r>
      <w:proofErr w:type="spellEnd"/>
      <w:r w:rsidRPr="00992138">
        <w:rPr>
          <w:rFonts w:ascii="Times New Roman" w:hAnsi="Times New Roman" w:cs="Times New Roman"/>
          <w:sz w:val="23"/>
          <w:szCs w:val="23"/>
        </w:rPr>
        <w:t xml:space="preserve"> прав та </w:t>
      </w:r>
      <w:proofErr w:type="spellStart"/>
      <w:r w:rsidRPr="00992138">
        <w:rPr>
          <w:rFonts w:ascii="Times New Roman" w:hAnsi="Times New Roman" w:cs="Times New Roman"/>
          <w:sz w:val="23"/>
          <w:szCs w:val="23"/>
        </w:rPr>
        <w:t>інтересів</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дітей</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врахування</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їх</w:t>
      </w:r>
      <w:r w:rsidR="00636FE1" w:rsidRPr="00992138">
        <w:rPr>
          <w:rFonts w:ascii="Times New Roman" w:hAnsi="Times New Roman" w:cs="Times New Roman"/>
          <w:sz w:val="23"/>
          <w:szCs w:val="23"/>
          <w:lang w:val="uk-UA"/>
        </w:rPr>
        <w:t>ньої</w:t>
      </w:r>
      <w:proofErr w:type="spellEnd"/>
      <w:r w:rsidR="00636FE1"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rPr>
        <w:t xml:space="preserve"> думки та </w:t>
      </w:r>
      <w:proofErr w:type="spellStart"/>
      <w:r w:rsidRPr="00992138">
        <w:rPr>
          <w:rFonts w:ascii="Times New Roman" w:hAnsi="Times New Roman" w:cs="Times New Roman"/>
          <w:sz w:val="23"/>
          <w:szCs w:val="23"/>
        </w:rPr>
        <w:t>безпосереднього</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залучення</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дітей</w:t>
      </w:r>
      <w:proofErr w:type="spellEnd"/>
      <w:r w:rsidRPr="00992138">
        <w:rPr>
          <w:rFonts w:ascii="Times New Roman" w:hAnsi="Times New Roman" w:cs="Times New Roman"/>
          <w:sz w:val="23"/>
          <w:szCs w:val="23"/>
        </w:rPr>
        <w:t xml:space="preserve"> до </w:t>
      </w:r>
      <w:proofErr w:type="spellStart"/>
      <w:r w:rsidRPr="00992138">
        <w:rPr>
          <w:rFonts w:ascii="Times New Roman" w:hAnsi="Times New Roman" w:cs="Times New Roman"/>
          <w:sz w:val="23"/>
          <w:szCs w:val="23"/>
        </w:rPr>
        <w:t>прийняття</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рішень</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що</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стосуються</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дітей</w:t>
      </w:r>
      <w:bookmarkStart w:id="0" w:name="27"/>
      <w:bookmarkEnd w:id="0"/>
      <w:proofErr w:type="spellEnd"/>
      <w:r w:rsidRPr="00992138">
        <w:rPr>
          <w:rFonts w:ascii="Times New Roman" w:hAnsi="Times New Roman" w:cs="Times New Roman"/>
          <w:sz w:val="23"/>
          <w:szCs w:val="23"/>
          <w:lang w:val="uk-UA"/>
        </w:rPr>
        <w:t>; п</w:t>
      </w:r>
      <w:proofErr w:type="spellStart"/>
      <w:r w:rsidRPr="00992138">
        <w:rPr>
          <w:rFonts w:ascii="Times New Roman" w:hAnsi="Times New Roman" w:cs="Times New Roman"/>
          <w:sz w:val="23"/>
          <w:szCs w:val="23"/>
        </w:rPr>
        <w:t>ідтримка</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громадських</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ініціатив</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спрямованих</w:t>
      </w:r>
      <w:proofErr w:type="spellEnd"/>
      <w:r w:rsidRPr="00992138">
        <w:rPr>
          <w:rFonts w:ascii="Times New Roman" w:hAnsi="Times New Roman" w:cs="Times New Roman"/>
          <w:sz w:val="23"/>
          <w:szCs w:val="23"/>
        </w:rPr>
        <w:t xml:space="preserve"> на </w:t>
      </w:r>
      <w:proofErr w:type="spellStart"/>
      <w:r w:rsidRPr="00992138">
        <w:rPr>
          <w:rFonts w:ascii="Times New Roman" w:hAnsi="Times New Roman" w:cs="Times New Roman"/>
          <w:sz w:val="23"/>
          <w:szCs w:val="23"/>
        </w:rPr>
        <w:t>поліпшення</w:t>
      </w:r>
      <w:proofErr w:type="spellEnd"/>
      <w:r w:rsidRPr="00992138">
        <w:rPr>
          <w:rFonts w:ascii="Times New Roman" w:hAnsi="Times New Roman" w:cs="Times New Roman"/>
          <w:sz w:val="23"/>
          <w:szCs w:val="23"/>
        </w:rPr>
        <w:t xml:space="preserve"> становища </w:t>
      </w:r>
      <w:proofErr w:type="spellStart"/>
      <w:r w:rsidRPr="00992138">
        <w:rPr>
          <w:rFonts w:ascii="Times New Roman" w:hAnsi="Times New Roman" w:cs="Times New Roman"/>
          <w:sz w:val="23"/>
          <w:szCs w:val="23"/>
        </w:rPr>
        <w:t>дітей</w:t>
      </w:r>
      <w:proofErr w:type="spellEnd"/>
      <w:r w:rsidRPr="00992138">
        <w:rPr>
          <w:rFonts w:ascii="Times New Roman" w:hAnsi="Times New Roman" w:cs="Times New Roman"/>
          <w:sz w:val="23"/>
          <w:szCs w:val="23"/>
        </w:rPr>
        <w:t xml:space="preserve"> та </w:t>
      </w:r>
      <w:proofErr w:type="spellStart"/>
      <w:r w:rsidRPr="00992138">
        <w:rPr>
          <w:rFonts w:ascii="Times New Roman" w:hAnsi="Times New Roman" w:cs="Times New Roman"/>
          <w:sz w:val="23"/>
          <w:szCs w:val="23"/>
        </w:rPr>
        <w:t>п</w:t>
      </w:r>
      <w:r w:rsidR="00BE40B3" w:rsidRPr="00992138">
        <w:rPr>
          <w:rFonts w:ascii="Times New Roman" w:hAnsi="Times New Roman" w:cs="Times New Roman"/>
          <w:sz w:val="23"/>
          <w:szCs w:val="23"/>
        </w:rPr>
        <w:t>ідвищення</w:t>
      </w:r>
      <w:proofErr w:type="spellEnd"/>
      <w:r w:rsidR="00BE40B3" w:rsidRPr="00992138">
        <w:rPr>
          <w:rFonts w:ascii="Times New Roman" w:hAnsi="Times New Roman" w:cs="Times New Roman"/>
          <w:sz w:val="23"/>
          <w:szCs w:val="23"/>
        </w:rPr>
        <w:t xml:space="preserve"> </w:t>
      </w:r>
      <w:proofErr w:type="spellStart"/>
      <w:r w:rsidR="00BE40B3" w:rsidRPr="00992138">
        <w:rPr>
          <w:rFonts w:ascii="Times New Roman" w:hAnsi="Times New Roman" w:cs="Times New Roman"/>
          <w:sz w:val="23"/>
          <w:szCs w:val="23"/>
        </w:rPr>
        <w:t>їх</w:t>
      </w:r>
      <w:proofErr w:type="spellEnd"/>
      <w:r w:rsidR="00BE40B3" w:rsidRPr="00992138">
        <w:rPr>
          <w:rFonts w:ascii="Times New Roman" w:hAnsi="Times New Roman" w:cs="Times New Roman"/>
          <w:sz w:val="23"/>
          <w:szCs w:val="23"/>
        </w:rPr>
        <w:t xml:space="preserve"> </w:t>
      </w:r>
      <w:proofErr w:type="spellStart"/>
      <w:r w:rsidR="00BE40B3" w:rsidRPr="00992138">
        <w:rPr>
          <w:rFonts w:ascii="Times New Roman" w:hAnsi="Times New Roman" w:cs="Times New Roman"/>
          <w:sz w:val="23"/>
          <w:szCs w:val="23"/>
        </w:rPr>
        <w:t>ролі</w:t>
      </w:r>
      <w:proofErr w:type="spellEnd"/>
      <w:r w:rsidR="00BE40B3" w:rsidRPr="00992138">
        <w:rPr>
          <w:rFonts w:ascii="Times New Roman" w:hAnsi="Times New Roman" w:cs="Times New Roman"/>
          <w:sz w:val="23"/>
          <w:szCs w:val="23"/>
        </w:rPr>
        <w:t xml:space="preserve"> у </w:t>
      </w:r>
      <w:proofErr w:type="spellStart"/>
      <w:r w:rsidR="00BE40B3" w:rsidRPr="00992138">
        <w:rPr>
          <w:rFonts w:ascii="Times New Roman" w:hAnsi="Times New Roman" w:cs="Times New Roman"/>
          <w:sz w:val="23"/>
          <w:szCs w:val="23"/>
        </w:rPr>
        <w:t>суспільстві</w:t>
      </w:r>
      <w:proofErr w:type="spellEnd"/>
      <w:r w:rsidR="00BE40B3" w:rsidRPr="00992138">
        <w:rPr>
          <w:rFonts w:ascii="Times New Roman" w:hAnsi="Times New Roman" w:cs="Times New Roman"/>
          <w:sz w:val="23"/>
          <w:szCs w:val="23"/>
          <w:lang w:val="uk-UA"/>
        </w:rPr>
        <w:t>;</w:t>
      </w:r>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визначення</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основних</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напрямків</w:t>
      </w:r>
      <w:proofErr w:type="spellEnd"/>
      <w:r w:rsidRPr="00992138">
        <w:rPr>
          <w:rFonts w:ascii="Times New Roman" w:hAnsi="Times New Roman" w:cs="Times New Roman"/>
          <w:sz w:val="23"/>
          <w:szCs w:val="23"/>
        </w:rPr>
        <w:t xml:space="preserve"> розвитку міста Дружківка як міста, </w:t>
      </w:r>
      <w:proofErr w:type="spellStart"/>
      <w:r w:rsidRPr="00992138">
        <w:rPr>
          <w:rFonts w:ascii="Times New Roman" w:hAnsi="Times New Roman" w:cs="Times New Roman"/>
          <w:sz w:val="23"/>
          <w:szCs w:val="23"/>
        </w:rPr>
        <w:t>дружнього</w:t>
      </w:r>
      <w:proofErr w:type="spellEnd"/>
      <w:r w:rsidRPr="00992138">
        <w:rPr>
          <w:rFonts w:ascii="Times New Roman" w:hAnsi="Times New Roman" w:cs="Times New Roman"/>
          <w:sz w:val="23"/>
          <w:szCs w:val="23"/>
        </w:rPr>
        <w:t xml:space="preserve"> до </w:t>
      </w:r>
      <w:proofErr w:type="spellStart"/>
      <w:r w:rsidRPr="00992138">
        <w:rPr>
          <w:rFonts w:ascii="Times New Roman" w:hAnsi="Times New Roman" w:cs="Times New Roman"/>
          <w:sz w:val="23"/>
          <w:szCs w:val="23"/>
        </w:rPr>
        <w:t>дітей</w:t>
      </w:r>
      <w:bookmarkStart w:id="1" w:name="28"/>
      <w:bookmarkEnd w:id="1"/>
      <w:proofErr w:type="spellEnd"/>
      <w:r w:rsidRPr="00992138">
        <w:rPr>
          <w:rFonts w:ascii="Times New Roman" w:hAnsi="Times New Roman" w:cs="Times New Roman"/>
          <w:sz w:val="23"/>
          <w:szCs w:val="23"/>
          <w:lang w:val="uk-UA"/>
        </w:rPr>
        <w:t xml:space="preserve">; </w:t>
      </w:r>
      <w:proofErr w:type="spellStart"/>
      <w:r w:rsidRPr="00992138">
        <w:rPr>
          <w:rFonts w:ascii="Times New Roman" w:hAnsi="Times New Roman" w:cs="Times New Roman"/>
          <w:color w:val="000000"/>
          <w:spacing w:val="-5"/>
          <w:sz w:val="23"/>
          <w:szCs w:val="23"/>
        </w:rPr>
        <w:t>підвищення</w:t>
      </w:r>
      <w:proofErr w:type="spellEnd"/>
      <w:r w:rsidRPr="00992138">
        <w:rPr>
          <w:rFonts w:ascii="Times New Roman" w:hAnsi="Times New Roman" w:cs="Times New Roman"/>
          <w:color w:val="000000"/>
          <w:spacing w:val="-5"/>
          <w:sz w:val="23"/>
          <w:szCs w:val="23"/>
        </w:rPr>
        <w:t xml:space="preserve"> </w:t>
      </w:r>
      <w:proofErr w:type="spellStart"/>
      <w:r w:rsidRPr="00992138">
        <w:rPr>
          <w:rFonts w:ascii="Times New Roman" w:hAnsi="Times New Roman" w:cs="Times New Roman"/>
          <w:color w:val="000000"/>
          <w:spacing w:val="-5"/>
          <w:sz w:val="23"/>
          <w:szCs w:val="23"/>
        </w:rPr>
        <w:t>дитячої</w:t>
      </w:r>
      <w:proofErr w:type="spellEnd"/>
      <w:r w:rsidRPr="00992138">
        <w:rPr>
          <w:rFonts w:ascii="Times New Roman" w:hAnsi="Times New Roman" w:cs="Times New Roman"/>
          <w:color w:val="000000"/>
          <w:spacing w:val="-5"/>
          <w:sz w:val="23"/>
          <w:szCs w:val="23"/>
        </w:rPr>
        <w:t xml:space="preserve"> </w:t>
      </w:r>
      <w:proofErr w:type="spellStart"/>
      <w:r w:rsidRPr="00992138">
        <w:rPr>
          <w:rFonts w:ascii="Times New Roman" w:hAnsi="Times New Roman" w:cs="Times New Roman"/>
          <w:color w:val="000000"/>
          <w:spacing w:val="-5"/>
          <w:sz w:val="23"/>
          <w:szCs w:val="23"/>
        </w:rPr>
        <w:t>активності</w:t>
      </w:r>
      <w:proofErr w:type="spellEnd"/>
      <w:r w:rsidRPr="00992138">
        <w:rPr>
          <w:rFonts w:ascii="Times New Roman" w:hAnsi="Times New Roman" w:cs="Times New Roman"/>
          <w:sz w:val="23"/>
          <w:szCs w:val="23"/>
        </w:rPr>
        <w:t>.</w:t>
      </w:r>
    </w:p>
    <w:p w:rsidR="00746704" w:rsidRPr="00992138" w:rsidRDefault="002264CF" w:rsidP="008C0F8F">
      <w:pPr>
        <w:spacing w:after="0"/>
        <w:ind w:right="-51"/>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2A00DC" w:rsidRPr="00992138">
        <w:rPr>
          <w:rFonts w:ascii="Times New Roman" w:hAnsi="Times New Roman" w:cs="Times New Roman"/>
          <w:sz w:val="23"/>
          <w:szCs w:val="23"/>
          <w:lang w:val="uk-UA"/>
        </w:rPr>
        <w:t xml:space="preserve">           </w:t>
      </w:r>
      <w:r w:rsidR="00746704" w:rsidRPr="00992138">
        <w:rPr>
          <w:rFonts w:ascii="Times New Roman" w:hAnsi="Times New Roman" w:cs="Times New Roman"/>
          <w:sz w:val="23"/>
          <w:szCs w:val="23"/>
          <w:lang w:val="uk-UA"/>
        </w:rPr>
        <w:t>З метою</w:t>
      </w:r>
      <w:r w:rsidR="00A81F97" w:rsidRPr="00992138">
        <w:rPr>
          <w:rFonts w:ascii="Times New Roman" w:hAnsi="Times New Roman" w:cs="Times New Roman"/>
          <w:b/>
          <w:sz w:val="23"/>
          <w:szCs w:val="23"/>
          <w:lang w:val="uk-UA"/>
        </w:rPr>
        <w:t xml:space="preserve"> </w:t>
      </w:r>
      <w:r w:rsidR="00A81F97" w:rsidRPr="00992138">
        <w:rPr>
          <w:rFonts w:ascii="Times New Roman" w:hAnsi="Times New Roman" w:cs="Times New Roman"/>
          <w:sz w:val="23"/>
          <w:szCs w:val="23"/>
          <w:lang w:val="uk-UA"/>
        </w:rPr>
        <w:t>виховання в учнів та молоді шанобливого ставлення до героїв і захисників України, формування готовності молодого покоління до захисту держави, її сувереніте</w:t>
      </w:r>
      <w:r w:rsidR="00746704" w:rsidRPr="00992138">
        <w:rPr>
          <w:rFonts w:ascii="Times New Roman" w:hAnsi="Times New Roman" w:cs="Times New Roman"/>
          <w:sz w:val="23"/>
          <w:szCs w:val="23"/>
          <w:lang w:val="uk-UA"/>
        </w:rPr>
        <w:t xml:space="preserve">ту та територіальної цілісності реалізується </w:t>
      </w:r>
      <w:proofErr w:type="spellStart"/>
      <w:r w:rsidR="00746704" w:rsidRPr="00992138">
        <w:rPr>
          <w:rFonts w:ascii="Times New Roman" w:hAnsi="Times New Roman" w:cs="Times New Roman"/>
          <w:sz w:val="23"/>
          <w:szCs w:val="23"/>
          <w:lang w:val="uk-UA"/>
        </w:rPr>
        <w:t>п</w:t>
      </w:r>
      <w:r w:rsidR="00E407F8" w:rsidRPr="00992138">
        <w:rPr>
          <w:rFonts w:ascii="Times New Roman" w:hAnsi="Times New Roman" w:cs="Times New Roman"/>
          <w:sz w:val="23"/>
          <w:szCs w:val="23"/>
          <w:lang w:val="uk-UA"/>
        </w:rPr>
        <w:t>роє</w:t>
      </w:r>
      <w:r w:rsidR="00746704" w:rsidRPr="00992138">
        <w:rPr>
          <w:rFonts w:ascii="Times New Roman" w:hAnsi="Times New Roman" w:cs="Times New Roman"/>
          <w:sz w:val="23"/>
          <w:szCs w:val="23"/>
          <w:lang w:val="uk-UA"/>
        </w:rPr>
        <w:t>кт</w:t>
      </w:r>
      <w:proofErr w:type="spellEnd"/>
      <w:r w:rsidR="00746704" w:rsidRPr="00992138">
        <w:rPr>
          <w:rFonts w:ascii="Times New Roman" w:hAnsi="Times New Roman" w:cs="Times New Roman"/>
          <w:sz w:val="23"/>
          <w:szCs w:val="23"/>
          <w:lang w:val="uk-UA"/>
        </w:rPr>
        <w:t xml:space="preserve"> «Збережи країну для майбутнього». </w:t>
      </w:r>
      <w:r w:rsidR="00A81F97" w:rsidRPr="00992138">
        <w:rPr>
          <w:rFonts w:ascii="Times New Roman" w:hAnsi="Times New Roman" w:cs="Times New Roman"/>
          <w:sz w:val="23"/>
          <w:szCs w:val="23"/>
          <w:lang w:val="uk-UA"/>
        </w:rPr>
        <w:t>Напрямки реалізації проекту:</w:t>
      </w:r>
      <w:r w:rsidR="00746704" w:rsidRPr="00992138">
        <w:rPr>
          <w:rFonts w:ascii="Times New Roman" w:hAnsi="Times New Roman" w:cs="Times New Roman"/>
          <w:sz w:val="23"/>
          <w:szCs w:val="23"/>
          <w:lang w:val="uk-UA"/>
        </w:rPr>
        <w:t xml:space="preserve"> р</w:t>
      </w:r>
      <w:r w:rsidR="00A81F97" w:rsidRPr="00992138">
        <w:rPr>
          <w:rFonts w:ascii="Times New Roman" w:hAnsi="Times New Roman" w:cs="Times New Roman"/>
          <w:sz w:val="23"/>
          <w:szCs w:val="23"/>
          <w:lang w:val="uk-UA"/>
        </w:rPr>
        <w:t>обота військово-спортивних клубів</w:t>
      </w:r>
      <w:r w:rsidR="002A00DC" w:rsidRPr="00992138">
        <w:rPr>
          <w:rFonts w:ascii="Times New Roman" w:hAnsi="Times New Roman" w:cs="Times New Roman"/>
          <w:sz w:val="23"/>
          <w:szCs w:val="23"/>
          <w:lang w:val="uk-UA"/>
        </w:rPr>
        <w:t xml:space="preserve"> і гуртків</w:t>
      </w:r>
      <w:r w:rsidR="00A81F97" w:rsidRPr="00992138">
        <w:rPr>
          <w:rFonts w:ascii="Times New Roman" w:hAnsi="Times New Roman" w:cs="Times New Roman"/>
          <w:sz w:val="23"/>
          <w:szCs w:val="23"/>
          <w:lang w:val="uk-UA"/>
        </w:rPr>
        <w:t xml:space="preserve">, </w:t>
      </w:r>
      <w:r w:rsidR="00746704" w:rsidRPr="00992138">
        <w:rPr>
          <w:rFonts w:ascii="Times New Roman" w:hAnsi="Times New Roman" w:cs="Times New Roman"/>
          <w:sz w:val="23"/>
          <w:szCs w:val="23"/>
          <w:lang w:val="uk-UA"/>
        </w:rPr>
        <w:t>р</w:t>
      </w:r>
      <w:r w:rsidR="00A81F97" w:rsidRPr="00992138">
        <w:rPr>
          <w:rFonts w:ascii="Times New Roman" w:hAnsi="Times New Roman" w:cs="Times New Roman"/>
          <w:sz w:val="23"/>
          <w:szCs w:val="23"/>
          <w:lang w:val="uk-UA"/>
        </w:rPr>
        <w:t>озвиток ві</w:t>
      </w:r>
      <w:r w:rsidR="00746704" w:rsidRPr="00992138">
        <w:rPr>
          <w:rFonts w:ascii="Times New Roman" w:hAnsi="Times New Roman" w:cs="Times New Roman"/>
          <w:sz w:val="23"/>
          <w:szCs w:val="23"/>
          <w:lang w:val="uk-UA"/>
        </w:rPr>
        <w:t>йськово-прикладних видів спорту; з</w:t>
      </w:r>
      <w:r w:rsidR="00A81F97" w:rsidRPr="00992138">
        <w:rPr>
          <w:rFonts w:ascii="Times New Roman" w:hAnsi="Times New Roman" w:cs="Times New Roman"/>
          <w:sz w:val="23"/>
          <w:szCs w:val="23"/>
          <w:lang w:val="uk-UA"/>
        </w:rPr>
        <w:t>алучення до виховної роботи військовослужбовців.</w:t>
      </w:r>
    </w:p>
    <w:p w:rsidR="006C517E" w:rsidRPr="00992138" w:rsidRDefault="006C517E" w:rsidP="008C0F8F">
      <w:pPr>
        <w:spacing w:after="0"/>
        <w:jc w:val="both"/>
        <w:rPr>
          <w:rFonts w:ascii="Times New Roman" w:hAnsi="Times New Roman" w:cs="Times New Roman"/>
          <w:sz w:val="23"/>
          <w:szCs w:val="23"/>
        </w:rPr>
      </w:pPr>
      <w:r w:rsidRPr="00992138">
        <w:rPr>
          <w:rFonts w:ascii="Times New Roman" w:hAnsi="Times New Roman" w:cs="Times New Roman"/>
          <w:bCs/>
          <w:sz w:val="23"/>
          <w:szCs w:val="23"/>
          <w:lang w:val="uk-UA"/>
        </w:rPr>
        <w:t xml:space="preserve">           Пріоритетними напрямками діяльності</w:t>
      </w:r>
      <w:r w:rsidRPr="00992138">
        <w:rPr>
          <w:rFonts w:ascii="Times New Roman" w:hAnsi="Times New Roman" w:cs="Times New Roman"/>
          <w:bCs/>
          <w:sz w:val="23"/>
          <w:szCs w:val="23"/>
        </w:rPr>
        <w:t xml:space="preserve"> </w:t>
      </w:r>
      <w:r w:rsidRPr="00992138">
        <w:rPr>
          <w:rFonts w:ascii="Times New Roman" w:hAnsi="Times New Roman" w:cs="Times New Roman"/>
          <w:bCs/>
          <w:sz w:val="23"/>
          <w:szCs w:val="23"/>
          <w:lang w:val="uk-UA"/>
        </w:rPr>
        <w:t xml:space="preserve">в </w:t>
      </w:r>
      <w:proofErr w:type="spellStart"/>
      <w:r w:rsidRPr="00992138">
        <w:rPr>
          <w:rFonts w:ascii="Times New Roman" w:hAnsi="Times New Roman" w:cs="Times New Roman"/>
          <w:bCs/>
          <w:sz w:val="23"/>
          <w:szCs w:val="23"/>
        </w:rPr>
        <w:t>сфері</w:t>
      </w:r>
      <w:proofErr w:type="spellEnd"/>
      <w:r w:rsidRPr="00992138">
        <w:rPr>
          <w:rFonts w:ascii="Times New Roman" w:hAnsi="Times New Roman" w:cs="Times New Roman"/>
          <w:bCs/>
          <w:sz w:val="23"/>
          <w:szCs w:val="23"/>
        </w:rPr>
        <w:t xml:space="preserve"> </w:t>
      </w:r>
      <w:proofErr w:type="spellStart"/>
      <w:r w:rsidRPr="00992138">
        <w:rPr>
          <w:rFonts w:ascii="Times New Roman" w:hAnsi="Times New Roman" w:cs="Times New Roman"/>
          <w:bCs/>
          <w:sz w:val="23"/>
          <w:szCs w:val="23"/>
          <w:lang w:val="uk-UA"/>
        </w:rPr>
        <w:t>військов</w:t>
      </w:r>
      <w:proofErr w:type="spellEnd"/>
      <w:r w:rsidRPr="00992138">
        <w:rPr>
          <w:rFonts w:ascii="Times New Roman" w:hAnsi="Times New Roman" w:cs="Times New Roman"/>
          <w:bCs/>
          <w:sz w:val="23"/>
          <w:szCs w:val="23"/>
        </w:rPr>
        <w:t>о-</w:t>
      </w:r>
      <w:proofErr w:type="spellStart"/>
      <w:r w:rsidRPr="00992138">
        <w:rPr>
          <w:rFonts w:ascii="Times New Roman" w:hAnsi="Times New Roman" w:cs="Times New Roman"/>
          <w:bCs/>
          <w:sz w:val="23"/>
          <w:szCs w:val="23"/>
        </w:rPr>
        <w:t>патріотичного</w:t>
      </w:r>
      <w:proofErr w:type="spellEnd"/>
      <w:r w:rsidRPr="00992138">
        <w:rPr>
          <w:rFonts w:ascii="Times New Roman" w:hAnsi="Times New Roman" w:cs="Times New Roman"/>
          <w:bCs/>
          <w:sz w:val="23"/>
          <w:szCs w:val="23"/>
        </w:rPr>
        <w:t xml:space="preserve"> </w:t>
      </w:r>
      <w:proofErr w:type="spellStart"/>
      <w:r w:rsidRPr="00992138">
        <w:rPr>
          <w:rFonts w:ascii="Times New Roman" w:hAnsi="Times New Roman" w:cs="Times New Roman"/>
          <w:bCs/>
          <w:sz w:val="23"/>
          <w:szCs w:val="23"/>
        </w:rPr>
        <w:t>виховання</w:t>
      </w:r>
      <w:proofErr w:type="spellEnd"/>
      <w:r w:rsidRPr="00992138">
        <w:rPr>
          <w:rFonts w:ascii="Times New Roman" w:hAnsi="Times New Roman" w:cs="Times New Roman"/>
          <w:bCs/>
          <w:sz w:val="23"/>
          <w:szCs w:val="23"/>
          <w:lang w:val="uk-UA"/>
        </w:rPr>
        <w:t xml:space="preserve"> виступають</w:t>
      </w:r>
      <w:r w:rsidRPr="00992138">
        <w:rPr>
          <w:rFonts w:ascii="Times New Roman" w:hAnsi="Times New Roman" w:cs="Times New Roman"/>
          <w:bCs/>
          <w:sz w:val="23"/>
          <w:szCs w:val="23"/>
        </w:rPr>
        <w:t>:</w:t>
      </w:r>
    </w:p>
    <w:p w:rsidR="006C517E" w:rsidRPr="00992138" w:rsidRDefault="006C517E" w:rsidP="008C0F8F">
      <w:pPr>
        <w:spacing w:after="0"/>
        <w:jc w:val="both"/>
        <w:rPr>
          <w:rFonts w:ascii="Times New Roman" w:eastAsia="Times New Roman" w:hAnsi="Times New Roman" w:cs="Times New Roman"/>
          <w:sz w:val="23"/>
          <w:szCs w:val="23"/>
          <w:lang w:eastAsia="ru-RU"/>
        </w:rPr>
      </w:pPr>
      <w:r w:rsidRPr="00992138">
        <w:rPr>
          <w:rFonts w:ascii="Times New Roman" w:eastAsia="Times New Roman" w:hAnsi="Times New Roman" w:cs="Times New Roman"/>
          <w:sz w:val="23"/>
          <w:szCs w:val="23"/>
          <w:lang w:val="uk-UA" w:eastAsia="ru-RU"/>
        </w:rPr>
        <w:t xml:space="preserve">        </w:t>
      </w:r>
      <w:r w:rsidR="00B96DAC">
        <w:rPr>
          <w:rFonts w:ascii="Times New Roman" w:eastAsia="Times New Roman" w:hAnsi="Times New Roman" w:cs="Times New Roman"/>
          <w:sz w:val="23"/>
          <w:szCs w:val="23"/>
          <w:lang w:val="uk-UA" w:eastAsia="ru-RU"/>
        </w:rPr>
        <w:t xml:space="preserve">  </w:t>
      </w:r>
      <w:r w:rsidRPr="00992138">
        <w:rPr>
          <w:rFonts w:ascii="Times New Roman" w:eastAsia="Times New Roman" w:hAnsi="Times New Roman" w:cs="Times New Roman"/>
          <w:sz w:val="23"/>
          <w:szCs w:val="23"/>
          <w:lang w:val="uk-UA" w:eastAsia="ru-RU"/>
        </w:rPr>
        <w:t xml:space="preserve"> - </w:t>
      </w:r>
      <w:proofErr w:type="spellStart"/>
      <w:r w:rsidRPr="00992138">
        <w:rPr>
          <w:rFonts w:ascii="Times New Roman" w:eastAsia="Times New Roman" w:hAnsi="Times New Roman" w:cs="Times New Roman"/>
          <w:sz w:val="23"/>
          <w:szCs w:val="23"/>
          <w:lang w:eastAsia="ru-RU"/>
        </w:rPr>
        <w:t>налагодження</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співпраці</w:t>
      </w:r>
      <w:proofErr w:type="spellEnd"/>
      <w:r w:rsidRPr="00992138">
        <w:rPr>
          <w:rFonts w:ascii="Times New Roman" w:eastAsia="Times New Roman" w:hAnsi="Times New Roman" w:cs="Times New Roman"/>
          <w:sz w:val="23"/>
          <w:szCs w:val="23"/>
          <w:lang w:eastAsia="ru-RU"/>
        </w:rPr>
        <w:t xml:space="preserve"> з </w:t>
      </w:r>
      <w:proofErr w:type="spellStart"/>
      <w:r w:rsidRPr="00992138">
        <w:rPr>
          <w:rFonts w:ascii="Times New Roman" w:eastAsia="Times New Roman" w:hAnsi="Times New Roman" w:cs="Times New Roman"/>
          <w:sz w:val="23"/>
          <w:szCs w:val="23"/>
          <w:lang w:eastAsia="ru-RU"/>
        </w:rPr>
        <w:t>військовими</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частин</w:t>
      </w:r>
      <w:r w:rsidRPr="00992138">
        <w:rPr>
          <w:rFonts w:ascii="Times New Roman" w:eastAsia="Times New Roman" w:hAnsi="Times New Roman" w:cs="Times New Roman"/>
          <w:sz w:val="23"/>
          <w:szCs w:val="23"/>
          <w:lang w:val="uk-UA" w:eastAsia="ru-RU"/>
        </w:rPr>
        <w:t>ами</w:t>
      </w:r>
      <w:proofErr w:type="spellEnd"/>
      <w:r w:rsidRPr="00992138">
        <w:rPr>
          <w:rFonts w:ascii="Times New Roman" w:eastAsia="Times New Roman" w:hAnsi="Times New Roman" w:cs="Times New Roman"/>
          <w:sz w:val="23"/>
          <w:szCs w:val="23"/>
          <w:lang w:val="uk-UA" w:eastAsia="ru-RU"/>
        </w:rPr>
        <w:t xml:space="preserve"> та </w:t>
      </w:r>
      <w:proofErr w:type="spellStart"/>
      <w:r w:rsidRPr="00992138">
        <w:rPr>
          <w:rFonts w:ascii="Times New Roman" w:eastAsia="Times New Roman" w:hAnsi="Times New Roman" w:cs="Times New Roman"/>
          <w:sz w:val="23"/>
          <w:szCs w:val="23"/>
          <w:lang w:eastAsia="ru-RU"/>
        </w:rPr>
        <w:t>активне</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залучення</w:t>
      </w:r>
      <w:proofErr w:type="spellEnd"/>
      <w:r w:rsidRPr="00992138">
        <w:rPr>
          <w:rFonts w:ascii="Times New Roman" w:eastAsia="Times New Roman" w:hAnsi="Times New Roman" w:cs="Times New Roman"/>
          <w:sz w:val="23"/>
          <w:szCs w:val="23"/>
          <w:lang w:eastAsia="ru-RU"/>
        </w:rPr>
        <w:t xml:space="preserve"> до </w:t>
      </w:r>
      <w:proofErr w:type="spellStart"/>
      <w:r w:rsidRPr="00992138">
        <w:rPr>
          <w:rFonts w:ascii="Times New Roman" w:eastAsia="Times New Roman" w:hAnsi="Times New Roman" w:cs="Times New Roman"/>
          <w:sz w:val="23"/>
          <w:szCs w:val="23"/>
          <w:lang w:val="uk-UA" w:eastAsia="ru-RU"/>
        </w:rPr>
        <w:t>військово</w:t>
      </w:r>
      <w:proofErr w:type="spellEnd"/>
      <w:r w:rsidRPr="00992138">
        <w:rPr>
          <w:rFonts w:ascii="Times New Roman" w:eastAsia="Times New Roman" w:hAnsi="Times New Roman" w:cs="Times New Roman"/>
          <w:sz w:val="23"/>
          <w:szCs w:val="23"/>
          <w:lang w:val="uk-UA" w:eastAsia="ru-RU"/>
        </w:rPr>
        <w:t xml:space="preserve"> - </w:t>
      </w:r>
      <w:proofErr w:type="spellStart"/>
      <w:r w:rsidRPr="00992138">
        <w:rPr>
          <w:rFonts w:ascii="Times New Roman" w:eastAsia="Times New Roman" w:hAnsi="Times New Roman" w:cs="Times New Roman"/>
          <w:sz w:val="23"/>
          <w:szCs w:val="23"/>
          <w:lang w:eastAsia="ru-RU"/>
        </w:rPr>
        <w:t>патріотичного</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виховання</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val="uk-UA" w:eastAsia="ru-RU"/>
        </w:rPr>
        <w:t>учнівс</w:t>
      </w:r>
      <w:r w:rsidRPr="00992138">
        <w:rPr>
          <w:rFonts w:ascii="Times New Roman" w:eastAsia="Times New Roman" w:hAnsi="Times New Roman" w:cs="Times New Roman"/>
          <w:sz w:val="23"/>
          <w:szCs w:val="23"/>
          <w:lang w:eastAsia="ru-RU"/>
        </w:rPr>
        <w:t>ької</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молоді</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бійців</w:t>
      </w:r>
      <w:proofErr w:type="spellEnd"/>
      <w:r w:rsidRPr="00992138">
        <w:rPr>
          <w:rFonts w:ascii="Times New Roman" w:eastAsia="Times New Roman" w:hAnsi="Times New Roman" w:cs="Times New Roman"/>
          <w:sz w:val="23"/>
          <w:szCs w:val="23"/>
          <w:lang w:eastAsia="ru-RU"/>
        </w:rPr>
        <w:t xml:space="preserve"> АТО</w:t>
      </w:r>
      <w:r w:rsidRPr="00992138">
        <w:rPr>
          <w:rFonts w:ascii="Times New Roman" w:eastAsia="Times New Roman" w:hAnsi="Times New Roman" w:cs="Times New Roman"/>
          <w:sz w:val="23"/>
          <w:szCs w:val="23"/>
          <w:lang w:val="uk-UA" w:eastAsia="ru-RU"/>
        </w:rPr>
        <w:t>,</w:t>
      </w:r>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учасників</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бойових</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дій</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членів</w:t>
      </w:r>
      <w:proofErr w:type="spellEnd"/>
      <w:r w:rsidRPr="00992138">
        <w:rPr>
          <w:rFonts w:ascii="Times New Roman" w:eastAsia="Times New Roman" w:hAnsi="Times New Roman" w:cs="Times New Roman"/>
          <w:sz w:val="23"/>
          <w:szCs w:val="23"/>
          <w:lang w:eastAsia="ru-RU"/>
        </w:rPr>
        <w:t xml:space="preserve"> </w:t>
      </w:r>
      <w:r w:rsidRPr="00992138">
        <w:rPr>
          <w:rFonts w:ascii="Times New Roman" w:eastAsia="Times New Roman" w:hAnsi="Times New Roman" w:cs="Times New Roman"/>
          <w:sz w:val="23"/>
          <w:szCs w:val="23"/>
          <w:lang w:val="uk-UA" w:eastAsia="ru-RU"/>
        </w:rPr>
        <w:t xml:space="preserve">їх сімей та </w:t>
      </w:r>
      <w:proofErr w:type="spellStart"/>
      <w:r w:rsidRPr="00992138">
        <w:rPr>
          <w:rFonts w:ascii="Times New Roman" w:eastAsia="Times New Roman" w:hAnsi="Times New Roman" w:cs="Times New Roman"/>
          <w:sz w:val="23"/>
          <w:szCs w:val="23"/>
          <w:lang w:eastAsia="ru-RU"/>
        </w:rPr>
        <w:t>сімей</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Героїв</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Небесної</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Сотні</w:t>
      </w:r>
      <w:proofErr w:type="spellEnd"/>
      <w:r w:rsidRPr="00992138">
        <w:rPr>
          <w:rFonts w:ascii="Times New Roman" w:eastAsia="Times New Roman" w:hAnsi="Times New Roman" w:cs="Times New Roman"/>
          <w:sz w:val="23"/>
          <w:szCs w:val="23"/>
          <w:lang w:eastAsia="ru-RU"/>
        </w:rPr>
        <w:t>;</w:t>
      </w:r>
    </w:p>
    <w:p w:rsidR="006C517E" w:rsidRPr="00992138" w:rsidRDefault="006C517E" w:rsidP="008C0F8F">
      <w:pPr>
        <w:spacing w:after="0"/>
        <w:jc w:val="both"/>
        <w:rPr>
          <w:rFonts w:ascii="Times New Roman" w:eastAsia="Times New Roman" w:hAnsi="Times New Roman" w:cs="Times New Roman"/>
          <w:sz w:val="23"/>
          <w:szCs w:val="23"/>
          <w:lang w:eastAsia="ru-RU"/>
        </w:rPr>
      </w:pPr>
      <w:r w:rsidRPr="00992138">
        <w:rPr>
          <w:rFonts w:ascii="Times New Roman" w:eastAsia="Times New Roman" w:hAnsi="Times New Roman" w:cs="Times New Roman"/>
          <w:sz w:val="23"/>
          <w:szCs w:val="23"/>
          <w:lang w:val="uk-UA" w:eastAsia="ru-RU"/>
        </w:rPr>
        <w:lastRenderedPageBreak/>
        <w:t xml:space="preserve">       </w:t>
      </w:r>
      <w:r w:rsidR="00B96DAC">
        <w:rPr>
          <w:rFonts w:ascii="Times New Roman" w:eastAsia="Times New Roman" w:hAnsi="Times New Roman" w:cs="Times New Roman"/>
          <w:sz w:val="23"/>
          <w:szCs w:val="23"/>
          <w:lang w:val="uk-UA" w:eastAsia="ru-RU"/>
        </w:rPr>
        <w:t xml:space="preserve">  </w:t>
      </w:r>
      <w:r w:rsidRPr="00992138">
        <w:rPr>
          <w:rFonts w:ascii="Times New Roman" w:eastAsia="Times New Roman" w:hAnsi="Times New Roman" w:cs="Times New Roman"/>
          <w:sz w:val="23"/>
          <w:szCs w:val="23"/>
          <w:lang w:val="uk-UA" w:eastAsia="ru-RU"/>
        </w:rPr>
        <w:t xml:space="preserve"> </w:t>
      </w:r>
      <w:r w:rsidR="00B96DAC">
        <w:rPr>
          <w:rFonts w:ascii="Times New Roman" w:eastAsia="Times New Roman" w:hAnsi="Times New Roman" w:cs="Times New Roman"/>
          <w:sz w:val="23"/>
          <w:szCs w:val="23"/>
          <w:lang w:val="uk-UA" w:eastAsia="ru-RU"/>
        </w:rPr>
        <w:t xml:space="preserve">  </w:t>
      </w:r>
      <w:r w:rsidRPr="00992138">
        <w:rPr>
          <w:rFonts w:ascii="Times New Roman" w:eastAsia="Times New Roman" w:hAnsi="Times New Roman" w:cs="Times New Roman"/>
          <w:sz w:val="23"/>
          <w:szCs w:val="23"/>
          <w:lang w:val="uk-UA" w:eastAsia="ru-RU"/>
        </w:rPr>
        <w:t>- о</w:t>
      </w:r>
      <w:r w:rsidRPr="00992138">
        <w:rPr>
          <w:rFonts w:ascii="Times New Roman" w:hAnsi="Times New Roman" w:cs="Times New Roman"/>
          <w:sz w:val="23"/>
          <w:szCs w:val="23"/>
          <w:lang w:val="uk-UA"/>
        </w:rPr>
        <w:t>рганізація та проведення І етапу (міського), участь у ІІ етапі (обласному) Всеукраїнської дитячо-юнацької військово-патріотичної гри «Сокіл» («Джура»);</w:t>
      </w:r>
    </w:p>
    <w:p w:rsidR="006C517E" w:rsidRPr="00992138" w:rsidRDefault="006C517E" w:rsidP="008C0F8F">
      <w:pPr>
        <w:spacing w:after="0"/>
        <w:jc w:val="both"/>
        <w:rPr>
          <w:rFonts w:ascii="Times New Roman" w:eastAsia="Times New Roman" w:hAnsi="Times New Roman" w:cs="Times New Roman"/>
          <w:sz w:val="23"/>
          <w:szCs w:val="23"/>
          <w:lang w:eastAsia="ru-RU"/>
        </w:rPr>
      </w:pPr>
      <w:r w:rsidRPr="00992138">
        <w:rPr>
          <w:rFonts w:ascii="Times New Roman" w:eastAsia="Times New Roman" w:hAnsi="Times New Roman" w:cs="Times New Roman"/>
          <w:sz w:val="23"/>
          <w:szCs w:val="23"/>
          <w:lang w:val="uk-UA" w:eastAsia="ru-RU"/>
        </w:rPr>
        <w:t xml:space="preserve">       </w:t>
      </w:r>
      <w:r w:rsidR="00B96DAC">
        <w:rPr>
          <w:rFonts w:ascii="Times New Roman" w:eastAsia="Times New Roman" w:hAnsi="Times New Roman" w:cs="Times New Roman"/>
          <w:sz w:val="23"/>
          <w:szCs w:val="23"/>
          <w:lang w:val="uk-UA" w:eastAsia="ru-RU"/>
        </w:rPr>
        <w:t xml:space="preserve">     </w:t>
      </w:r>
      <w:r w:rsidRPr="00992138">
        <w:rPr>
          <w:rFonts w:ascii="Times New Roman" w:eastAsia="Times New Roman" w:hAnsi="Times New Roman" w:cs="Times New Roman"/>
          <w:sz w:val="23"/>
          <w:szCs w:val="23"/>
          <w:lang w:val="uk-UA" w:eastAsia="ru-RU"/>
        </w:rPr>
        <w:t xml:space="preserve"> -  актив</w:t>
      </w:r>
      <w:proofErr w:type="spellStart"/>
      <w:r w:rsidRPr="00992138">
        <w:rPr>
          <w:rFonts w:ascii="Times New Roman" w:eastAsia="Times New Roman" w:hAnsi="Times New Roman" w:cs="Times New Roman"/>
          <w:sz w:val="23"/>
          <w:szCs w:val="23"/>
          <w:lang w:eastAsia="ru-RU"/>
        </w:rPr>
        <w:t>ізація</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роботи</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клубів</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гуртків</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музеїв</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val="uk-UA" w:eastAsia="ru-RU"/>
        </w:rPr>
        <w:t>військов</w:t>
      </w:r>
      <w:proofErr w:type="spellEnd"/>
      <w:r w:rsidRPr="00992138">
        <w:rPr>
          <w:rFonts w:ascii="Times New Roman" w:eastAsia="Times New Roman" w:hAnsi="Times New Roman" w:cs="Times New Roman"/>
          <w:sz w:val="23"/>
          <w:szCs w:val="23"/>
          <w:lang w:eastAsia="ru-RU"/>
        </w:rPr>
        <w:t>о-</w:t>
      </w:r>
      <w:proofErr w:type="spellStart"/>
      <w:r w:rsidRPr="00992138">
        <w:rPr>
          <w:rFonts w:ascii="Times New Roman" w:eastAsia="Times New Roman" w:hAnsi="Times New Roman" w:cs="Times New Roman"/>
          <w:sz w:val="23"/>
          <w:szCs w:val="23"/>
          <w:lang w:eastAsia="ru-RU"/>
        </w:rPr>
        <w:t>патріотичного</w:t>
      </w:r>
      <w:proofErr w:type="spellEnd"/>
      <w:r w:rsidRPr="00992138">
        <w:rPr>
          <w:rFonts w:ascii="Times New Roman" w:eastAsia="Times New Roman" w:hAnsi="Times New Roman" w:cs="Times New Roman"/>
          <w:sz w:val="23"/>
          <w:szCs w:val="23"/>
          <w:lang w:eastAsia="ru-RU"/>
        </w:rPr>
        <w:t xml:space="preserve"> </w:t>
      </w:r>
      <w:proofErr w:type="spellStart"/>
      <w:r w:rsidRPr="00992138">
        <w:rPr>
          <w:rFonts w:ascii="Times New Roman" w:eastAsia="Times New Roman" w:hAnsi="Times New Roman" w:cs="Times New Roman"/>
          <w:sz w:val="23"/>
          <w:szCs w:val="23"/>
          <w:lang w:eastAsia="ru-RU"/>
        </w:rPr>
        <w:t>спрямування</w:t>
      </w:r>
      <w:proofErr w:type="spellEnd"/>
      <w:r w:rsidRPr="00992138">
        <w:rPr>
          <w:rFonts w:ascii="Times New Roman" w:eastAsia="Times New Roman" w:hAnsi="Times New Roman" w:cs="Times New Roman"/>
          <w:sz w:val="23"/>
          <w:szCs w:val="23"/>
          <w:lang w:eastAsia="ru-RU"/>
        </w:rPr>
        <w:t>;</w:t>
      </w:r>
    </w:p>
    <w:p w:rsidR="006C517E" w:rsidRPr="00992138" w:rsidRDefault="006C517E" w:rsidP="008C0F8F">
      <w:pPr>
        <w:autoSpaceDE w:val="0"/>
        <w:autoSpaceDN w:val="0"/>
        <w:adjustRightInd w:val="0"/>
        <w:spacing w:after="0"/>
        <w:jc w:val="both"/>
        <w:rPr>
          <w:rFonts w:ascii="Times New Roman" w:hAnsi="Times New Roman" w:cs="Times New Roman"/>
          <w:sz w:val="23"/>
          <w:szCs w:val="23"/>
          <w:lang w:val="uk-UA"/>
        </w:rPr>
      </w:pPr>
      <w:r w:rsidRPr="00992138">
        <w:rPr>
          <w:rFonts w:ascii="Times New Roman" w:hAnsi="Times New Roman" w:cs="Times New Roman"/>
          <w:color w:val="000000"/>
          <w:sz w:val="23"/>
          <w:szCs w:val="23"/>
          <w:lang w:val="uk-UA"/>
        </w:rPr>
        <w:t xml:space="preserve">        </w:t>
      </w:r>
      <w:r w:rsidR="00B96DAC">
        <w:rPr>
          <w:rFonts w:ascii="Times New Roman" w:hAnsi="Times New Roman" w:cs="Times New Roman"/>
          <w:color w:val="000000"/>
          <w:sz w:val="23"/>
          <w:szCs w:val="23"/>
          <w:lang w:val="uk-UA"/>
        </w:rPr>
        <w:t xml:space="preserve">    </w:t>
      </w:r>
      <w:r w:rsidRPr="00992138">
        <w:rPr>
          <w:rFonts w:ascii="Times New Roman" w:hAnsi="Times New Roman" w:cs="Times New Roman"/>
          <w:color w:val="000000"/>
          <w:sz w:val="23"/>
          <w:szCs w:val="23"/>
          <w:lang w:val="uk-UA"/>
        </w:rPr>
        <w:t>-  удосконалення роботи учнівського козацького самоврядування.</w:t>
      </w:r>
    </w:p>
    <w:p w:rsidR="00A81F97" w:rsidRPr="00992138" w:rsidRDefault="00A81F97" w:rsidP="008C0F8F">
      <w:pPr>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Військово-патріотичне виховання формується на прикладах історії становлення Української державності, українського козацтва, героїки визвольного руху,  досягнень у галузі політики, освіти, науки, культури і спорту. </w:t>
      </w:r>
      <w:r w:rsidRPr="00992138">
        <w:rPr>
          <w:rFonts w:ascii="Times New Roman" w:hAnsi="Times New Roman" w:cs="Times New Roman"/>
          <w:sz w:val="23"/>
          <w:szCs w:val="23"/>
          <w:lang w:val="uk-UA" w:eastAsia="uk-UA"/>
        </w:rPr>
        <w:t>У закладах освіти Дружківки проводяться тематичні заходи, присвячені героїчним подвигам українських воїнів, боротьбі за територіальну цілісність і незалежність України такі як:</w:t>
      </w:r>
      <w:r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eastAsia="uk-UA"/>
        </w:rPr>
        <w:t>День Гідності та Свободи;</w:t>
      </w:r>
      <w:r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eastAsia="uk-UA"/>
        </w:rPr>
        <w:t>День Збройних сил України;</w:t>
      </w:r>
      <w:r w:rsidRPr="00992138">
        <w:rPr>
          <w:rFonts w:ascii="Times New Roman" w:hAnsi="Times New Roman" w:cs="Times New Roman"/>
          <w:sz w:val="23"/>
          <w:szCs w:val="23"/>
          <w:lang w:val="uk-UA"/>
        </w:rPr>
        <w:t xml:space="preserve"> Декада пам’яті загиблим героям Небесної Сотні та воїнам АТО; </w:t>
      </w:r>
      <w:r w:rsidRPr="00992138">
        <w:rPr>
          <w:rFonts w:ascii="Times New Roman" w:hAnsi="Times New Roman" w:cs="Times New Roman"/>
          <w:sz w:val="23"/>
          <w:szCs w:val="23"/>
          <w:lang w:val="uk-UA" w:eastAsia="uk-UA"/>
        </w:rPr>
        <w:t>День пам’яті героям Крут та інші.</w:t>
      </w:r>
    </w:p>
    <w:p w:rsidR="00084E4F" w:rsidRPr="00992138" w:rsidRDefault="00A81F97"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Традиційним стало проведення загальноміських заходів:</w:t>
      </w:r>
      <w:r w:rsidR="002A00DC"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свято до Дня українського козацтва  «Козацька держава – наша гордість і слава!»;</w:t>
      </w:r>
      <w:r w:rsidR="002A00DC"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к</w:t>
      </w:r>
      <w:r w:rsidR="00E407F8" w:rsidRPr="00992138">
        <w:rPr>
          <w:rFonts w:ascii="Times New Roman" w:hAnsi="Times New Roman" w:cs="Times New Roman"/>
          <w:sz w:val="23"/>
          <w:szCs w:val="23"/>
          <w:lang w:val="uk-UA"/>
        </w:rPr>
        <w:t xml:space="preserve">онкурс </w:t>
      </w:r>
      <w:proofErr w:type="spellStart"/>
      <w:r w:rsidR="00E407F8" w:rsidRPr="00992138">
        <w:rPr>
          <w:rFonts w:ascii="Times New Roman" w:hAnsi="Times New Roman" w:cs="Times New Roman"/>
          <w:sz w:val="23"/>
          <w:szCs w:val="23"/>
          <w:lang w:val="uk-UA"/>
        </w:rPr>
        <w:t>проє</w:t>
      </w:r>
      <w:r w:rsidR="003D0028" w:rsidRPr="00992138">
        <w:rPr>
          <w:rFonts w:ascii="Times New Roman" w:hAnsi="Times New Roman" w:cs="Times New Roman"/>
          <w:sz w:val="23"/>
          <w:szCs w:val="23"/>
          <w:lang w:val="uk-UA"/>
        </w:rPr>
        <w:t>ктів</w:t>
      </w:r>
      <w:proofErr w:type="spellEnd"/>
      <w:r w:rsidR="003D0028" w:rsidRPr="00992138">
        <w:rPr>
          <w:rFonts w:ascii="Times New Roman" w:hAnsi="Times New Roman" w:cs="Times New Roman"/>
          <w:sz w:val="23"/>
          <w:szCs w:val="23"/>
          <w:lang w:val="uk-UA"/>
        </w:rPr>
        <w:t xml:space="preserve"> з національно-</w:t>
      </w:r>
      <w:r w:rsidRPr="00992138">
        <w:rPr>
          <w:rFonts w:ascii="Times New Roman" w:hAnsi="Times New Roman" w:cs="Times New Roman"/>
          <w:sz w:val="23"/>
          <w:szCs w:val="23"/>
          <w:lang w:val="uk-UA"/>
        </w:rPr>
        <w:t>патріотичного виховання «Плекаємо патріотів»;</w:t>
      </w:r>
      <w:r w:rsidR="002A00DC"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патріотична спартакіада «Козацькі забави»;</w:t>
      </w:r>
      <w:r w:rsidR="002A00DC"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спортивний </w:t>
      </w:r>
      <w:proofErr w:type="spellStart"/>
      <w:r w:rsidRPr="00992138">
        <w:rPr>
          <w:rFonts w:ascii="Times New Roman" w:hAnsi="Times New Roman" w:cs="Times New Roman"/>
          <w:sz w:val="23"/>
          <w:szCs w:val="23"/>
          <w:lang w:val="uk-UA"/>
        </w:rPr>
        <w:t>квест</w:t>
      </w:r>
      <w:proofErr w:type="spellEnd"/>
      <w:r w:rsidRPr="00992138">
        <w:rPr>
          <w:rFonts w:ascii="Times New Roman" w:hAnsi="Times New Roman" w:cs="Times New Roman"/>
          <w:sz w:val="23"/>
          <w:szCs w:val="23"/>
          <w:lang w:val="uk-UA"/>
        </w:rPr>
        <w:t xml:space="preserve"> з елементами військового вишколу;</w:t>
      </w:r>
      <w:r w:rsidR="002A00DC"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спортивно-патріотичний фестиваль «Нащадки козацької слави»;</w:t>
      </w:r>
      <w:r w:rsidR="002A00DC"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міський пізнавально-розважальний конкурс «Козацький калейдоскоп»;</w:t>
      </w:r>
      <w:r w:rsidR="002A00DC"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міська Спартакіада серед допризовної молоді;</w:t>
      </w:r>
      <w:r w:rsidR="002A00DC" w:rsidRPr="00992138">
        <w:rPr>
          <w:rFonts w:ascii="Times New Roman" w:hAnsi="Times New Roman" w:cs="Times New Roman"/>
          <w:sz w:val="23"/>
          <w:szCs w:val="23"/>
          <w:lang w:val="uk-UA"/>
        </w:rPr>
        <w:t xml:space="preserve"> </w:t>
      </w:r>
      <w:proofErr w:type="spellStart"/>
      <w:r w:rsidR="00400734" w:rsidRPr="00992138">
        <w:rPr>
          <w:rFonts w:ascii="Times New Roman" w:hAnsi="Times New Roman" w:cs="Times New Roman"/>
          <w:sz w:val="23"/>
          <w:szCs w:val="23"/>
          <w:lang w:val="uk-UA"/>
        </w:rPr>
        <w:t>к</w:t>
      </w:r>
      <w:r w:rsidR="00E407F8" w:rsidRPr="00992138">
        <w:rPr>
          <w:rFonts w:ascii="Times New Roman" w:hAnsi="Times New Roman" w:cs="Times New Roman"/>
          <w:sz w:val="23"/>
          <w:szCs w:val="23"/>
          <w:lang w:val="uk-UA"/>
        </w:rPr>
        <w:t>онкурс-флешмоб</w:t>
      </w:r>
      <w:proofErr w:type="spellEnd"/>
      <w:r w:rsidR="00E407F8" w:rsidRPr="00992138">
        <w:rPr>
          <w:rFonts w:ascii="Times New Roman" w:hAnsi="Times New Roman" w:cs="Times New Roman"/>
          <w:sz w:val="23"/>
          <w:szCs w:val="23"/>
          <w:lang w:val="uk-UA"/>
        </w:rPr>
        <w:t xml:space="preserve"> «Нащадки славних козаків»;</w:t>
      </w:r>
      <w:r w:rsidR="002A00DC"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військово-спортивні змагання «Козацький гарт».</w:t>
      </w:r>
    </w:p>
    <w:p w:rsidR="00084E4F" w:rsidRPr="00992138" w:rsidRDefault="00084E4F"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0F5C8B"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 </w:t>
      </w:r>
      <w:r w:rsidR="002A00DC" w:rsidRPr="00992138">
        <w:rPr>
          <w:rFonts w:ascii="Times New Roman" w:hAnsi="Times New Roman" w:cs="Times New Roman"/>
          <w:sz w:val="23"/>
          <w:szCs w:val="23"/>
          <w:lang w:val="uk-UA"/>
        </w:rPr>
        <w:t xml:space="preserve">  Закладами освіти постійно ведеться робота щодо оформлення навчальних кабінетів та поповнення матеріально-технічної бази предмету «Захист України». У 2017 році виділено з місцевого бюджету 9 тис. грн. на оформлення кабінету Захисту Вітчизни у ЗШ №17</w:t>
      </w:r>
      <w:r w:rsidR="003D0028" w:rsidRPr="00992138">
        <w:rPr>
          <w:rFonts w:ascii="Times New Roman" w:hAnsi="Times New Roman" w:cs="Times New Roman"/>
          <w:sz w:val="23"/>
          <w:szCs w:val="23"/>
          <w:lang w:val="uk-UA"/>
        </w:rPr>
        <w:t xml:space="preserve"> і 12 тис. грн. на придбання тематичних плакатів для оформлення кабінетів Захисту України </w:t>
      </w:r>
      <w:r w:rsidR="004C1B18" w:rsidRPr="00992138">
        <w:rPr>
          <w:rFonts w:ascii="Times New Roman" w:hAnsi="Times New Roman" w:cs="Times New Roman"/>
          <w:sz w:val="23"/>
          <w:szCs w:val="23"/>
          <w:lang w:val="uk-UA"/>
        </w:rPr>
        <w:t>навчальним закладам</w:t>
      </w:r>
      <w:r w:rsidR="003D0028" w:rsidRPr="00992138">
        <w:rPr>
          <w:rFonts w:ascii="Times New Roman" w:hAnsi="Times New Roman" w:cs="Times New Roman"/>
          <w:sz w:val="23"/>
          <w:szCs w:val="23"/>
          <w:lang w:val="uk-UA"/>
        </w:rPr>
        <w:t xml:space="preserve"> ІІІ ступеню. </w:t>
      </w:r>
      <w:r w:rsidRPr="00992138">
        <w:rPr>
          <w:rFonts w:ascii="Times New Roman" w:hAnsi="Times New Roman" w:cs="Times New Roman"/>
          <w:sz w:val="23"/>
          <w:szCs w:val="23"/>
          <w:lang w:val="uk-UA"/>
        </w:rPr>
        <w:t>У всіх навчальних закладах створено інформаційні стенди з інформаційними матеріалами щодо вступу випускників ЗНЗ до вищих</w:t>
      </w:r>
      <w:r w:rsidR="002A00DC" w:rsidRPr="00992138">
        <w:rPr>
          <w:rFonts w:ascii="Times New Roman" w:hAnsi="Times New Roman" w:cs="Times New Roman"/>
          <w:sz w:val="23"/>
          <w:szCs w:val="23"/>
          <w:lang w:val="uk-UA"/>
        </w:rPr>
        <w:t xml:space="preserve"> військових навчальних закладів</w:t>
      </w:r>
      <w:r w:rsidRPr="00992138">
        <w:rPr>
          <w:rFonts w:ascii="Times New Roman" w:hAnsi="Times New Roman" w:cs="Times New Roman"/>
          <w:sz w:val="23"/>
          <w:szCs w:val="23"/>
          <w:lang w:val="uk-UA"/>
        </w:rPr>
        <w:t xml:space="preserve">. </w:t>
      </w:r>
    </w:p>
    <w:p w:rsidR="003D0028" w:rsidRPr="00992138" w:rsidRDefault="003D0028"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4C1B18" w:rsidRPr="00992138">
        <w:rPr>
          <w:rFonts w:ascii="Times New Roman" w:hAnsi="Times New Roman" w:cs="Times New Roman"/>
          <w:sz w:val="23"/>
          <w:szCs w:val="23"/>
          <w:lang w:val="uk-UA"/>
        </w:rPr>
        <w:t>Холи закладів освіти оформлені стендами</w:t>
      </w:r>
      <w:r w:rsidRPr="00992138">
        <w:rPr>
          <w:rFonts w:ascii="Times New Roman" w:hAnsi="Times New Roman" w:cs="Times New Roman"/>
          <w:sz w:val="23"/>
          <w:szCs w:val="23"/>
          <w:lang w:val="uk-UA"/>
        </w:rPr>
        <w:t xml:space="preserve"> з державним п</w:t>
      </w:r>
      <w:r w:rsidR="004C1B18" w:rsidRPr="00992138">
        <w:rPr>
          <w:rFonts w:ascii="Times New Roman" w:hAnsi="Times New Roman" w:cs="Times New Roman"/>
          <w:sz w:val="23"/>
          <w:szCs w:val="23"/>
          <w:lang w:val="uk-UA"/>
        </w:rPr>
        <w:t>рапором, гербом, гімном України. К</w:t>
      </w:r>
      <w:r w:rsidRPr="00992138">
        <w:rPr>
          <w:rFonts w:ascii="Times New Roman" w:hAnsi="Times New Roman" w:cs="Times New Roman"/>
          <w:sz w:val="23"/>
          <w:szCs w:val="23"/>
          <w:lang w:val="uk-UA"/>
        </w:rPr>
        <w:t>уточки з державною символікою є практично в кожному класі і</w:t>
      </w:r>
      <w:r w:rsidR="004C1B18" w:rsidRPr="00992138">
        <w:rPr>
          <w:rFonts w:ascii="Times New Roman" w:hAnsi="Times New Roman" w:cs="Times New Roman"/>
          <w:sz w:val="23"/>
          <w:szCs w:val="23"/>
          <w:lang w:val="uk-UA"/>
        </w:rPr>
        <w:t xml:space="preserve"> в кожному навчальному кабінеті.</w:t>
      </w:r>
      <w:r w:rsidRPr="00992138">
        <w:rPr>
          <w:rFonts w:ascii="Times New Roman" w:hAnsi="Times New Roman" w:cs="Times New Roman"/>
          <w:sz w:val="23"/>
          <w:szCs w:val="23"/>
          <w:lang w:val="uk-UA"/>
        </w:rPr>
        <w:t xml:space="preserve"> </w:t>
      </w:r>
      <w:r w:rsidR="004C1B18" w:rsidRPr="00992138">
        <w:rPr>
          <w:rFonts w:ascii="Times New Roman" w:hAnsi="Times New Roman" w:cs="Times New Roman"/>
          <w:sz w:val="23"/>
          <w:szCs w:val="23"/>
          <w:lang w:val="uk-UA"/>
        </w:rPr>
        <w:t>Крім того заклади оформлені стендами</w:t>
      </w:r>
      <w:r w:rsidRPr="00992138">
        <w:rPr>
          <w:rFonts w:ascii="Times New Roman" w:hAnsi="Times New Roman" w:cs="Times New Roman"/>
          <w:sz w:val="23"/>
          <w:szCs w:val="23"/>
          <w:lang w:val="uk-UA"/>
        </w:rPr>
        <w:t xml:space="preserve"> з видатними діячами України</w:t>
      </w:r>
      <w:r w:rsidR="004C1B18" w:rsidRPr="00992138">
        <w:rPr>
          <w:rFonts w:ascii="Times New Roman" w:hAnsi="Times New Roman" w:cs="Times New Roman"/>
          <w:sz w:val="23"/>
          <w:szCs w:val="23"/>
          <w:lang w:val="uk-UA"/>
        </w:rPr>
        <w:t>, стендами</w:t>
      </w:r>
      <w:r w:rsidRPr="00992138">
        <w:rPr>
          <w:rFonts w:ascii="Times New Roman" w:hAnsi="Times New Roman" w:cs="Times New Roman"/>
          <w:sz w:val="23"/>
          <w:szCs w:val="23"/>
          <w:lang w:val="uk-UA"/>
        </w:rPr>
        <w:t xml:space="preserve"> військово-патріотичного спрямування «Майбутньому воїну», на тему «Україна - єдина країна», «Слава Героям У</w:t>
      </w:r>
      <w:r w:rsidR="004C1B18" w:rsidRPr="00992138">
        <w:rPr>
          <w:rFonts w:ascii="Times New Roman" w:hAnsi="Times New Roman" w:cs="Times New Roman"/>
          <w:sz w:val="23"/>
          <w:szCs w:val="23"/>
          <w:lang w:val="uk-UA"/>
        </w:rPr>
        <w:t>країни», «Герої Небесної Сотні»</w:t>
      </w:r>
      <w:r w:rsidRPr="00992138">
        <w:rPr>
          <w:rFonts w:ascii="Times New Roman" w:hAnsi="Times New Roman" w:cs="Times New Roman"/>
          <w:sz w:val="23"/>
          <w:szCs w:val="23"/>
          <w:lang w:val="uk-UA"/>
        </w:rPr>
        <w:t xml:space="preserve">.  </w:t>
      </w:r>
    </w:p>
    <w:p w:rsidR="00084E4F" w:rsidRPr="00992138" w:rsidRDefault="00084E4F" w:rsidP="008C0F8F">
      <w:pPr>
        <w:spacing w:after="0"/>
        <w:ind w:right="-1"/>
        <w:jc w:val="both"/>
        <w:rPr>
          <w:rFonts w:ascii="Times New Roman" w:hAnsi="Times New Roman" w:cs="Times New Roman"/>
          <w:sz w:val="23"/>
          <w:szCs w:val="23"/>
          <w:lang w:val="uk-UA"/>
        </w:rPr>
      </w:pPr>
      <w:r w:rsidRPr="00992138">
        <w:rPr>
          <w:rFonts w:ascii="Times New Roman" w:hAnsi="Times New Roman" w:cs="Times New Roman"/>
          <w:b/>
          <w:sz w:val="23"/>
          <w:szCs w:val="23"/>
          <w:lang w:val="uk-UA"/>
        </w:rPr>
        <w:t xml:space="preserve">           </w:t>
      </w:r>
      <w:r w:rsidR="00710198" w:rsidRPr="00992138">
        <w:rPr>
          <w:rFonts w:ascii="Times New Roman" w:hAnsi="Times New Roman" w:cs="Times New Roman"/>
          <w:b/>
          <w:sz w:val="23"/>
          <w:szCs w:val="23"/>
          <w:lang w:val="uk-UA"/>
        </w:rPr>
        <w:t xml:space="preserve"> </w:t>
      </w:r>
      <w:r w:rsidRPr="00992138">
        <w:rPr>
          <w:rFonts w:ascii="Times New Roman" w:hAnsi="Times New Roman" w:cs="Times New Roman"/>
          <w:b/>
          <w:sz w:val="23"/>
          <w:szCs w:val="23"/>
          <w:lang w:val="uk-UA"/>
        </w:rPr>
        <w:t xml:space="preserve"> </w:t>
      </w:r>
      <w:r w:rsidRPr="00992138">
        <w:rPr>
          <w:rFonts w:ascii="Times New Roman" w:hAnsi="Times New Roman" w:cs="Times New Roman"/>
          <w:sz w:val="23"/>
          <w:szCs w:val="23"/>
          <w:lang w:val="uk-UA"/>
        </w:rPr>
        <w:t xml:space="preserve">З метою виховання у молодого покоління українців відданості Батьківщині та українському народу, готовності обороняти рідну землю, бути фізично розвиненими та духовно багатими щороку проводиться І (міський) етап Всеукраїнської дитячо-юнацької військово-патріотичної гри «Сокіл» («Джура») серед загальноосвітніх закладів міста за підсумками якого рої-переможці беруть участь у II (обласного) етапу Гри. На організацію та проведення Гри «Джура» з міського бюджету було виділено: 2018 р. - 8, 0 </w:t>
      </w:r>
      <w:proofErr w:type="spellStart"/>
      <w:r w:rsidRPr="00992138">
        <w:rPr>
          <w:rFonts w:ascii="Times New Roman" w:hAnsi="Times New Roman" w:cs="Times New Roman"/>
          <w:sz w:val="23"/>
          <w:szCs w:val="23"/>
          <w:lang w:val="uk-UA"/>
        </w:rPr>
        <w:t>тис.грн</w:t>
      </w:r>
      <w:proofErr w:type="spellEnd"/>
      <w:r w:rsidRPr="00992138">
        <w:rPr>
          <w:rFonts w:ascii="Times New Roman" w:hAnsi="Times New Roman" w:cs="Times New Roman"/>
          <w:sz w:val="23"/>
          <w:szCs w:val="23"/>
          <w:lang w:val="uk-UA"/>
        </w:rPr>
        <w:t xml:space="preserve">., 2019 р. – </w:t>
      </w:r>
      <w:r w:rsidR="00D62987" w:rsidRPr="00992138">
        <w:rPr>
          <w:rFonts w:ascii="Times New Roman" w:hAnsi="Times New Roman" w:cs="Times New Roman"/>
          <w:sz w:val="23"/>
          <w:szCs w:val="23"/>
          <w:lang w:val="uk-UA"/>
        </w:rPr>
        <w:t xml:space="preserve">30, 0 тис. грн., </w:t>
      </w:r>
      <w:r w:rsidR="00CD2CF4" w:rsidRPr="00992138">
        <w:rPr>
          <w:rFonts w:ascii="Times New Roman" w:hAnsi="Times New Roman" w:cs="Times New Roman"/>
          <w:sz w:val="23"/>
          <w:szCs w:val="23"/>
          <w:lang w:val="uk-UA"/>
        </w:rPr>
        <w:t xml:space="preserve">   </w:t>
      </w:r>
      <w:r w:rsidR="00D62987" w:rsidRPr="00992138">
        <w:rPr>
          <w:rFonts w:ascii="Times New Roman" w:hAnsi="Times New Roman" w:cs="Times New Roman"/>
          <w:sz w:val="23"/>
          <w:szCs w:val="23"/>
          <w:lang w:val="uk-UA"/>
        </w:rPr>
        <w:t>у 2020 р.</w:t>
      </w:r>
      <w:r w:rsidR="00CD2CF4" w:rsidRPr="00992138">
        <w:rPr>
          <w:rFonts w:ascii="Times New Roman" w:hAnsi="Times New Roman" w:cs="Times New Roman"/>
          <w:sz w:val="23"/>
          <w:szCs w:val="23"/>
          <w:lang w:val="uk-UA"/>
        </w:rPr>
        <w:t xml:space="preserve"> -</w:t>
      </w:r>
      <w:r w:rsidR="00D62987" w:rsidRPr="00992138">
        <w:rPr>
          <w:rFonts w:ascii="Times New Roman" w:hAnsi="Times New Roman" w:cs="Times New Roman"/>
          <w:sz w:val="23"/>
          <w:szCs w:val="23"/>
          <w:lang w:val="uk-UA"/>
        </w:rPr>
        <w:t xml:space="preserve"> 10</w:t>
      </w:r>
      <w:r w:rsidRPr="00992138">
        <w:rPr>
          <w:rFonts w:ascii="Times New Roman" w:hAnsi="Times New Roman" w:cs="Times New Roman"/>
          <w:sz w:val="23"/>
          <w:szCs w:val="23"/>
          <w:lang w:val="uk-UA"/>
        </w:rPr>
        <w:t xml:space="preserve">0, 0 </w:t>
      </w:r>
      <w:proofErr w:type="spellStart"/>
      <w:r w:rsidRPr="00992138">
        <w:rPr>
          <w:rFonts w:ascii="Times New Roman" w:hAnsi="Times New Roman" w:cs="Times New Roman"/>
          <w:sz w:val="23"/>
          <w:szCs w:val="23"/>
          <w:lang w:val="uk-UA"/>
        </w:rPr>
        <w:t>тис.грн</w:t>
      </w:r>
      <w:proofErr w:type="spellEnd"/>
      <w:r w:rsidRPr="00992138">
        <w:rPr>
          <w:rFonts w:ascii="Times New Roman" w:hAnsi="Times New Roman" w:cs="Times New Roman"/>
          <w:sz w:val="23"/>
          <w:szCs w:val="23"/>
          <w:lang w:val="uk-UA"/>
        </w:rPr>
        <w:t>. За виділені кошти було придбано необхідне туристичне спорядження для роїв закладів освіти.</w:t>
      </w:r>
    </w:p>
    <w:p w:rsidR="00084E4F" w:rsidRPr="00992138" w:rsidRDefault="00084E4F" w:rsidP="008C0F8F">
      <w:pPr>
        <w:spacing w:after="0"/>
        <w:ind w:right="-1"/>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061B11" w:rsidRPr="00992138">
        <w:rPr>
          <w:rFonts w:ascii="Times New Roman" w:hAnsi="Times New Roman" w:cs="Times New Roman"/>
          <w:sz w:val="23"/>
          <w:szCs w:val="23"/>
          <w:lang w:val="uk-UA"/>
        </w:rPr>
        <w:t xml:space="preserve"> </w:t>
      </w:r>
      <w:r w:rsidR="00710198" w:rsidRPr="00992138">
        <w:rPr>
          <w:rFonts w:ascii="Times New Roman" w:hAnsi="Times New Roman" w:cs="Times New Roman"/>
          <w:sz w:val="23"/>
          <w:szCs w:val="23"/>
          <w:lang w:val="uk-UA"/>
        </w:rPr>
        <w:t xml:space="preserve">  </w:t>
      </w:r>
      <w:r w:rsidR="00061B11"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 У </w:t>
      </w:r>
      <w:r w:rsidR="00C82202" w:rsidRPr="00992138">
        <w:rPr>
          <w:rFonts w:ascii="Times New Roman" w:hAnsi="Times New Roman" w:cs="Times New Roman"/>
          <w:sz w:val="23"/>
          <w:szCs w:val="23"/>
          <w:lang w:val="uk-UA"/>
        </w:rPr>
        <w:t xml:space="preserve">2020 році, у </w:t>
      </w:r>
      <w:r w:rsidRPr="00992138">
        <w:rPr>
          <w:rFonts w:ascii="Times New Roman" w:hAnsi="Times New Roman" w:cs="Times New Roman"/>
          <w:sz w:val="23"/>
          <w:szCs w:val="23"/>
          <w:lang w:val="uk-UA"/>
        </w:rPr>
        <w:t>зв’язку з карантинними обмеженнями</w:t>
      </w:r>
      <w:r w:rsidR="00C82202" w:rsidRPr="00992138">
        <w:rPr>
          <w:rFonts w:ascii="Times New Roman" w:hAnsi="Times New Roman" w:cs="Times New Roman"/>
          <w:sz w:val="23"/>
          <w:szCs w:val="23"/>
          <w:lang w:val="uk-UA"/>
        </w:rPr>
        <w:t>,</w:t>
      </w:r>
      <w:r w:rsidRPr="00992138">
        <w:rPr>
          <w:rFonts w:ascii="Times New Roman" w:hAnsi="Times New Roman" w:cs="Times New Roman"/>
          <w:sz w:val="23"/>
          <w:szCs w:val="23"/>
          <w:lang w:val="uk-UA"/>
        </w:rPr>
        <w:t xml:space="preserve"> заклади освіти взяли активну участь у  </w:t>
      </w:r>
      <w:r w:rsidR="007C0389" w:rsidRPr="00992138">
        <w:rPr>
          <w:rFonts w:ascii="Times New Roman" w:hAnsi="Times New Roman" w:cs="Times New Roman"/>
          <w:sz w:val="23"/>
          <w:szCs w:val="23"/>
          <w:lang w:val="uk-UA"/>
        </w:rPr>
        <w:t xml:space="preserve">8 </w:t>
      </w:r>
      <w:r w:rsidR="00830A75" w:rsidRPr="00992138">
        <w:rPr>
          <w:rFonts w:ascii="Times New Roman" w:hAnsi="Times New Roman" w:cs="Times New Roman"/>
          <w:sz w:val="23"/>
          <w:szCs w:val="23"/>
          <w:lang w:val="uk-UA"/>
        </w:rPr>
        <w:t xml:space="preserve">обласних </w:t>
      </w:r>
      <w:proofErr w:type="spellStart"/>
      <w:r w:rsidRPr="00992138">
        <w:rPr>
          <w:rFonts w:ascii="Times New Roman" w:hAnsi="Times New Roman" w:cs="Times New Roman"/>
          <w:sz w:val="23"/>
          <w:szCs w:val="23"/>
          <w:lang w:val="uk-UA"/>
        </w:rPr>
        <w:t>онлайн-конкурсах</w:t>
      </w:r>
      <w:proofErr w:type="spellEnd"/>
      <w:r w:rsidRPr="00992138">
        <w:rPr>
          <w:rFonts w:ascii="Times New Roman" w:hAnsi="Times New Roman" w:cs="Times New Roman"/>
          <w:sz w:val="23"/>
          <w:szCs w:val="23"/>
          <w:lang w:val="uk-UA"/>
        </w:rPr>
        <w:t xml:space="preserve"> </w:t>
      </w:r>
      <w:r w:rsidR="00830A75" w:rsidRPr="00992138">
        <w:rPr>
          <w:rFonts w:ascii="Times New Roman" w:hAnsi="Times New Roman" w:cs="Times New Roman"/>
          <w:sz w:val="23"/>
          <w:szCs w:val="23"/>
          <w:lang w:val="uk-UA"/>
        </w:rPr>
        <w:t>Гри</w:t>
      </w:r>
      <w:r w:rsidRPr="00992138">
        <w:rPr>
          <w:rFonts w:ascii="Times New Roman" w:hAnsi="Times New Roman" w:cs="Times New Roman"/>
          <w:sz w:val="23"/>
          <w:szCs w:val="23"/>
          <w:lang w:val="uk-UA"/>
        </w:rPr>
        <w:t xml:space="preserve"> «Джури» де посіли призові місця.</w:t>
      </w:r>
    </w:p>
    <w:p w:rsidR="00084E4F" w:rsidRPr="00992138" w:rsidRDefault="00084E4F" w:rsidP="008C0F8F">
      <w:pPr>
        <w:spacing w:after="0"/>
        <w:jc w:val="both"/>
        <w:rPr>
          <w:rFonts w:ascii="Times New Roman" w:hAnsi="Times New Roman" w:cs="Times New Roman"/>
          <w:sz w:val="23"/>
          <w:szCs w:val="23"/>
          <w:lang w:val="uk-UA"/>
        </w:rPr>
      </w:pPr>
      <w:r w:rsidRPr="00992138">
        <w:rPr>
          <w:rFonts w:ascii="Times New Roman" w:hAnsi="Times New Roman" w:cs="Times New Roman"/>
          <w:color w:val="191919"/>
          <w:sz w:val="23"/>
          <w:szCs w:val="23"/>
          <w:lang w:val="uk-UA"/>
        </w:rPr>
        <w:t xml:space="preserve">          </w:t>
      </w:r>
      <w:r w:rsidR="00061B11" w:rsidRPr="00992138">
        <w:rPr>
          <w:rFonts w:ascii="Times New Roman" w:hAnsi="Times New Roman" w:cs="Times New Roman"/>
          <w:color w:val="191919"/>
          <w:sz w:val="23"/>
          <w:szCs w:val="23"/>
          <w:lang w:val="uk-UA"/>
        </w:rPr>
        <w:t xml:space="preserve">  </w:t>
      </w:r>
      <w:r w:rsidR="00710198" w:rsidRPr="00992138">
        <w:rPr>
          <w:rFonts w:ascii="Times New Roman" w:hAnsi="Times New Roman" w:cs="Times New Roman"/>
          <w:color w:val="191919"/>
          <w:sz w:val="23"/>
          <w:szCs w:val="23"/>
          <w:lang w:val="uk-UA"/>
        </w:rPr>
        <w:t xml:space="preserve">  </w:t>
      </w:r>
      <w:r w:rsidRPr="00992138">
        <w:rPr>
          <w:rFonts w:ascii="Times New Roman" w:hAnsi="Times New Roman" w:cs="Times New Roman"/>
          <w:color w:val="191919"/>
          <w:sz w:val="23"/>
          <w:szCs w:val="23"/>
        </w:rPr>
        <w:t xml:space="preserve">З метою розвитку форм і </w:t>
      </w:r>
      <w:proofErr w:type="spellStart"/>
      <w:r w:rsidRPr="00992138">
        <w:rPr>
          <w:rFonts w:ascii="Times New Roman" w:hAnsi="Times New Roman" w:cs="Times New Roman"/>
          <w:color w:val="191919"/>
          <w:sz w:val="23"/>
          <w:szCs w:val="23"/>
        </w:rPr>
        <w:t>методів</w:t>
      </w:r>
      <w:proofErr w:type="spellEnd"/>
      <w:r w:rsidRPr="00992138">
        <w:rPr>
          <w:rFonts w:ascii="Times New Roman" w:hAnsi="Times New Roman" w:cs="Times New Roman"/>
          <w:color w:val="191919"/>
          <w:sz w:val="23"/>
          <w:szCs w:val="23"/>
        </w:rPr>
        <w:t xml:space="preserve"> </w:t>
      </w:r>
      <w:proofErr w:type="spellStart"/>
      <w:r w:rsidRPr="00992138">
        <w:rPr>
          <w:rFonts w:ascii="Times New Roman" w:hAnsi="Times New Roman" w:cs="Times New Roman"/>
          <w:color w:val="191919"/>
          <w:sz w:val="23"/>
          <w:szCs w:val="23"/>
        </w:rPr>
        <w:t>виховної</w:t>
      </w:r>
      <w:proofErr w:type="spellEnd"/>
      <w:r w:rsidRPr="00992138">
        <w:rPr>
          <w:rFonts w:ascii="Times New Roman" w:hAnsi="Times New Roman" w:cs="Times New Roman"/>
          <w:color w:val="191919"/>
          <w:sz w:val="23"/>
          <w:szCs w:val="23"/>
        </w:rPr>
        <w:t xml:space="preserve"> </w:t>
      </w:r>
      <w:proofErr w:type="spellStart"/>
      <w:r w:rsidRPr="00992138">
        <w:rPr>
          <w:rFonts w:ascii="Times New Roman" w:hAnsi="Times New Roman" w:cs="Times New Roman"/>
          <w:color w:val="191919"/>
          <w:sz w:val="23"/>
          <w:szCs w:val="23"/>
        </w:rPr>
        <w:t>роботи</w:t>
      </w:r>
      <w:proofErr w:type="spellEnd"/>
      <w:r w:rsidRPr="00992138">
        <w:rPr>
          <w:rFonts w:ascii="Times New Roman" w:hAnsi="Times New Roman" w:cs="Times New Roman"/>
          <w:color w:val="191919"/>
          <w:sz w:val="23"/>
          <w:szCs w:val="23"/>
        </w:rPr>
        <w:t xml:space="preserve">, </w:t>
      </w:r>
      <w:proofErr w:type="spellStart"/>
      <w:r w:rsidRPr="00992138">
        <w:rPr>
          <w:rFonts w:ascii="Times New Roman" w:hAnsi="Times New Roman" w:cs="Times New Roman"/>
          <w:color w:val="191919"/>
          <w:sz w:val="23"/>
          <w:szCs w:val="23"/>
        </w:rPr>
        <w:t>удосконалення</w:t>
      </w:r>
      <w:proofErr w:type="spellEnd"/>
      <w:r w:rsidRPr="00992138">
        <w:rPr>
          <w:rFonts w:ascii="Times New Roman" w:hAnsi="Times New Roman" w:cs="Times New Roman"/>
          <w:color w:val="191919"/>
          <w:sz w:val="23"/>
          <w:szCs w:val="23"/>
        </w:rPr>
        <w:t xml:space="preserve"> </w:t>
      </w:r>
      <w:proofErr w:type="spellStart"/>
      <w:r w:rsidRPr="00992138">
        <w:rPr>
          <w:rFonts w:ascii="Times New Roman" w:hAnsi="Times New Roman" w:cs="Times New Roman"/>
          <w:color w:val="191919"/>
          <w:sz w:val="23"/>
          <w:szCs w:val="23"/>
        </w:rPr>
        <w:t>методологічних</w:t>
      </w:r>
      <w:proofErr w:type="spellEnd"/>
      <w:r w:rsidRPr="00992138">
        <w:rPr>
          <w:rFonts w:ascii="Times New Roman" w:hAnsi="Times New Roman" w:cs="Times New Roman"/>
          <w:color w:val="191919"/>
          <w:sz w:val="23"/>
          <w:szCs w:val="23"/>
        </w:rPr>
        <w:t xml:space="preserve"> </w:t>
      </w:r>
      <w:proofErr w:type="spellStart"/>
      <w:r w:rsidRPr="00992138">
        <w:rPr>
          <w:rFonts w:ascii="Times New Roman" w:hAnsi="Times New Roman" w:cs="Times New Roman"/>
          <w:color w:val="191919"/>
          <w:sz w:val="23"/>
          <w:szCs w:val="23"/>
        </w:rPr>
        <w:t>підходів</w:t>
      </w:r>
      <w:proofErr w:type="spellEnd"/>
      <w:r w:rsidRPr="00992138">
        <w:rPr>
          <w:rFonts w:ascii="Times New Roman" w:hAnsi="Times New Roman" w:cs="Times New Roman"/>
          <w:color w:val="191919"/>
          <w:sz w:val="23"/>
          <w:szCs w:val="23"/>
        </w:rPr>
        <w:t xml:space="preserve"> до </w:t>
      </w:r>
      <w:proofErr w:type="spellStart"/>
      <w:r w:rsidRPr="00992138">
        <w:rPr>
          <w:rFonts w:ascii="Times New Roman" w:hAnsi="Times New Roman" w:cs="Times New Roman"/>
          <w:color w:val="191919"/>
          <w:sz w:val="23"/>
          <w:szCs w:val="23"/>
        </w:rPr>
        <w:t>змісту</w:t>
      </w:r>
      <w:proofErr w:type="spellEnd"/>
      <w:r w:rsidRPr="00992138">
        <w:rPr>
          <w:rFonts w:ascii="Times New Roman" w:hAnsi="Times New Roman" w:cs="Times New Roman"/>
          <w:color w:val="191919"/>
          <w:sz w:val="23"/>
          <w:szCs w:val="23"/>
        </w:rPr>
        <w:t xml:space="preserve"> </w:t>
      </w:r>
      <w:proofErr w:type="spellStart"/>
      <w:r w:rsidRPr="00992138">
        <w:rPr>
          <w:rFonts w:ascii="Times New Roman" w:hAnsi="Times New Roman" w:cs="Times New Roman"/>
          <w:color w:val="191919"/>
          <w:sz w:val="23"/>
          <w:szCs w:val="23"/>
        </w:rPr>
        <w:t>роботи</w:t>
      </w:r>
      <w:proofErr w:type="spellEnd"/>
      <w:r w:rsidRPr="00992138">
        <w:rPr>
          <w:rFonts w:ascii="Times New Roman" w:hAnsi="Times New Roman" w:cs="Times New Roman"/>
          <w:color w:val="191919"/>
          <w:sz w:val="23"/>
          <w:szCs w:val="23"/>
        </w:rPr>
        <w:t xml:space="preserve"> </w:t>
      </w:r>
      <w:proofErr w:type="spellStart"/>
      <w:r w:rsidRPr="00992138">
        <w:rPr>
          <w:rFonts w:ascii="Times New Roman" w:hAnsi="Times New Roman" w:cs="Times New Roman"/>
          <w:color w:val="191919"/>
          <w:sz w:val="23"/>
          <w:szCs w:val="23"/>
        </w:rPr>
        <w:t>козацького</w:t>
      </w:r>
      <w:proofErr w:type="spellEnd"/>
      <w:r w:rsidRPr="00992138">
        <w:rPr>
          <w:rFonts w:ascii="Times New Roman" w:hAnsi="Times New Roman" w:cs="Times New Roman"/>
          <w:color w:val="191919"/>
          <w:sz w:val="23"/>
          <w:szCs w:val="23"/>
        </w:rPr>
        <w:t xml:space="preserve"> </w:t>
      </w:r>
      <w:proofErr w:type="spellStart"/>
      <w:r w:rsidRPr="00992138">
        <w:rPr>
          <w:rFonts w:ascii="Times New Roman" w:hAnsi="Times New Roman" w:cs="Times New Roman"/>
          <w:color w:val="191919"/>
          <w:sz w:val="23"/>
          <w:szCs w:val="23"/>
        </w:rPr>
        <w:t>самоврядування</w:t>
      </w:r>
      <w:proofErr w:type="spellEnd"/>
      <w:r w:rsidRPr="00992138">
        <w:rPr>
          <w:rFonts w:ascii="Times New Roman" w:hAnsi="Times New Roman" w:cs="Times New Roman"/>
          <w:sz w:val="23"/>
          <w:szCs w:val="23"/>
        </w:rPr>
        <w:t xml:space="preserve"> у закладах освіти </w:t>
      </w:r>
      <w:proofErr w:type="spellStart"/>
      <w:r w:rsidRPr="00992138">
        <w:rPr>
          <w:rFonts w:ascii="Times New Roman" w:hAnsi="Times New Roman" w:cs="Times New Roman"/>
          <w:sz w:val="23"/>
          <w:szCs w:val="23"/>
        </w:rPr>
        <w:t>м</w:t>
      </w:r>
      <w:proofErr w:type="gramStart"/>
      <w:r w:rsidRPr="00992138">
        <w:rPr>
          <w:rFonts w:ascii="Times New Roman" w:hAnsi="Times New Roman" w:cs="Times New Roman"/>
          <w:sz w:val="23"/>
          <w:szCs w:val="23"/>
        </w:rPr>
        <w:t>.Д</w:t>
      </w:r>
      <w:proofErr w:type="gramEnd"/>
      <w:r w:rsidRPr="00992138">
        <w:rPr>
          <w:rFonts w:ascii="Times New Roman" w:hAnsi="Times New Roman" w:cs="Times New Roman"/>
          <w:sz w:val="23"/>
          <w:szCs w:val="23"/>
        </w:rPr>
        <w:t>ружківка</w:t>
      </w:r>
      <w:proofErr w:type="spellEnd"/>
      <w:r w:rsidRPr="00992138">
        <w:rPr>
          <w:rFonts w:ascii="Times New Roman" w:hAnsi="Times New Roman" w:cs="Times New Roman"/>
          <w:sz w:val="23"/>
          <w:szCs w:val="23"/>
        </w:rPr>
        <w:t xml:space="preserve"> створено та </w:t>
      </w:r>
      <w:proofErr w:type="spellStart"/>
      <w:r w:rsidRPr="00992138">
        <w:rPr>
          <w:rFonts w:ascii="Times New Roman" w:hAnsi="Times New Roman" w:cs="Times New Roman"/>
          <w:sz w:val="23"/>
          <w:szCs w:val="23"/>
        </w:rPr>
        <w:t>працює</w:t>
      </w:r>
      <w:proofErr w:type="spellEnd"/>
      <w:r w:rsidRPr="00992138">
        <w:rPr>
          <w:rFonts w:ascii="Times New Roman" w:hAnsi="Times New Roman" w:cs="Times New Roman"/>
          <w:sz w:val="23"/>
          <w:szCs w:val="23"/>
        </w:rPr>
        <w:t xml:space="preserve"> </w:t>
      </w:r>
      <w:r w:rsidR="00830A75" w:rsidRPr="00992138">
        <w:rPr>
          <w:rFonts w:ascii="Times New Roman" w:hAnsi="Times New Roman" w:cs="Times New Roman"/>
          <w:sz w:val="23"/>
          <w:szCs w:val="23"/>
        </w:rPr>
        <w:t xml:space="preserve">за </w:t>
      </w:r>
      <w:proofErr w:type="spellStart"/>
      <w:r w:rsidR="00830A75" w:rsidRPr="00992138">
        <w:rPr>
          <w:rFonts w:ascii="Times New Roman" w:hAnsi="Times New Roman" w:cs="Times New Roman"/>
          <w:sz w:val="23"/>
          <w:szCs w:val="23"/>
        </w:rPr>
        <w:t>програмами</w:t>
      </w:r>
      <w:proofErr w:type="spellEnd"/>
      <w:r w:rsidR="00830A75" w:rsidRPr="00992138">
        <w:rPr>
          <w:rFonts w:ascii="Times New Roman" w:hAnsi="Times New Roman" w:cs="Times New Roman"/>
          <w:sz w:val="23"/>
          <w:szCs w:val="23"/>
        </w:rPr>
        <w:t xml:space="preserve"> </w:t>
      </w:r>
      <w:proofErr w:type="spellStart"/>
      <w:r w:rsidR="00830A75" w:rsidRPr="00992138">
        <w:rPr>
          <w:rFonts w:ascii="Times New Roman" w:hAnsi="Times New Roman" w:cs="Times New Roman"/>
          <w:sz w:val="23"/>
          <w:szCs w:val="23"/>
        </w:rPr>
        <w:t>гри</w:t>
      </w:r>
      <w:proofErr w:type="spellEnd"/>
      <w:r w:rsidR="00830A75" w:rsidRPr="00992138">
        <w:rPr>
          <w:rFonts w:ascii="Times New Roman" w:hAnsi="Times New Roman" w:cs="Times New Roman"/>
          <w:sz w:val="23"/>
          <w:szCs w:val="23"/>
        </w:rPr>
        <w:t xml:space="preserve"> «</w:t>
      </w:r>
      <w:proofErr w:type="spellStart"/>
      <w:r w:rsidR="00830A75" w:rsidRPr="00992138">
        <w:rPr>
          <w:rFonts w:ascii="Times New Roman" w:hAnsi="Times New Roman" w:cs="Times New Roman"/>
          <w:sz w:val="23"/>
          <w:szCs w:val="23"/>
        </w:rPr>
        <w:t>Джура</w:t>
      </w:r>
      <w:proofErr w:type="spellEnd"/>
      <w:r w:rsidR="00830A75" w:rsidRPr="00992138">
        <w:rPr>
          <w:rFonts w:ascii="Times New Roman" w:hAnsi="Times New Roman" w:cs="Times New Roman"/>
          <w:sz w:val="23"/>
          <w:szCs w:val="23"/>
        </w:rPr>
        <w:t>»</w:t>
      </w:r>
      <w:r w:rsidR="00830A75"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rPr>
        <w:t xml:space="preserve">2 </w:t>
      </w:r>
      <w:proofErr w:type="spellStart"/>
      <w:r w:rsidRPr="00992138">
        <w:rPr>
          <w:rFonts w:ascii="Times New Roman" w:hAnsi="Times New Roman" w:cs="Times New Roman"/>
          <w:sz w:val="23"/>
          <w:szCs w:val="23"/>
        </w:rPr>
        <w:t>курені</w:t>
      </w:r>
      <w:proofErr w:type="spellEnd"/>
      <w:r w:rsidRPr="00992138">
        <w:rPr>
          <w:rFonts w:ascii="Times New Roman" w:hAnsi="Times New Roman" w:cs="Times New Roman"/>
          <w:sz w:val="23"/>
          <w:szCs w:val="23"/>
        </w:rPr>
        <w:t xml:space="preserve">, 7 </w:t>
      </w:r>
      <w:proofErr w:type="spellStart"/>
      <w:r w:rsidRPr="00992138">
        <w:rPr>
          <w:rFonts w:ascii="Times New Roman" w:hAnsi="Times New Roman" w:cs="Times New Roman"/>
          <w:sz w:val="23"/>
          <w:szCs w:val="23"/>
        </w:rPr>
        <w:t>роїв</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старшої</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вікової</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групи</w:t>
      </w:r>
      <w:proofErr w:type="spellEnd"/>
      <w:r w:rsidRPr="00992138">
        <w:rPr>
          <w:rFonts w:ascii="Times New Roman" w:hAnsi="Times New Roman" w:cs="Times New Roman"/>
          <w:sz w:val="23"/>
          <w:szCs w:val="23"/>
        </w:rPr>
        <w:t xml:space="preserve">, 12 </w:t>
      </w:r>
      <w:proofErr w:type="spellStart"/>
      <w:r w:rsidRPr="00992138">
        <w:rPr>
          <w:rFonts w:ascii="Times New Roman" w:hAnsi="Times New Roman" w:cs="Times New Roman"/>
          <w:sz w:val="23"/>
          <w:szCs w:val="23"/>
        </w:rPr>
        <w:t>роїв</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середньої</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вікової</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групи</w:t>
      </w:r>
      <w:proofErr w:type="spellEnd"/>
      <w:r w:rsidRPr="00992138">
        <w:rPr>
          <w:rFonts w:ascii="Times New Roman" w:hAnsi="Times New Roman" w:cs="Times New Roman"/>
          <w:sz w:val="23"/>
          <w:szCs w:val="23"/>
        </w:rPr>
        <w:t xml:space="preserve"> і 12 </w:t>
      </w:r>
      <w:proofErr w:type="spellStart"/>
      <w:r w:rsidRPr="00992138">
        <w:rPr>
          <w:rFonts w:ascii="Times New Roman" w:hAnsi="Times New Roman" w:cs="Times New Roman"/>
          <w:sz w:val="23"/>
          <w:szCs w:val="23"/>
        </w:rPr>
        <w:t>роїв</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мол</w:t>
      </w:r>
      <w:r w:rsidR="00830A75" w:rsidRPr="00992138">
        <w:rPr>
          <w:rFonts w:ascii="Times New Roman" w:hAnsi="Times New Roman" w:cs="Times New Roman"/>
          <w:sz w:val="23"/>
          <w:szCs w:val="23"/>
        </w:rPr>
        <w:t>одшої</w:t>
      </w:r>
      <w:proofErr w:type="spellEnd"/>
      <w:r w:rsidR="00830A75" w:rsidRPr="00992138">
        <w:rPr>
          <w:rFonts w:ascii="Times New Roman" w:hAnsi="Times New Roman" w:cs="Times New Roman"/>
          <w:sz w:val="23"/>
          <w:szCs w:val="23"/>
        </w:rPr>
        <w:t xml:space="preserve"> </w:t>
      </w:r>
      <w:proofErr w:type="spellStart"/>
      <w:r w:rsidR="00830A75" w:rsidRPr="00992138">
        <w:rPr>
          <w:rFonts w:ascii="Times New Roman" w:hAnsi="Times New Roman" w:cs="Times New Roman"/>
          <w:sz w:val="23"/>
          <w:szCs w:val="23"/>
        </w:rPr>
        <w:t>вікової</w:t>
      </w:r>
      <w:proofErr w:type="spellEnd"/>
      <w:r w:rsidR="00830A75" w:rsidRPr="00992138">
        <w:rPr>
          <w:rFonts w:ascii="Times New Roman" w:hAnsi="Times New Roman" w:cs="Times New Roman"/>
          <w:sz w:val="23"/>
          <w:szCs w:val="23"/>
        </w:rPr>
        <w:t xml:space="preserve"> </w:t>
      </w:r>
      <w:proofErr w:type="spellStart"/>
      <w:r w:rsidR="00830A75" w:rsidRPr="00992138">
        <w:rPr>
          <w:rFonts w:ascii="Times New Roman" w:hAnsi="Times New Roman" w:cs="Times New Roman"/>
          <w:sz w:val="23"/>
          <w:szCs w:val="23"/>
        </w:rPr>
        <w:t>групи</w:t>
      </w:r>
      <w:proofErr w:type="spellEnd"/>
      <w:r w:rsidRPr="00992138">
        <w:rPr>
          <w:rFonts w:ascii="Times New Roman" w:hAnsi="Times New Roman" w:cs="Times New Roman"/>
          <w:sz w:val="23"/>
          <w:szCs w:val="23"/>
        </w:rPr>
        <w:t>.</w:t>
      </w:r>
    </w:p>
    <w:p w:rsidR="004C6B13" w:rsidRPr="00992138" w:rsidRDefault="006F0281"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EA2A61" w:rsidRPr="00992138">
        <w:rPr>
          <w:rFonts w:ascii="Times New Roman" w:hAnsi="Times New Roman" w:cs="Times New Roman"/>
          <w:sz w:val="23"/>
          <w:szCs w:val="23"/>
          <w:lang w:val="uk-UA"/>
        </w:rPr>
        <w:t xml:space="preserve">   </w:t>
      </w:r>
      <w:r w:rsidR="004C6B13" w:rsidRPr="00992138">
        <w:rPr>
          <w:rFonts w:ascii="Times New Roman" w:hAnsi="Times New Roman" w:cs="Times New Roman"/>
          <w:sz w:val="23"/>
          <w:szCs w:val="23"/>
          <w:lang w:val="uk-UA"/>
        </w:rPr>
        <w:t xml:space="preserve">Відповідно </w:t>
      </w:r>
      <w:r w:rsidR="007620E9" w:rsidRPr="00992138">
        <w:rPr>
          <w:rFonts w:ascii="Times New Roman" w:hAnsi="Times New Roman" w:cs="Times New Roman"/>
          <w:sz w:val="23"/>
          <w:szCs w:val="23"/>
          <w:lang w:val="uk-UA"/>
        </w:rPr>
        <w:t xml:space="preserve">до </w:t>
      </w:r>
      <w:r w:rsidR="004C6B13" w:rsidRPr="00992138">
        <w:rPr>
          <w:rFonts w:ascii="Times New Roman" w:hAnsi="Times New Roman" w:cs="Times New Roman"/>
          <w:sz w:val="23"/>
          <w:szCs w:val="23"/>
          <w:lang w:val="uk-UA"/>
        </w:rPr>
        <w:t xml:space="preserve">плану заходів щодо покращення рівня військово-патріотичного виховання молоді, піднесення престижу військової служби  на базі  ЗШ №1, 6, 7, 12, 17, гімназія «Інтелект» </w:t>
      </w:r>
      <w:r w:rsidR="004C6B13" w:rsidRPr="00992138">
        <w:rPr>
          <w:rFonts w:ascii="Times New Roman" w:eastAsia="Times New Roman" w:hAnsi="Times New Roman" w:cs="Times New Roman"/>
          <w:sz w:val="23"/>
          <w:szCs w:val="23"/>
          <w:lang w:val="uk-UA" w:eastAsia="ru-RU"/>
        </w:rPr>
        <w:t>організовано роботу гуртків військово-пат</w:t>
      </w:r>
      <w:r w:rsidR="003119D2" w:rsidRPr="00992138">
        <w:rPr>
          <w:rFonts w:ascii="Times New Roman" w:eastAsia="Times New Roman" w:hAnsi="Times New Roman" w:cs="Times New Roman"/>
          <w:sz w:val="23"/>
          <w:szCs w:val="23"/>
          <w:lang w:val="uk-UA" w:eastAsia="ru-RU"/>
        </w:rPr>
        <w:t>ріотичного спрямування  та клубів</w:t>
      </w:r>
      <w:r w:rsidR="004C6B13" w:rsidRPr="00992138">
        <w:rPr>
          <w:rFonts w:ascii="Times New Roman" w:eastAsia="Times New Roman" w:hAnsi="Times New Roman" w:cs="Times New Roman"/>
          <w:sz w:val="23"/>
          <w:szCs w:val="23"/>
          <w:lang w:val="uk-UA" w:eastAsia="ru-RU"/>
        </w:rPr>
        <w:t xml:space="preserve"> козацько-лицарського сп</w:t>
      </w:r>
      <w:r w:rsidR="00CE54E1" w:rsidRPr="00992138">
        <w:rPr>
          <w:rFonts w:ascii="Times New Roman" w:eastAsia="Times New Roman" w:hAnsi="Times New Roman" w:cs="Times New Roman"/>
          <w:sz w:val="23"/>
          <w:szCs w:val="23"/>
          <w:lang w:val="uk-UA" w:eastAsia="ru-RU"/>
        </w:rPr>
        <w:t>рямування - «Дружко» та «Джура»</w:t>
      </w:r>
      <w:r w:rsidR="004C6B13" w:rsidRPr="00992138">
        <w:rPr>
          <w:rFonts w:ascii="Times New Roman" w:hAnsi="Times New Roman" w:cs="Times New Roman"/>
          <w:sz w:val="23"/>
          <w:szCs w:val="23"/>
          <w:lang w:val="uk-UA"/>
        </w:rPr>
        <w:t xml:space="preserve">. </w:t>
      </w:r>
      <w:r w:rsidR="007620E9" w:rsidRPr="00992138">
        <w:rPr>
          <w:rFonts w:ascii="Times New Roman" w:hAnsi="Times New Roman" w:cs="Times New Roman"/>
          <w:sz w:val="23"/>
          <w:szCs w:val="23"/>
          <w:lang w:val="uk-UA"/>
        </w:rPr>
        <w:t>Заклади</w:t>
      </w:r>
      <w:r w:rsidR="003119D2" w:rsidRPr="00992138">
        <w:rPr>
          <w:rFonts w:ascii="Times New Roman" w:hAnsi="Times New Roman" w:cs="Times New Roman"/>
          <w:sz w:val="23"/>
          <w:szCs w:val="23"/>
          <w:lang w:val="uk-UA"/>
        </w:rPr>
        <w:t xml:space="preserve">, </w:t>
      </w:r>
      <w:r w:rsidR="007620E9" w:rsidRPr="00992138">
        <w:rPr>
          <w:rFonts w:ascii="Times New Roman" w:hAnsi="Times New Roman" w:cs="Times New Roman"/>
          <w:sz w:val="23"/>
          <w:szCs w:val="23"/>
          <w:lang w:val="uk-UA"/>
        </w:rPr>
        <w:t xml:space="preserve">за участю </w:t>
      </w:r>
      <w:r w:rsidR="007620E9" w:rsidRPr="00992138">
        <w:rPr>
          <w:rFonts w:ascii="Times New Roman" w:hAnsi="Times New Roman" w:cs="Times New Roman"/>
          <w:sz w:val="23"/>
          <w:szCs w:val="23"/>
          <w:lang w:val="uk-UA"/>
        </w:rPr>
        <w:lastRenderedPageBreak/>
        <w:t>представників Дружківського військового комісаріату</w:t>
      </w:r>
      <w:r w:rsidR="003119D2" w:rsidRPr="00992138">
        <w:rPr>
          <w:rFonts w:ascii="Times New Roman" w:hAnsi="Times New Roman" w:cs="Times New Roman"/>
          <w:sz w:val="23"/>
          <w:szCs w:val="23"/>
          <w:lang w:val="uk-UA"/>
        </w:rPr>
        <w:t>,</w:t>
      </w:r>
      <w:r w:rsidR="004C6B13" w:rsidRPr="00992138">
        <w:rPr>
          <w:rFonts w:ascii="Times New Roman" w:hAnsi="Times New Roman" w:cs="Times New Roman"/>
          <w:sz w:val="23"/>
          <w:szCs w:val="23"/>
          <w:lang w:val="uk-UA"/>
        </w:rPr>
        <w:t xml:space="preserve"> </w:t>
      </w:r>
      <w:r w:rsidR="007620E9" w:rsidRPr="00992138">
        <w:rPr>
          <w:rFonts w:ascii="Times New Roman" w:hAnsi="Times New Roman" w:cs="Times New Roman"/>
          <w:sz w:val="23"/>
          <w:szCs w:val="23"/>
          <w:lang w:val="uk-UA"/>
        </w:rPr>
        <w:t>проводять</w:t>
      </w:r>
      <w:r w:rsidR="004C6B13" w:rsidRPr="00992138">
        <w:rPr>
          <w:rFonts w:ascii="Times New Roman" w:hAnsi="Times New Roman" w:cs="Times New Roman"/>
          <w:sz w:val="23"/>
          <w:szCs w:val="23"/>
          <w:lang w:val="uk-UA"/>
        </w:rPr>
        <w:t>: позакл</w:t>
      </w:r>
      <w:r w:rsidR="007620E9" w:rsidRPr="00992138">
        <w:rPr>
          <w:rFonts w:ascii="Times New Roman" w:hAnsi="Times New Roman" w:cs="Times New Roman"/>
          <w:sz w:val="23"/>
          <w:szCs w:val="23"/>
          <w:lang w:val="uk-UA"/>
        </w:rPr>
        <w:t>асні тематичні заходи</w:t>
      </w:r>
      <w:r w:rsidR="004C6B13" w:rsidRPr="00992138">
        <w:rPr>
          <w:rFonts w:ascii="Times New Roman" w:hAnsi="Times New Roman" w:cs="Times New Roman"/>
          <w:sz w:val="23"/>
          <w:szCs w:val="23"/>
          <w:lang w:val="uk-UA"/>
        </w:rPr>
        <w:t>, бесід</w:t>
      </w:r>
      <w:r w:rsidR="007620E9" w:rsidRPr="00992138">
        <w:rPr>
          <w:rFonts w:ascii="Times New Roman" w:hAnsi="Times New Roman" w:cs="Times New Roman"/>
          <w:sz w:val="23"/>
          <w:szCs w:val="23"/>
          <w:lang w:val="uk-UA"/>
        </w:rPr>
        <w:t>и-зустрічі</w:t>
      </w:r>
      <w:r w:rsidR="004C6B13" w:rsidRPr="00992138">
        <w:rPr>
          <w:rFonts w:ascii="Times New Roman" w:hAnsi="Times New Roman" w:cs="Times New Roman"/>
          <w:sz w:val="23"/>
          <w:szCs w:val="23"/>
          <w:lang w:val="uk-UA"/>
        </w:rPr>
        <w:t xml:space="preserve"> з військовослу</w:t>
      </w:r>
      <w:r w:rsidR="007620E9" w:rsidRPr="00992138">
        <w:rPr>
          <w:rFonts w:ascii="Times New Roman" w:hAnsi="Times New Roman" w:cs="Times New Roman"/>
          <w:sz w:val="23"/>
          <w:szCs w:val="23"/>
          <w:lang w:val="uk-UA"/>
        </w:rPr>
        <w:t>жбовцями, екскурсії</w:t>
      </w:r>
      <w:r w:rsidR="00634B8A" w:rsidRPr="00992138">
        <w:rPr>
          <w:rFonts w:ascii="Times New Roman" w:hAnsi="Times New Roman" w:cs="Times New Roman"/>
          <w:sz w:val="23"/>
          <w:szCs w:val="23"/>
          <w:lang w:val="uk-UA"/>
        </w:rPr>
        <w:t xml:space="preserve"> до військової частини</w:t>
      </w:r>
      <w:r w:rsidR="004C6B13" w:rsidRPr="00992138">
        <w:rPr>
          <w:rFonts w:ascii="Times New Roman" w:hAnsi="Times New Roman" w:cs="Times New Roman"/>
          <w:sz w:val="23"/>
          <w:szCs w:val="23"/>
          <w:lang w:val="uk-UA"/>
        </w:rPr>
        <w:t xml:space="preserve"> </w:t>
      </w:r>
      <w:r w:rsidR="00634B8A" w:rsidRPr="00992138">
        <w:rPr>
          <w:rFonts w:ascii="Times New Roman" w:hAnsi="Times New Roman" w:cs="Times New Roman"/>
          <w:sz w:val="23"/>
          <w:szCs w:val="23"/>
          <w:lang w:val="uk-UA"/>
        </w:rPr>
        <w:t>(</w:t>
      </w:r>
      <w:r w:rsidR="004C6B13" w:rsidRPr="00992138">
        <w:rPr>
          <w:rFonts w:ascii="Times New Roman" w:hAnsi="Times New Roman" w:cs="Times New Roman"/>
          <w:sz w:val="23"/>
          <w:szCs w:val="23"/>
          <w:lang w:val="uk-UA"/>
        </w:rPr>
        <w:t>ознайомлення з умовами проживання та тренування  військовослужбовців, показ бойової техніки, практичні заняття зі стрілецькою зброєю, вправи зі стройової підготовки</w:t>
      </w:r>
      <w:r w:rsidR="00634B8A" w:rsidRPr="00992138">
        <w:rPr>
          <w:rFonts w:ascii="Times New Roman" w:hAnsi="Times New Roman" w:cs="Times New Roman"/>
          <w:sz w:val="23"/>
          <w:szCs w:val="23"/>
          <w:lang w:val="uk-UA"/>
        </w:rPr>
        <w:t>)</w:t>
      </w:r>
      <w:r w:rsidR="004C6B13" w:rsidRPr="00992138">
        <w:rPr>
          <w:rFonts w:ascii="Times New Roman" w:hAnsi="Times New Roman" w:cs="Times New Roman"/>
          <w:sz w:val="23"/>
          <w:szCs w:val="23"/>
          <w:lang w:val="uk-UA"/>
        </w:rPr>
        <w:t xml:space="preserve">, концертні виступи у </w:t>
      </w:r>
      <w:r w:rsidR="004C6B13" w:rsidRPr="00992138">
        <w:rPr>
          <w:rFonts w:ascii="Times New Roman" w:hAnsi="Times New Roman" w:cs="Times New Roman"/>
          <w:sz w:val="23"/>
          <w:szCs w:val="23"/>
        </w:rPr>
        <w:t xml:space="preserve"> </w:t>
      </w:r>
      <w:proofErr w:type="spellStart"/>
      <w:r w:rsidR="004C6B13" w:rsidRPr="00992138">
        <w:rPr>
          <w:rFonts w:ascii="Times New Roman" w:hAnsi="Times New Roman" w:cs="Times New Roman"/>
          <w:sz w:val="23"/>
          <w:szCs w:val="23"/>
        </w:rPr>
        <w:t>військов</w:t>
      </w:r>
      <w:r w:rsidR="007620E9" w:rsidRPr="00992138">
        <w:rPr>
          <w:rFonts w:ascii="Times New Roman" w:hAnsi="Times New Roman" w:cs="Times New Roman"/>
          <w:sz w:val="23"/>
          <w:szCs w:val="23"/>
          <w:lang w:val="uk-UA"/>
        </w:rPr>
        <w:t>ій</w:t>
      </w:r>
      <w:proofErr w:type="spellEnd"/>
      <w:r w:rsidR="004C6B13" w:rsidRPr="00992138">
        <w:rPr>
          <w:rFonts w:ascii="Times New Roman" w:hAnsi="Times New Roman" w:cs="Times New Roman"/>
          <w:sz w:val="23"/>
          <w:szCs w:val="23"/>
        </w:rPr>
        <w:t xml:space="preserve"> </w:t>
      </w:r>
      <w:proofErr w:type="spellStart"/>
      <w:r w:rsidR="004C6B13" w:rsidRPr="00992138">
        <w:rPr>
          <w:rFonts w:ascii="Times New Roman" w:hAnsi="Times New Roman" w:cs="Times New Roman"/>
          <w:sz w:val="23"/>
          <w:szCs w:val="23"/>
        </w:rPr>
        <w:t>частин</w:t>
      </w:r>
      <w:proofErr w:type="spellEnd"/>
      <w:r w:rsidR="004C6B13" w:rsidRPr="00992138">
        <w:rPr>
          <w:rFonts w:ascii="Times New Roman" w:hAnsi="Times New Roman" w:cs="Times New Roman"/>
          <w:sz w:val="23"/>
          <w:szCs w:val="23"/>
          <w:lang w:val="uk-UA"/>
        </w:rPr>
        <w:t>и</w:t>
      </w:r>
      <w:r w:rsidR="004C6B13" w:rsidRPr="00992138">
        <w:rPr>
          <w:rFonts w:ascii="Times New Roman" w:hAnsi="Times New Roman" w:cs="Times New Roman"/>
          <w:sz w:val="23"/>
          <w:szCs w:val="23"/>
        </w:rPr>
        <w:t xml:space="preserve"> з </w:t>
      </w:r>
      <w:proofErr w:type="spellStart"/>
      <w:r w:rsidR="004C6B13" w:rsidRPr="00992138">
        <w:rPr>
          <w:rFonts w:ascii="Times New Roman" w:hAnsi="Times New Roman" w:cs="Times New Roman"/>
          <w:sz w:val="23"/>
          <w:szCs w:val="23"/>
        </w:rPr>
        <w:t>нагоди</w:t>
      </w:r>
      <w:proofErr w:type="spellEnd"/>
      <w:r w:rsidR="004C6B13" w:rsidRPr="00992138">
        <w:rPr>
          <w:rFonts w:ascii="Times New Roman" w:hAnsi="Times New Roman" w:cs="Times New Roman"/>
          <w:sz w:val="23"/>
          <w:szCs w:val="23"/>
        </w:rPr>
        <w:t xml:space="preserve"> </w:t>
      </w:r>
      <w:proofErr w:type="spellStart"/>
      <w:r w:rsidR="004C6B13" w:rsidRPr="00992138">
        <w:rPr>
          <w:rFonts w:ascii="Times New Roman" w:hAnsi="Times New Roman" w:cs="Times New Roman"/>
          <w:sz w:val="23"/>
          <w:szCs w:val="23"/>
        </w:rPr>
        <w:t>державних</w:t>
      </w:r>
      <w:proofErr w:type="spellEnd"/>
      <w:r w:rsidR="004C6B13" w:rsidRPr="00992138">
        <w:rPr>
          <w:rFonts w:ascii="Times New Roman" w:hAnsi="Times New Roman" w:cs="Times New Roman"/>
          <w:sz w:val="23"/>
          <w:szCs w:val="23"/>
        </w:rPr>
        <w:t xml:space="preserve"> та </w:t>
      </w:r>
      <w:proofErr w:type="spellStart"/>
      <w:r w:rsidR="004C6B13" w:rsidRPr="00992138">
        <w:rPr>
          <w:rFonts w:ascii="Times New Roman" w:hAnsi="Times New Roman" w:cs="Times New Roman"/>
          <w:sz w:val="23"/>
          <w:szCs w:val="23"/>
        </w:rPr>
        <w:t>військових</w:t>
      </w:r>
      <w:proofErr w:type="spellEnd"/>
      <w:r w:rsidR="004C6B13" w:rsidRPr="00992138">
        <w:rPr>
          <w:rFonts w:ascii="Times New Roman" w:hAnsi="Times New Roman" w:cs="Times New Roman"/>
          <w:sz w:val="23"/>
          <w:szCs w:val="23"/>
        </w:rPr>
        <w:t xml:space="preserve"> </w:t>
      </w:r>
      <w:proofErr w:type="spellStart"/>
      <w:r w:rsidR="004C6B13" w:rsidRPr="00992138">
        <w:rPr>
          <w:rFonts w:ascii="Times New Roman" w:hAnsi="Times New Roman" w:cs="Times New Roman"/>
          <w:sz w:val="23"/>
          <w:szCs w:val="23"/>
        </w:rPr>
        <w:t>професійних</w:t>
      </w:r>
      <w:proofErr w:type="spellEnd"/>
      <w:r w:rsidR="004C6B13" w:rsidRPr="00992138">
        <w:rPr>
          <w:rFonts w:ascii="Times New Roman" w:hAnsi="Times New Roman" w:cs="Times New Roman"/>
          <w:sz w:val="23"/>
          <w:szCs w:val="23"/>
        </w:rPr>
        <w:t xml:space="preserve"> свят</w:t>
      </w:r>
      <w:r w:rsidR="004C6B13" w:rsidRPr="00992138">
        <w:rPr>
          <w:rFonts w:ascii="Times New Roman" w:hAnsi="Times New Roman" w:cs="Times New Roman"/>
          <w:sz w:val="23"/>
          <w:szCs w:val="23"/>
          <w:lang w:val="uk-UA"/>
        </w:rPr>
        <w:t xml:space="preserve">. </w:t>
      </w:r>
    </w:p>
    <w:p w:rsidR="00746704" w:rsidRPr="00992138" w:rsidRDefault="00F71EED"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061B11" w:rsidRPr="00992138">
        <w:rPr>
          <w:rFonts w:ascii="Times New Roman" w:hAnsi="Times New Roman" w:cs="Times New Roman"/>
          <w:sz w:val="23"/>
          <w:szCs w:val="23"/>
          <w:lang w:val="uk-UA"/>
        </w:rPr>
        <w:t xml:space="preserve">  </w:t>
      </w:r>
      <w:r w:rsidR="00B96DAC">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Щороку </w:t>
      </w:r>
      <w:r w:rsidR="00882A84" w:rsidRPr="00992138">
        <w:rPr>
          <w:rFonts w:ascii="Times New Roman" w:hAnsi="Times New Roman" w:cs="Times New Roman"/>
          <w:sz w:val="23"/>
          <w:szCs w:val="23"/>
          <w:lang w:val="uk-UA"/>
        </w:rPr>
        <w:t xml:space="preserve">для </w:t>
      </w:r>
      <w:r w:rsidRPr="00992138">
        <w:rPr>
          <w:rFonts w:ascii="Times New Roman" w:hAnsi="Times New Roman" w:cs="Times New Roman"/>
          <w:sz w:val="23"/>
          <w:szCs w:val="23"/>
          <w:lang w:val="uk-UA"/>
        </w:rPr>
        <w:t xml:space="preserve"> активізації  роботи щодо святкування державних свят, відзначення пам’ятних дат і популяризації сучасних підходів до реалізації виховної роботи </w:t>
      </w:r>
      <w:proofErr w:type="spellStart"/>
      <w:r w:rsidRPr="00992138">
        <w:rPr>
          <w:rFonts w:ascii="Times New Roman" w:hAnsi="Times New Roman" w:cs="Times New Roman"/>
          <w:sz w:val="23"/>
          <w:szCs w:val="23"/>
        </w:rPr>
        <w:t>серед</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закладів</w:t>
      </w:r>
      <w:proofErr w:type="spellEnd"/>
      <w:r w:rsidRPr="00992138">
        <w:rPr>
          <w:rFonts w:ascii="Times New Roman" w:hAnsi="Times New Roman" w:cs="Times New Roman"/>
          <w:sz w:val="23"/>
          <w:szCs w:val="23"/>
        </w:rPr>
        <w:t xml:space="preserve"> </w:t>
      </w:r>
      <w:r w:rsidRPr="00992138">
        <w:rPr>
          <w:rFonts w:ascii="Times New Roman" w:hAnsi="Times New Roman" w:cs="Times New Roman"/>
          <w:sz w:val="23"/>
          <w:szCs w:val="23"/>
          <w:lang w:val="uk-UA"/>
        </w:rPr>
        <w:t xml:space="preserve">освіти </w:t>
      </w:r>
      <w:r w:rsidRPr="00992138">
        <w:rPr>
          <w:rFonts w:ascii="Times New Roman" w:hAnsi="Times New Roman" w:cs="Times New Roman"/>
          <w:sz w:val="23"/>
          <w:szCs w:val="23"/>
        </w:rPr>
        <w:t xml:space="preserve">міста </w:t>
      </w:r>
      <w:r w:rsidRPr="00992138">
        <w:rPr>
          <w:rFonts w:ascii="Times New Roman" w:hAnsi="Times New Roman" w:cs="Times New Roman"/>
          <w:sz w:val="23"/>
          <w:szCs w:val="23"/>
          <w:lang w:val="uk-UA"/>
        </w:rPr>
        <w:t xml:space="preserve">Дружківка  проводяться наступні конкурси: </w:t>
      </w:r>
      <w:proofErr w:type="spellStart"/>
      <w:r w:rsidRPr="00992138">
        <w:rPr>
          <w:rFonts w:ascii="Times New Roman" w:hAnsi="Times New Roman" w:cs="Times New Roman"/>
          <w:sz w:val="23"/>
          <w:szCs w:val="23"/>
        </w:rPr>
        <w:t>міський</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етап</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обласного</w:t>
      </w:r>
      <w:proofErr w:type="spellEnd"/>
      <w:r w:rsidRPr="00992138">
        <w:rPr>
          <w:rFonts w:ascii="Times New Roman" w:hAnsi="Times New Roman" w:cs="Times New Roman"/>
          <w:sz w:val="23"/>
          <w:szCs w:val="23"/>
        </w:rPr>
        <w:t xml:space="preserve"> конкурсу </w:t>
      </w:r>
      <w:r w:rsidRPr="00992138">
        <w:rPr>
          <w:rFonts w:ascii="Times New Roman" w:hAnsi="Times New Roman" w:cs="Times New Roman"/>
          <w:sz w:val="23"/>
          <w:szCs w:val="23"/>
          <w:lang w:val="uk-UA"/>
        </w:rPr>
        <w:t>патріотичного календаря «Знай історію, плекай майбутнє»;</w:t>
      </w:r>
      <w:r w:rsidR="005F531D" w:rsidRPr="00992138">
        <w:rPr>
          <w:rFonts w:ascii="Times New Roman" w:hAnsi="Times New Roman" w:cs="Times New Roman"/>
          <w:sz w:val="23"/>
          <w:szCs w:val="23"/>
          <w:lang w:val="uk-UA"/>
        </w:rPr>
        <w:t xml:space="preserve"> </w:t>
      </w:r>
      <w:proofErr w:type="spellStart"/>
      <w:r w:rsidRPr="00992138">
        <w:rPr>
          <w:rFonts w:ascii="Times New Roman" w:hAnsi="Times New Roman" w:cs="Times New Roman"/>
          <w:sz w:val="23"/>
          <w:szCs w:val="23"/>
        </w:rPr>
        <w:t>міський</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етап</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обласного</w:t>
      </w:r>
      <w:proofErr w:type="spellEnd"/>
      <w:r w:rsidRPr="00992138">
        <w:rPr>
          <w:rFonts w:ascii="Times New Roman" w:hAnsi="Times New Roman" w:cs="Times New Roman"/>
          <w:sz w:val="23"/>
          <w:szCs w:val="23"/>
        </w:rPr>
        <w:t xml:space="preserve"> конкурсу на </w:t>
      </w:r>
      <w:proofErr w:type="spellStart"/>
      <w:r w:rsidRPr="00992138">
        <w:rPr>
          <w:rFonts w:ascii="Times New Roman" w:hAnsi="Times New Roman" w:cs="Times New Roman"/>
          <w:sz w:val="23"/>
          <w:szCs w:val="23"/>
        </w:rPr>
        <w:t>кращий</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відеоролик-візитівку</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презентацію</w:t>
      </w:r>
      <w:proofErr w:type="spellEnd"/>
      <w:r w:rsidRPr="00992138">
        <w:rPr>
          <w:rFonts w:ascii="Times New Roman" w:hAnsi="Times New Roman" w:cs="Times New Roman"/>
          <w:sz w:val="23"/>
          <w:szCs w:val="23"/>
        </w:rPr>
        <w:t xml:space="preserve">) з </w:t>
      </w:r>
      <w:proofErr w:type="spellStart"/>
      <w:r w:rsidRPr="00992138">
        <w:rPr>
          <w:rFonts w:ascii="Times New Roman" w:hAnsi="Times New Roman" w:cs="Times New Roman"/>
          <w:sz w:val="23"/>
          <w:szCs w:val="23"/>
        </w:rPr>
        <w:t>національного</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виховання</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Національне</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виховання</w:t>
      </w:r>
      <w:proofErr w:type="spellEnd"/>
      <w:r w:rsidRPr="00992138">
        <w:rPr>
          <w:rFonts w:ascii="Times New Roman" w:hAnsi="Times New Roman" w:cs="Times New Roman"/>
          <w:sz w:val="23"/>
          <w:szCs w:val="23"/>
        </w:rPr>
        <w:t xml:space="preserve"> - </w:t>
      </w:r>
      <w:proofErr w:type="spellStart"/>
      <w:r w:rsidRPr="00992138">
        <w:rPr>
          <w:rFonts w:ascii="Times New Roman" w:hAnsi="Times New Roman" w:cs="Times New Roman"/>
          <w:sz w:val="23"/>
          <w:szCs w:val="23"/>
        </w:rPr>
        <w:t>майбутнє</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держави</w:t>
      </w:r>
      <w:proofErr w:type="spellEnd"/>
      <w:r w:rsidRPr="00992138">
        <w:rPr>
          <w:rFonts w:ascii="Times New Roman" w:hAnsi="Times New Roman" w:cs="Times New Roman"/>
          <w:sz w:val="23"/>
          <w:szCs w:val="23"/>
        </w:rPr>
        <w:t>»</w:t>
      </w:r>
      <w:r w:rsidRPr="00992138">
        <w:rPr>
          <w:rFonts w:ascii="Times New Roman" w:hAnsi="Times New Roman" w:cs="Times New Roman"/>
          <w:sz w:val="23"/>
          <w:szCs w:val="23"/>
          <w:lang w:val="uk-UA"/>
        </w:rPr>
        <w:t>;</w:t>
      </w:r>
      <w:r w:rsidR="005F531D" w:rsidRPr="00992138">
        <w:rPr>
          <w:rFonts w:ascii="Times New Roman" w:hAnsi="Times New Roman" w:cs="Times New Roman"/>
          <w:sz w:val="23"/>
          <w:szCs w:val="23"/>
          <w:lang w:val="uk-UA"/>
        </w:rPr>
        <w:t xml:space="preserve"> </w:t>
      </w:r>
      <w:proofErr w:type="spellStart"/>
      <w:r w:rsidRPr="00992138">
        <w:rPr>
          <w:rFonts w:ascii="Times New Roman" w:hAnsi="Times New Roman" w:cs="Times New Roman"/>
          <w:sz w:val="23"/>
          <w:szCs w:val="23"/>
        </w:rPr>
        <w:t>міський</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етап</w:t>
      </w:r>
      <w:proofErr w:type="spellEnd"/>
      <w:r w:rsidRPr="00992138">
        <w:rPr>
          <w:rFonts w:ascii="Times New Roman" w:hAnsi="Times New Roman" w:cs="Times New Roman"/>
          <w:sz w:val="23"/>
          <w:szCs w:val="23"/>
        </w:rPr>
        <w:t xml:space="preserve"> </w:t>
      </w:r>
      <w:proofErr w:type="spellStart"/>
      <w:r w:rsidRPr="00992138">
        <w:rPr>
          <w:rStyle w:val="ac"/>
          <w:rFonts w:ascii="Times New Roman" w:hAnsi="Times New Roman" w:cs="Times New Roman"/>
          <w:b w:val="0"/>
          <w:sz w:val="23"/>
          <w:szCs w:val="23"/>
          <w:bdr w:val="none" w:sz="0" w:space="0" w:color="auto" w:frame="1"/>
        </w:rPr>
        <w:t>Всеукраїнського</w:t>
      </w:r>
      <w:proofErr w:type="spellEnd"/>
      <w:r w:rsidRPr="00992138">
        <w:rPr>
          <w:rStyle w:val="ac"/>
          <w:rFonts w:ascii="Times New Roman" w:hAnsi="Times New Roman" w:cs="Times New Roman"/>
          <w:b w:val="0"/>
          <w:sz w:val="23"/>
          <w:szCs w:val="23"/>
          <w:bdr w:val="none" w:sz="0" w:space="0" w:color="auto" w:frame="1"/>
        </w:rPr>
        <w:t xml:space="preserve"> конкурсу </w:t>
      </w:r>
      <w:proofErr w:type="spellStart"/>
      <w:r w:rsidRPr="00992138">
        <w:rPr>
          <w:rStyle w:val="ac"/>
          <w:rFonts w:ascii="Times New Roman" w:hAnsi="Times New Roman" w:cs="Times New Roman"/>
          <w:b w:val="0"/>
          <w:sz w:val="23"/>
          <w:szCs w:val="23"/>
          <w:bdr w:val="none" w:sz="0" w:space="0" w:color="auto" w:frame="1"/>
        </w:rPr>
        <w:t>звітів</w:t>
      </w:r>
      <w:proofErr w:type="spellEnd"/>
      <w:r w:rsidRPr="00992138">
        <w:rPr>
          <w:rStyle w:val="ac"/>
          <w:rFonts w:ascii="Times New Roman" w:hAnsi="Times New Roman" w:cs="Times New Roman"/>
          <w:b w:val="0"/>
          <w:sz w:val="23"/>
          <w:szCs w:val="23"/>
          <w:bdr w:val="none" w:sz="0" w:space="0" w:color="auto" w:frame="1"/>
        </w:rPr>
        <w:t xml:space="preserve"> про роботу </w:t>
      </w:r>
      <w:proofErr w:type="spellStart"/>
      <w:r w:rsidRPr="00992138">
        <w:rPr>
          <w:rStyle w:val="ac"/>
          <w:rFonts w:ascii="Times New Roman" w:hAnsi="Times New Roman" w:cs="Times New Roman"/>
          <w:b w:val="0"/>
          <w:sz w:val="23"/>
          <w:szCs w:val="23"/>
          <w:bdr w:val="none" w:sz="0" w:space="0" w:color="auto" w:frame="1"/>
        </w:rPr>
        <w:t>роїв</w:t>
      </w:r>
      <w:proofErr w:type="spellEnd"/>
      <w:r w:rsidRPr="00992138">
        <w:rPr>
          <w:rStyle w:val="ac"/>
          <w:rFonts w:ascii="Times New Roman" w:hAnsi="Times New Roman" w:cs="Times New Roman"/>
          <w:sz w:val="23"/>
          <w:szCs w:val="23"/>
          <w:bdr w:val="none" w:sz="0" w:space="0" w:color="auto" w:frame="1"/>
        </w:rPr>
        <w:t xml:space="preserve"> </w:t>
      </w:r>
      <w:proofErr w:type="spellStart"/>
      <w:r w:rsidRPr="00992138">
        <w:rPr>
          <w:rFonts w:ascii="Times New Roman" w:hAnsi="Times New Roman" w:cs="Times New Roman"/>
          <w:sz w:val="23"/>
          <w:szCs w:val="23"/>
        </w:rPr>
        <w:t>Всеукраїнської</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дитячо-юнацької</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військово-патріотичної</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гри</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Сокіл</w:t>
      </w:r>
      <w:proofErr w:type="spellEnd"/>
      <w:r w:rsidRPr="00992138">
        <w:rPr>
          <w:rFonts w:ascii="Times New Roman" w:hAnsi="Times New Roman" w:cs="Times New Roman"/>
          <w:sz w:val="23"/>
          <w:szCs w:val="23"/>
        </w:rPr>
        <w:t>» («</w:t>
      </w:r>
      <w:proofErr w:type="spellStart"/>
      <w:r w:rsidRPr="00992138">
        <w:rPr>
          <w:rFonts w:ascii="Times New Roman" w:hAnsi="Times New Roman" w:cs="Times New Roman"/>
          <w:sz w:val="23"/>
          <w:szCs w:val="23"/>
        </w:rPr>
        <w:t>Джура</w:t>
      </w:r>
      <w:proofErr w:type="spellEnd"/>
      <w:r w:rsidRPr="00992138">
        <w:rPr>
          <w:rFonts w:ascii="Times New Roman" w:hAnsi="Times New Roman" w:cs="Times New Roman"/>
          <w:sz w:val="23"/>
          <w:szCs w:val="23"/>
        </w:rPr>
        <w:t>»)</w:t>
      </w:r>
      <w:r w:rsidRPr="00992138">
        <w:rPr>
          <w:rFonts w:ascii="Times New Roman" w:hAnsi="Times New Roman" w:cs="Times New Roman"/>
          <w:sz w:val="23"/>
          <w:szCs w:val="23"/>
          <w:lang w:val="uk-UA"/>
        </w:rPr>
        <w:t>, та ін.</w:t>
      </w:r>
    </w:p>
    <w:p w:rsidR="00A62F30" w:rsidRPr="00992138" w:rsidRDefault="00A95E9B" w:rsidP="008C0F8F">
      <w:pPr>
        <w:pStyle w:val="a8"/>
        <w:spacing w:after="0" w:line="276" w:lineRule="auto"/>
        <w:ind w:left="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061B11" w:rsidRPr="00992138">
        <w:rPr>
          <w:rFonts w:ascii="Times New Roman" w:hAnsi="Times New Roman" w:cs="Times New Roman"/>
          <w:sz w:val="23"/>
          <w:szCs w:val="23"/>
          <w:lang w:val="uk-UA"/>
        </w:rPr>
        <w:t xml:space="preserve">   </w:t>
      </w:r>
      <w:r w:rsidR="00EA2A61" w:rsidRPr="00992138">
        <w:rPr>
          <w:rFonts w:ascii="Times New Roman" w:hAnsi="Times New Roman" w:cs="Times New Roman"/>
          <w:sz w:val="23"/>
          <w:szCs w:val="23"/>
          <w:lang w:val="uk-UA"/>
        </w:rPr>
        <w:t xml:space="preserve"> </w:t>
      </w:r>
      <w:r w:rsidR="00C34A12" w:rsidRPr="00992138">
        <w:rPr>
          <w:rFonts w:ascii="Times New Roman" w:hAnsi="Times New Roman" w:cs="Times New Roman"/>
          <w:sz w:val="23"/>
          <w:szCs w:val="23"/>
          <w:lang w:val="uk-UA"/>
        </w:rPr>
        <w:t xml:space="preserve">Традиційним стало проведення акції «Стіна пам’яті. </w:t>
      </w:r>
      <w:proofErr w:type="spellStart"/>
      <w:r w:rsidR="00C34A12" w:rsidRPr="00992138">
        <w:rPr>
          <w:rFonts w:ascii="Times New Roman" w:hAnsi="Times New Roman" w:cs="Times New Roman"/>
          <w:sz w:val="23"/>
          <w:szCs w:val="23"/>
        </w:rPr>
        <w:t>Герої</w:t>
      </w:r>
      <w:proofErr w:type="spellEnd"/>
      <w:r w:rsidR="00C34A12" w:rsidRPr="00992138">
        <w:rPr>
          <w:rFonts w:ascii="Times New Roman" w:hAnsi="Times New Roman" w:cs="Times New Roman"/>
          <w:sz w:val="23"/>
          <w:szCs w:val="23"/>
        </w:rPr>
        <w:t xml:space="preserve"> не </w:t>
      </w:r>
      <w:proofErr w:type="spellStart"/>
      <w:r w:rsidR="00C34A12" w:rsidRPr="00992138">
        <w:rPr>
          <w:rFonts w:ascii="Times New Roman" w:hAnsi="Times New Roman" w:cs="Times New Roman"/>
          <w:sz w:val="23"/>
          <w:szCs w:val="23"/>
        </w:rPr>
        <w:t>вмирають</w:t>
      </w:r>
      <w:proofErr w:type="spellEnd"/>
      <w:r w:rsidR="00C34A12" w:rsidRPr="00992138">
        <w:rPr>
          <w:rFonts w:ascii="Times New Roman" w:hAnsi="Times New Roman" w:cs="Times New Roman"/>
          <w:sz w:val="23"/>
          <w:szCs w:val="23"/>
          <w:lang w:val="uk-UA"/>
        </w:rPr>
        <w:t xml:space="preserve">» в </w:t>
      </w:r>
      <w:r w:rsidRPr="00992138">
        <w:rPr>
          <w:rFonts w:ascii="Times New Roman" w:hAnsi="Times New Roman" w:cs="Times New Roman"/>
          <w:sz w:val="23"/>
          <w:szCs w:val="23"/>
          <w:lang w:val="uk-UA"/>
        </w:rPr>
        <w:t>меж</w:t>
      </w:r>
      <w:r w:rsidR="00C34A12" w:rsidRPr="00992138">
        <w:rPr>
          <w:rFonts w:ascii="Times New Roman" w:hAnsi="Times New Roman" w:cs="Times New Roman"/>
          <w:sz w:val="23"/>
          <w:szCs w:val="23"/>
          <w:lang w:val="uk-UA"/>
        </w:rPr>
        <w:t xml:space="preserve">ах якої постійно ведеться </w:t>
      </w:r>
      <w:proofErr w:type="spellStart"/>
      <w:r w:rsidR="00C34A12" w:rsidRPr="00992138">
        <w:rPr>
          <w:rFonts w:ascii="Times New Roman" w:hAnsi="Times New Roman" w:cs="Times New Roman"/>
          <w:sz w:val="23"/>
          <w:szCs w:val="23"/>
          <w:lang w:val="uk-UA"/>
        </w:rPr>
        <w:t>пошуково</w:t>
      </w:r>
      <w:proofErr w:type="spellEnd"/>
      <w:r w:rsidR="00C34A12" w:rsidRPr="00992138">
        <w:rPr>
          <w:rFonts w:ascii="Times New Roman" w:hAnsi="Times New Roman" w:cs="Times New Roman"/>
          <w:sz w:val="23"/>
          <w:szCs w:val="23"/>
          <w:lang w:val="uk-UA"/>
        </w:rPr>
        <w:t xml:space="preserve"> – </w:t>
      </w:r>
      <w:proofErr w:type="gramStart"/>
      <w:r w:rsidR="00C34A12" w:rsidRPr="00992138">
        <w:rPr>
          <w:rFonts w:ascii="Times New Roman" w:hAnsi="Times New Roman" w:cs="Times New Roman"/>
          <w:sz w:val="23"/>
          <w:szCs w:val="23"/>
          <w:lang w:val="uk-UA"/>
        </w:rPr>
        <w:t>досл</w:t>
      </w:r>
      <w:proofErr w:type="gramEnd"/>
      <w:r w:rsidR="00C34A12" w:rsidRPr="00992138">
        <w:rPr>
          <w:rFonts w:ascii="Times New Roman" w:hAnsi="Times New Roman" w:cs="Times New Roman"/>
          <w:sz w:val="23"/>
          <w:szCs w:val="23"/>
          <w:lang w:val="uk-UA"/>
        </w:rPr>
        <w:t>ідницька робота щодо загиблих воїнів АТО, Героїв Небесної Сотні. У закладах освіти створено, поновлено та поповнено експозиції, меморіальні куточки, дошки</w:t>
      </w:r>
      <w:r w:rsidR="00911CFA" w:rsidRPr="00992138">
        <w:rPr>
          <w:rFonts w:ascii="Times New Roman" w:hAnsi="Times New Roman" w:cs="Times New Roman"/>
          <w:sz w:val="23"/>
          <w:szCs w:val="23"/>
          <w:lang w:val="uk-UA"/>
        </w:rPr>
        <w:t xml:space="preserve"> Слави «Вони захищають Україну»</w:t>
      </w:r>
      <w:r w:rsidR="00C34A12" w:rsidRPr="00992138">
        <w:rPr>
          <w:rFonts w:ascii="Times New Roman" w:hAnsi="Times New Roman" w:cs="Times New Roman"/>
          <w:sz w:val="23"/>
          <w:szCs w:val="23"/>
          <w:lang w:val="uk-UA"/>
        </w:rPr>
        <w:t>. В музеях, кімнатах військово-історичного профілю працюють постійно діючі стенди, що відображають події збройної боротьби українського народу за територіальну цілісність нашої країни, інформацію про героїв Другої світової війни, АТО, громадських діячів, які зробили значний внесок у зміцнення обороноздатності України</w:t>
      </w:r>
      <w:r w:rsidR="00911CFA" w:rsidRPr="00992138">
        <w:rPr>
          <w:rFonts w:ascii="Times New Roman" w:hAnsi="Times New Roman" w:cs="Times New Roman"/>
          <w:sz w:val="23"/>
          <w:szCs w:val="23"/>
          <w:lang w:val="uk-UA"/>
        </w:rPr>
        <w:t>, активно проводиться робота по залученню учнівської молоді до вивчення та збереження історико-культурної спадщини українського народу</w:t>
      </w:r>
      <w:r w:rsidR="00C34A12" w:rsidRPr="00992138">
        <w:rPr>
          <w:rFonts w:ascii="Times New Roman" w:hAnsi="Times New Roman" w:cs="Times New Roman"/>
          <w:sz w:val="23"/>
          <w:szCs w:val="23"/>
          <w:lang w:val="uk-UA"/>
        </w:rPr>
        <w:t>.</w:t>
      </w:r>
      <w:r w:rsidR="00DF04A9" w:rsidRPr="00992138">
        <w:rPr>
          <w:rFonts w:ascii="Times New Roman" w:hAnsi="Times New Roman" w:cs="Times New Roman"/>
          <w:sz w:val="23"/>
          <w:szCs w:val="23"/>
          <w:lang w:val="uk-UA"/>
        </w:rPr>
        <w:t xml:space="preserve"> З метою увічнення пам’яті загиблих за незалежність України у 2018 році було проведено міський конкурс «Краща </w:t>
      </w:r>
      <w:proofErr w:type="spellStart"/>
      <w:r w:rsidR="00DF04A9" w:rsidRPr="00992138">
        <w:rPr>
          <w:rFonts w:ascii="Times New Roman" w:hAnsi="Times New Roman" w:cs="Times New Roman"/>
          <w:sz w:val="23"/>
          <w:szCs w:val="23"/>
          <w:lang w:val="uk-UA"/>
        </w:rPr>
        <w:t>проєктна</w:t>
      </w:r>
      <w:proofErr w:type="spellEnd"/>
      <w:r w:rsidR="00DF04A9" w:rsidRPr="00992138">
        <w:rPr>
          <w:rFonts w:ascii="Times New Roman" w:hAnsi="Times New Roman" w:cs="Times New Roman"/>
          <w:sz w:val="23"/>
          <w:szCs w:val="23"/>
          <w:lang w:val="uk-UA"/>
        </w:rPr>
        <w:t xml:space="preserve"> пропозиція гармонійного доповнення пам’ятника «Героям – захисникам України» до єдиної композиції» в якому взяли участь заклади освіти. Переможцем став учень гімназії «Інтелект» Василенко Іван.</w:t>
      </w:r>
    </w:p>
    <w:p w:rsidR="00277D10" w:rsidRPr="00992138" w:rsidRDefault="00A81F97"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B143A2"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Реалії сьогодення визначили новий напрям волонтерської роботи –  психологічна та моральна підтримка воїнів Збройних Сил України, допомога родинам, що були вимушені покинути свої домівки.  З метою  моральної підтримки українських добровольців, які наразі несуть службу у зон</w:t>
      </w:r>
      <w:r w:rsidR="00A95E9B" w:rsidRPr="00992138">
        <w:rPr>
          <w:rFonts w:ascii="Times New Roman" w:hAnsi="Times New Roman" w:cs="Times New Roman"/>
          <w:sz w:val="23"/>
          <w:szCs w:val="23"/>
          <w:lang w:val="uk-UA"/>
        </w:rPr>
        <w:t>і АТО  школярі Дружківки проводять акції</w:t>
      </w:r>
      <w:r w:rsidRPr="00992138">
        <w:rPr>
          <w:rFonts w:ascii="Times New Roman" w:hAnsi="Times New Roman" w:cs="Times New Roman"/>
          <w:sz w:val="23"/>
          <w:szCs w:val="23"/>
          <w:lang w:val="uk-UA"/>
        </w:rPr>
        <w:t xml:space="preserve"> щодо зібрання </w:t>
      </w:r>
      <w:r w:rsidR="00A95E9B" w:rsidRPr="00992138">
        <w:rPr>
          <w:rFonts w:ascii="Times New Roman" w:hAnsi="Times New Roman" w:cs="Times New Roman"/>
          <w:sz w:val="23"/>
          <w:szCs w:val="23"/>
          <w:lang w:val="uk-UA"/>
        </w:rPr>
        <w:t xml:space="preserve">теплих речей, </w:t>
      </w:r>
      <w:r w:rsidRPr="00992138">
        <w:rPr>
          <w:rFonts w:ascii="Times New Roman" w:hAnsi="Times New Roman" w:cs="Times New Roman"/>
          <w:sz w:val="23"/>
          <w:szCs w:val="23"/>
          <w:lang w:val="uk-UA"/>
        </w:rPr>
        <w:t xml:space="preserve">гуманітарної допомоги, </w:t>
      </w:r>
      <w:r w:rsidR="001C6373" w:rsidRPr="00992138">
        <w:rPr>
          <w:rFonts w:ascii="Times New Roman" w:hAnsi="Times New Roman" w:cs="Times New Roman"/>
          <w:sz w:val="23"/>
          <w:szCs w:val="23"/>
          <w:lang w:val="uk-UA"/>
        </w:rPr>
        <w:t>беруть</w:t>
      </w:r>
      <w:r w:rsidRPr="00992138">
        <w:rPr>
          <w:rFonts w:ascii="Times New Roman" w:hAnsi="Times New Roman" w:cs="Times New Roman"/>
          <w:sz w:val="23"/>
          <w:szCs w:val="23"/>
          <w:lang w:val="uk-UA"/>
        </w:rPr>
        <w:t xml:space="preserve"> активну участь у акц</w:t>
      </w:r>
      <w:r w:rsidR="001C6373" w:rsidRPr="00992138">
        <w:rPr>
          <w:rFonts w:ascii="Times New Roman" w:hAnsi="Times New Roman" w:cs="Times New Roman"/>
          <w:sz w:val="23"/>
          <w:szCs w:val="23"/>
          <w:lang w:val="uk-UA"/>
        </w:rPr>
        <w:t xml:space="preserve">іях «Допоможи бійцю АТО», </w:t>
      </w:r>
      <w:r w:rsidR="00A95E9B" w:rsidRPr="00992138">
        <w:rPr>
          <w:rFonts w:ascii="Times New Roman" w:hAnsi="Times New Roman" w:cs="Times New Roman"/>
          <w:sz w:val="23"/>
          <w:szCs w:val="23"/>
          <w:lang w:val="uk-UA"/>
        </w:rPr>
        <w:t xml:space="preserve"> </w:t>
      </w:r>
      <w:r w:rsidR="0056622F" w:rsidRPr="00992138">
        <w:rPr>
          <w:rFonts w:ascii="Times New Roman" w:hAnsi="Times New Roman" w:cs="Times New Roman"/>
          <w:sz w:val="23"/>
          <w:szCs w:val="23"/>
          <w:lang w:val="uk-UA"/>
        </w:rPr>
        <w:t>«Створи добро», «</w:t>
      </w:r>
      <w:proofErr w:type="spellStart"/>
      <w:r w:rsidR="0056622F" w:rsidRPr="00992138">
        <w:rPr>
          <w:rFonts w:ascii="Times New Roman" w:hAnsi="Times New Roman" w:cs="Times New Roman"/>
          <w:sz w:val="23"/>
          <w:szCs w:val="23"/>
          <w:lang w:val="uk-UA"/>
        </w:rPr>
        <w:t>Добро</w:t>
      </w:r>
      <w:proofErr w:type="spellEnd"/>
      <w:r w:rsidR="0056622F" w:rsidRPr="00992138">
        <w:rPr>
          <w:rFonts w:ascii="Times New Roman" w:hAnsi="Times New Roman" w:cs="Times New Roman"/>
          <w:sz w:val="23"/>
          <w:szCs w:val="23"/>
          <w:lang w:val="uk-UA"/>
        </w:rPr>
        <w:t xml:space="preserve"> жменями»</w:t>
      </w:r>
      <w:r w:rsidR="009C4886" w:rsidRPr="00992138">
        <w:rPr>
          <w:rFonts w:ascii="Times New Roman" w:hAnsi="Times New Roman" w:cs="Times New Roman"/>
          <w:sz w:val="23"/>
          <w:szCs w:val="23"/>
          <w:lang w:val="uk-UA"/>
        </w:rPr>
        <w:t>;</w:t>
      </w:r>
      <w:r w:rsidR="0056622F" w:rsidRPr="00992138">
        <w:rPr>
          <w:rFonts w:ascii="Times New Roman" w:hAnsi="Times New Roman" w:cs="Times New Roman"/>
          <w:sz w:val="23"/>
          <w:szCs w:val="23"/>
          <w:lang w:val="uk-UA"/>
        </w:rPr>
        <w:t xml:space="preserve"> </w:t>
      </w:r>
      <w:r w:rsidR="001C6373" w:rsidRPr="00992138">
        <w:rPr>
          <w:rFonts w:ascii="Times New Roman" w:hAnsi="Times New Roman" w:cs="Times New Roman"/>
          <w:sz w:val="23"/>
          <w:szCs w:val="23"/>
          <w:lang w:val="uk-UA"/>
        </w:rPr>
        <w:t>пишуть</w:t>
      </w:r>
      <w:r w:rsidRPr="00992138">
        <w:rPr>
          <w:rFonts w:ascii="Times New Roman" w:hAnsi="Times New Roman" w:cs="Times New Roman"/>
          <w:sz w:val="23"/>
          <w:szCs w:val="23"/>
          <w:lang w:val="uk-UA"/>
        </w:rPr>
        <w:t xml:space="preserve"> листи підтримки та вдячності воїнам – визволителям, </w:t>
      </w:r>
      <w:r w:rsidR="001C6373" w:rsidRPr="00992138">
        <w:rPr>
          <w:rFonts w:ascii="Times New Roman" w:hAnsi="Times New Roman" w:cs="Times New Roman"/>
          <w:sz w:val="23"/>
          <w:szCs w:val="23"/>
          <w:lang w:val="uk-UA"/>
        </w:rPr>
        <w:t>виготовляють</w:t>
      </w:r>
      <w:r w:rsidR="00A95E9B" w:rsidRPr="00992138">
        <w:rPr>
          <w:rFonts w:ascii="Times New Roman" w:hAnsi="Times New Roman" w:cs="Times New Roman"/>
          <w:sz w:val="23"/>
          <w:szCs w:val="23"/>
          <w:lang w:val="uk-UA"/>
        </w:rPr>
        <w:t xml:space="preserve"> буклети</w:t>
      </w:r>
      <w:r w:rsidRPr="00992138">
        <w:rPr>
          <w:rFonts w:ascii="Times New Roman" w:hAnsi="Times New Roman" w:cs="Times New Roman"/>
          <w:sz w:val="23"/>
          <w:szCs w:val="23"/>
          <w:lang w:val="uk-UA"/>
        </w:rPr>
        <w:t xml:space="preserve"> до Дня Захисника України.</w:t>
      </w:r>
      <w:r w:rsidR="006E3231" w:rsidRPr="00992138">
        <w:rPr>
          <w:rFonts w:ascii="Times New Roman" w:hAnsi="Times New Roman" w:cs="Times New Roman"/>
          <w:sz w:val="23"/>
          <w:szCs w:val="23"/>
          <w:lang w:val="uk-UA"/>
        </w:rPr>
        <w:t xml:space="preserve"> </w:t>
      </w:r>
      <w:proofErr w:type="spellStart"/>
      <w:r w:rsidR="006E3231" w:rsidRPr="00992138">
        <w:rPr>
          <w:rFonts w:ascii="Times New Roman" w:hAnsi="Times New Roman" w:cs="Times New Roman"/>
          <w:sz w:val="23"/>
          <w:szCs w:val="23"/>
        </w:rPr>
        <w:t>Напередодні</w:t>
      </w:r>
      <w:proofErr w:type="spellEnd"/>
      <w:r w:rsidR="006E3231" w:rsidRPr="00992138">
        <w:rPr>
          <w:rFonts w:ascii="Times New Roman" w:hAnsi="Times New Roman" w:cs="Times New Roman"/>
          <w:sz w:val="23"/>
          <w:szCs w:val="23"/>
        </w:rPr>
        <w:t xml:space="preserve"> </w:t>
      </w:r>
      <w:proofErr w:type="spellStart"/>
      <w:r w:rsidR="006E3231" w:rsidRPr="00992138">
        <w:rPr>
          <w:rFonts w:ascii="Times New Roman" w:hAnsi="Times New Roman" w:cs="Times New Roman"/>
          <w:sz w:val="23"/>
          <w:szCs w:val="23"/>
        </w:rPr>
        <w:t>великодніх</w:t>
      </w:r>
      <w:proofErr w:type="spellEnd"/>
      <w:r w:rsidR="006E3231" w:rsidRPr="00992138">
        <w:rPr>
          <w:rFonts w:ascii="Times New Roman" w:hAnsi="Times New Roman" w:cs="Times New Roman"/>
          <w:sz w:val="23"/>
          <w:szCs w:val="23"/>
        </w:rPr>
        <w:t xml:space="preserve"> свят </w:t>
      </w:r>
      <w:r w:rsidR="006E3231" w:rsidRPr="00992138">
        <w:rPr>
          <w:rFonts w:ascii="Times New Roman" w:hAnsi="Times New Roman" w:cs="Times New Roman"/>
          <w:sz w:val="23"/>
          <w:szCs w:val="23"/>
          <w:lang w:val="uk-UA"/>
        </w:rPr>
        <w:t>заклади проводять</w:t>
      </w:r>
      <w:r w:rsidR="006E3231" w:rsidRPr="00992138">
        <w:rPr>
          <w:rFonts w:ascii="Times New Roman" w:hAnsi="Times New Roman" w:cs="Times New Roman"/>
          <w:sz w:val="23"/>
          <w:szCs w:val="23"/>
        </w:rPr>
        <w:t xml:space="preserve"> </w:t>
      </w:r>
      <w:proofErr w:type="spellStart"/>
      <w:r w:rsidR="006E3231" w:rsidRPr="00992138">
        <w:rPr>
          <w:rFonts w:ascii="Times New Roman" w:hAnsi="Times New Roman" w:cs="Times New Roman"/>
          <w:sz w:val="23"/>
          <w:szCs w:val="23"/>
        </w:rPr>
        <w:t>акці</w:t>
      </w:r>
      <w:proofErr w:type="spellEnd"/>
      <w:r w:rsidR="006E3231" w:rsidRPr="00992138">
        <w:rPr>
          <w:rFonts w:ascii="Times New Roman" w:hAnsi="Times New Roman" w:cs="Times New Roman"/>
          <w:sz w:val="23"/>
          <w:szCs w:val="23"/>
          <w:lang w:val="uk-UA"/>
        </w:rPr>
        <w:t>ї</w:t>
      </w:r>
      <w:r w:rsidR="006E3231" w:rsidRPr="00992138">
        <w:rPr>
          <w:rFonts w:ascii="Times New Roman" w:hAnsi="Times New Roman" w:cs="Times New Roman"/>
          <w:sz w:val="23"/>
          <w:szCs w:val="23"/>
        </w:rPr>
        <w:t xml:space="preserve"> </w:t>
      </w:r>
      <w:proofErr w:type="spellStart"/>
      <w:r w:rsidR="006E3231" w:rsidRPr="00992138">
        <w:rPr>
          <w:rFonts w:ascii="Times New Roman" w:hAnsi="Times New Roman" w:cs="Times New Roman"/>
          <w:sz w:val="23"/>
          <w:szCs w:val="23"/>
        </w:rPr>
        <w:t>щодо</w:t>
      </w:r>
      <w:proofErr w:type="spellEnd"/>
      <w:r w:rsidR="006E3231" w:rsidRPr="00992138">
        <w:rPr>
          <w:rFonts w:ascii="Times New Roman" w:hAnsi="Times New Roman" w:cs="Times New Roman"/>
          <w:sz w:val="23"/>
          <w:szCs w:val="23"/>
        </w:rPr>
        <w:t xml:space="preserve"> </w:t>
      </w:r>
      <w:proofErr w:type="spellStart"/>
      <w:r w:rsidR="006E3231" w:rsidRPr="00992138">
        <w:rPr>
          <w:rFonts w:ascii="Times New Roman" w:hAnsi="Times New Roman" w:cs="Times New Roman"/>
          <w:sz w:val="23"/>
          <w:szCs w:val="23"/>
        </w:rPr>
        <w:t>виготовлення</w:t>
      </w:r>
      <w:proofErr w:type="spellEnd"/>
      <w:r w:rsidR="006E3231" w:rsidRPr="00992138">
        <w:rPr>
          <w:rFonts w:ascii="Times New Roman" w:hAnsi="Times New Roman" w:cs="Times New Roman"/>
          <w:sz w:val="23"/>
          <w:szCs w:val="23"/>
        </w:rPr>
        <w:t xml:space="preserve"> </w:t>
      </w:r>
      <w:proofErr w:type="spellStart"/>
      <w:r w:rsidR="006E3231" w:rsidRPr="00992138">
        <w:rPr>
          <w:rFonts w:ascii="Times New Roman" w:hAnsi="Times New Roman" w:cs="Times New Roman"/>
          <w:sz w:val="23"/>
          <w:szCs w:val="23"/>
        </w:rPr>
        <w:t>оберегів</w:t>
      </w:r>
      <w:proofErr w:type="spellEnd"/>
      <w:r w:rsidR="006E3231" w:rsidRPr="00992138">
        <w:rPr>
          <w:rFonts w:ascii="Times New Roman" w:hAnsi="Times New Roman" w:cs="Times New Roman"/>
          <w:sz w:val="23"/>
          <w:szCs w:val="23"/>
        </w:rPr>
        <w:t xml:space="preserve"> </w:t>
      </w:r>
      <w:proofErr w:type="gramStart"/>
      <w:r w:rsidR="006E3231" w:rsidRPr="00992138">
        <w:rPr>
          <w:rFonts w:ascii="Times New Roman" w:hAnsi="Times New Roman" w:cs="Times New Roman"/>
          <w:sz w:val="23"/>
          <w:szCs w:val="23"/>
        </w:rPr>
        <w:t>для</w:t>
      </w:r>
      <w:proofErr w:type="gramEnd"/>
      <w:r w:rsidR="006E3231" w:rsidRPr="00992138">
        <w:rPr>
          <w:rFonts w:ascii="Times New Roman" w:hAnsi="Times New Roman" w:cs="Times New Roman"/>
          <w:sz w:val="23"/>
          <w:szCs w:val="23"/>
        </w:rPr>
        <w:t xml:space="preserve"> </w:t>
      </w:r>
      <w:proofErr w:type="spellStart"/>
      <w:r w:rsidR="006E3231" w:rsidRPr="00992138">
        <w:rPr>
          <w:rFonts w:ascii="Times New Roman" w:hAnsi="Times New Roman" w:cs="Times New Roman"/>
          <w:sz w:val="23"/>
          <w:szCs w:val="23"/>
        </w:rPr>
        <w:t>воїнів</w:t>
      </w:r>
      <w:proofErr w:type="spellEnd"/>
      <w:r w:rsidR="006E3231" w:rsidRPr="00992138">
        <w:rPr>
          <w:rFonts w:ascii="Times New Roman" w:hAnsi="Times New Roman" w:cs="Times New Roman"/>
          <w:sz w:val="23"/>
          <w:szCs w:val="23"/>
          <w:lang w:val="uk-UA"/>
        </w:rPr>
        <w:t xml:space="preserve">, </w:t>
      </w:r>
      <w:proofErr w:type="spellStart"/>
      <w:r w:rsidR="006E3231" w:rsidRPr="00992138">
        <w:rPr>
          <w:rFonts w:ascii="Times New Roman" w:hAnsi="Times New Roman" w:cs="Times New Roman"/>
          <w:sz w:val="23"/>
          <w:szCs w:val="23"/>
        </w:rPr>
        <w:t>великодніх</w:t>
      </w:r>
      <w:proofErr w:type="spellEnd"/>
      <w:r w:rsidR="006E3231" w:rsidRPr="00992138">
        <w:rPr>
          <w:rFonts w:ascii="Times New Roman" w:hAnsi="Times New Roman" w:cs="Times New Roman"/>
          <w:sz w:val="23"/>
          <w:szCs w:val="23"/>
          <w:lang w:val="uk-UA"/>
        </w:rPr>
        <w:t xml:space="preserve"> </w:t>
      </w:r>
      <w:r w:rsidR="006E3231" w:rsidRPr="00992138">
        <w:rPr>
          <w:rFonts w:ascii="Times New Roman" w:hAnsi="Times New Roman" w:cs="Times New Roman"/>
          <w:sz w:val="23"/>
          <w:szCs w:val="23"/>
        </w:rPr>
        <w:t xml:space="preserve"> </w:t>
      </w:r>
      <w:r w:rsidR="006E3231" w:rsidRPr="00992138">
        <w:rPr>
          <w:rFonts w:ascii="Times New Roman" w:hAnsi="Times New Roman" w:cs="Times New Roman"/>
          <w:sz w:val="23"/>
          <w:szCs w:val="23"/>
          <w:lang w:val="uk-UA"/>
        </w:rPr>
        <w:t>кошиків</w:t>
      </w:r>
      <w:r w:rsidR="006E3231" w:rsidRPr="00992138">
        <w:rPr>
          <w:rFonts w:ascii="Times New Roman" w:hAnsi="Times New Roman" w:cs="Times New Roman"/>
          <w:sz w:val="23"/>
          <w:szCs w:val="23"/>
        </w:rPr>
        <w:t xml:space="preserve">, </w:t>
      </w:r>
      <w:proofErr w:type="spellStart"/>
      <w:r w:rsidR="006E3231" w:rsidRPr="00992138">
        <w:rPr>
          <w:rFonts w:ascii="Times New Roman" w:hAnsi="Times New Roman" w:cs="Times New Roman"/>
          <w:sz w:val="23"/>
          <w:szCs w:val="23"/>
        </w:rPr>
        <w:t>аби</w:t>
      </w:r>
      <w:proofErr w:type="spellEnd"/>
      <w:r w:rsidR="006E3231" w:rsidRPr="00992138">
        <w:rPr>
          <w:rFonts w:ascii="Times New Roman" w:hAnsi="Times New Roman" w:cs="Times New Roman"/>
          <w:sz w:val="23"/>
          <w:szCs w:val="23"/>
        </w:rPr>
        <w:t xml:space="preserve"> </w:t>
      </w:r>
      <w:proofErr w:type="spellStart"/>
      <w:r w:rsidR="006E3231" w:rsidRPr="00992138">
        <w:rPr>
          <w:rFonts w:ascii="Times New Roman" w:hAnsi="Times New Roman" w:cs="Times New Roman"/>
          <w:sz w:val="23"/>
          <w:szCs w:val="23"/>
        </w:rPr>
        <w:t>створити</w:t>
      </w:r>
      <w:proofErr w:type="spellEnd"/>
      <w:r w:rsidR="006E3231" w:rsidRPr="00992138">
        <w:rPr>
          <w:rFonts w:ascii="Times New Roman" w:hAnsi="Times New Roman" w:cs="Times New Roman"/>
          <w:sz w:val="23"/>
          <w:szCs w:val="23"/>
        </w:rPr>
        <w:t xml:space="preserve"> атмосферу </w:t>
      </w:r>
      <w:proofErr w:type="spellStart"/>
      <w:r w:rsidR="006E3231" w:rsidRPr="00992138">
        <w:rPr>
          <w:rFonts w:ascii="Times New Roman" w:hAnsi="Times New Roman" w:cs="Times New Roman"/>
          <w:sz w:val="23"/>
          <w:szCs w:val="23"/>
        </w:rPr>
        <w:t>домашнього</w:t>
      </w:r>
      <w:proofErr w:type="spellEnd"/>
      <w:r w:rsidR="006E3231" w:rsidRPr="00992138">
        <w:rPr>
          <w:rFonts w:ascii="Times New Roman" w:hAnsi="Times New Roman" w:cs="Times New Roman"/>
          <w:sz w:val="23"/>
          <w:szCs w:val="23"/>
        </w:rPr>
        <w:t xml:space="preserve"> затишку у </w:t>
      </w:r>
      <w:proofErr w:type="spellStart"/>
      <w:r w:rsidR="006E3231" w:rsidRPr="00992138">
        <w:rPr>
          <w:rFonts w:ascii="Times New Roman" w:hAnsi="Times New Roman" w:cs="Times New Roman"/>
          <w:sz w:val="23"/>
          <w:szCs w:val="23"/>
        </w:rPr>
        <w:t>військових</w:t>
      </w:r>
      <w:proofErr w:type="spellEnd"/>
      <w:r w:rsidR="006E3231" w:rsidRPr="00992138">
        <w:rPr>
          <w:rFonts w:ascii="Times New Roman" w:hAnsi="Times New Roman" w:cs="Times New Roman"/>
          <w:sz w:val="23"/>
          <w:szCs w:val="23"/>
        </w:rPr>
        <w:t xml:space="preserve"> окопах.</w:t>
      </w:r>
      <w:r w:rsidR="0056622F" w:rsidRPr="00992138">
        <w:rPr>
          <w:rFonts w:ascii="Times New Roman" w:hAnsi="Times New Roman" w:cs="Times New Roman"/>
          <w:sz w:val="23"/>
          <w:szCs w:val="23"/>
          <w:lang w:val="uk-UA"/>
        </w:rPr>
        <w:t xml:space="preserve"> </w:t>
      </w:r>
      <w:r w:rsidR="00EC2390" w:rsidRPr="00992138">
        <w:rPr>
          <w:rFonts w:ascii="Times New Roman" w:hAnsi="Times New Roman" w:cs="Times New Roman"/>
          <w:sz w:val="23"/>
          <w:szCs w:val="23"/>
          <w:lang w:val="uk-UA"/>
        </w:rPr>
        <w:t xml:space="preserve">Волонтерська діяльність колективів закладів освіти сприяє встановленню соціальних зв’язків, опануванню дітьми новими навичками, формуванню у них прагнення до відповідальної патріотичної поведінки, моральних та духовних якостей, світогляду справжнього громадянина України. </w:t>
      </w:r>
    </w:p>
    <w:p w:rsidR="002E4766" w:rsidRPr="00992138" w:rsidRDefault="002264CF" w:rsidP="008C0F8F">
      <w:pPr>
        <w:spacing w:after="0"/>
        <w:ind w:right="-51"/>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9C4886" w:rsidRPr="00992138">
        <w:rPr>
          <w:rFonts w:ascii="Times New Roman" w:hAnsi="Times New Roman" w:cs="Times New Roman"/>
          <w:sz w:val="23"/>
          <w:szCs w:val="23"/>
          <w:lang w:val="uk-UA"/>
        </w:rPr>
        <w:t xml:space="preserve">   </w:t>
      </w:r>
      <w:r w:rsidR="002E4766" w:rsidRPr="00992138">
        <w:rPr>
          <w:rFonts w:ascii="Times New Roman" w:hAnsi="Times New Roman" w:cs="Times New Roman"/>
          <w:sz w:val="23"/>
          <w:szCs w:val="23"/>
          <w:lang w:val="uk-UA"/>
        </w:rPr>
        <w:t>Метою</w:t>
      </w:r>
      <w:r w:rsidRPr="00992138">
        <w:rPr>
          <w:rFonts w:ascii="Times New Roman" w:hAnsi="Times New Roman" w:cs="Times New Roman"/>
          <w:sz w:val="23"/>
          <w:szCs w:val="23"/>
          <w:lang w:val="uk-UA"/>
        </w:rPr>
        <w:t xml:space="preserve"> </w:t>
      </w:r>
      <w:proofErr w:type="spellStart"/>
      <w:r w:rsidRPr="00992138">
        <w:rPr>
          <w:rFonts w:ascii="Times New Roman" w:hAnsi="Times New Roman" w:cs="Times New Roman"/>
          <w:sz w:val="23"/>
          <w:szCs w:val="23"/>
          <w:lang w:val="uk-UA"/>
        </w:rPr>
        <w:t>п</w:t>
      </w:r>
      <w:r w:rsidR="002E4766" w:rsidRPr="00992138">
        <w:rPr>
          <w:rFonts w:ascii="Times New Roman" w:hAnsi="Times New Roman" w:cs="Times New Roman"/>
          <w:sz w:val="23"/>
          <w:szCs w:val="23"/>
          <w:lang w:val="uk-UA"/>
        </w:rPr>
        <w:t>роє</w:t>
      </w:r>
      <w:r w:rsidRPr="00992138">
        <w:rPr>
          <w:rFonts w:ascii="Times New Roman" w:hAnsi="Times New Roman" w:cs="Times New Roman"/>
          <w:sz w:val="23"/>
          <w:szCs w:val="23"/>
          <w:lang w:val="uk-UA"/>
        </w:rPr>
        <w:t>кту</w:t>
      </w:r>
      <w:proofErr w:type="spellEnd"/>
      <w:r w:rsidRPr="00992138">
        <w:rPr>
          <w:rFonts w:ascii="Times New Roman" w:hAnsi="Times New Roman" w:cs="Times New Roman"/>
          <w:sz w:val="23"/>
          <w:szCs w:val="23"/>
          <w:lang w:val="uk-UA"/>
        </w:rPr>
        <w:t xml:space="preserve"> «З любов’ю в серці з вірою в душі»</w:t>
      </w:r>
      <w:r w:rsidR="002E4766" w:rsidRPr="00992138">
        <w:rPr>
          <w:rFonts w:ascii="Times New Roman" w:hAnsi="Times New Roman" w:cs="Times New Roman"/>
          <w:sz w:val="23"/>
          <w:szCs w:val="23"/>
          <w:lang w:val="uk-UA"/>
        </w:rPr>
        <w:t xml:space="preserve"> є виховання шанобливого ставлення до історичного минулого нашої Батьківщини, ознайомлення з надбаннями культури та традиціями українського народу, формування установок щодо їх збереження та примноження, розвиток духовно-моральних якостей особистості. </w:t>
      </w:r>
      <w:proofErr w:type="spellStart"/>
      <w:r w:rsidR="002E4766" w:rsidRPr="00992138">
        <w:rPr>
          <w:rFonts w:ascii="Times New Roman" w:hAnsi="Times New Roman" w:cs="Times New Roman"/>
          <w:sz w:val="23"/>
          <w:szCs w:val="23"/>
          <w:lang w:val="uk-UA"/>
        </w:rPr>
        <w:t>Проєкт</w:t>
      </w:r>
      <w:proofErr w:type="spellEnd"/>
      <w:r w:rsidR="002E4766" w:rsidRPr="00992138">
        <w:rPr>
          <w:rFonts w:ascii="Times New Roman" w:hAnsi="Times New Roman" w:cs="Times New Roman"/>
          <w:sz w:val="23"/>
          <w:szCs w:val="23"/>
          <w:lang w:val="uk-UA"/>
        </w:rPr>
        <w:t xml:space="preserve"> реалізується за наступними напрямами:</w:t>
      </w:r>
    </w:p>
    <w:p w:rsidR="002E4766" w:rsidRPr="00992138" w:rsidRDefault="002E4766" w:rsidP="008C0F8F">
      <w:pPr>
        <w:spacing w:after="0"/>
        <w:ind w:right="-51"/>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8C51FA"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 </w:t>
      </w:r>
      <w:r w:rsidR="00AB4326" w:rsidRPr="00992138">
        <w:rPr>
          <w:rFonts w:ascii="Times New Roman" w:hAnsi="Times New Roman" w:cs="Times New Roman"/>
          <w:sz w:val="23"/>
          <w:szCs w:val="23"/>
          <w:lang w:val="uk-UA"/>
        </w:rPr>
        <w:t>п</w:t>
      </w:r>
      <w:r w:rsidRPr="00992138">
        <w:rPr>
          <w:rFonts w:ascii="Times New Roman" w:hAnsi="Times New Roman" w:cs="Times New Roman"/>
          <w:sz w:val="23"/>
          <w:szCs w:val="23"/>
          <w:lang w:val="uk-UA"/>
        </w:rPr>
        <w:t>ошуково-дослідницька діяльність щодо вивчення історії України та мі</w:t>
      </w:r>
      <w:r w:rsidR="008C51FA" w:rsidRPr="00992138">
        <w:rPr>
          <w:rFonts w:ascii="Times New Roman" w:hAnsi="Times New Roman" w:cs="Times New Roman"/>
          <w:sz w:val="23"/>
          <w:szCs w:val="23"/>
          <w:lang w:val="uk-UA"/>
        </w:rPr>
        <w:t>ста;</w:t>
      </w:r>
    </w:p>
    <w:p w:rsidR="002E4766" w:rsidRPr="00992138" w:rsidRDefault="002E4766" w:rsidP="008C0F8F">
      <w:pPr>
        <w:spacing w:after="0"/>
        <w:ind w:right="-51"/>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8C51FA"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 </w:t>
      </w:r>
      <w:r w:rsidR="00AB4326" w:rsidRPr="00992138">
        <w:rPr>
          <w:rFonts w:ascii="Times New Roman" w:hAnsi="Times New Roman" w:cs="Times New Roman"/>
          <w:sz w:val="23"/>
          <w:szCs w:val="23"/>
          <w:lang w:val="uk-UA"/>
        </w:rPr>
        <w:t>в</w:t>
      </w:r>
      <w:r w:rsidRPr="00992138">
        <w:rPr>
          <w:rFonts w:ascii="Times New Roman" w:hAnsi="Times New Roman" w:cs="Times New Roman"/>
          <w:sz w:val="23"/>
          <w:szCs w:val="23"/>
          <w:lang w:val="uk-UA"/>
        </w:rPr>
        <w:t>ивчення та збереження традицій українсь</w:t>
      </w:r>
      <w:r w:rsidR="008C51FA" w:rsidRPr="00992138">
        <w:rPr>
          <w:rFonts w:ascii="Times New Roman" w:hAnsi="Times New Roman" w:cs="Times New Roman"/>
          <w:sz w:val="23"/>
          <w:szCs w:val="23"/>
          <w:lang w:val="uk-UA"/>
        </w:rPr>
        <w:t>кого народу, розвиток мистецтва;</w:t>
      </w:r>
    </w:p>
    <w:p w:rsidR="002E4766" w:rsidRPr="00992138" w:rsidRDefault="002E4766" w:rsidP="008C0F8F">
      <w:pPr>
        <w:spacing w:after="0"/>
        <w:ind w:right="-51"/>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8C51FA"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  - </w:t>
      </w:r>
      <w:r w:rsidR="00AB4326" w:rsidRPr="00992138">
        <w:rPr>
          <w:rFonts w:ascii="Times New Roman" w:hAnsi="Times New Roman" w:cs="Times New Roman"/>
          <w:sz w:val="23"/>
          <w:szCs w:val="23"/>
          <w:lang w:val="uk-UA"/>
        </w:rPr>
        <w:t>в</w:t>
      </w:r>
      <w:r w:rsidRPr="00992138">
        <w:rPr>
          <w:rFonts w:ascii="Times New Roman" w:hAnsi="Times New Roman" w:cs="Times New Roman"/>
          <w:sz w:val="23"/>
          <w:szCs w:val="23"/>
          <w:lang w:val="uk-UA"/>
        </w:rPr>
        <w:t>иховання духовно-моральних цінностей.</w:t>
      </w:r>
    </w:p>
    <w:p w:rsidR="008C51FA" w:rsidRPr="00992138" w:rsidRDefault="002E4766" w:rsidP="008C0F8F">
      <w:pPr>
        <w:pStyle w:val="a8"/>
        <w:spacing w:after="0" w:line="276" w:lineRule="auto"/>
        <w:ind w:left="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68690F"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 </w:t>
      </w:r>
      <w:r w:rsidR="009C4886"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З</w:t>
      </w:r>
      <w:r w:rsidR="002264CF" w:rsidRPr="00992138">
        <w:rPr>
          <w:rFonts w:ascii="Times New Roman" w:hAnsi="Times New Roman" w:cs="Times New Roman"/>
          <w:sz w:val="23"/>
          <w:szCs w:val="23"/>
          <w:lang w:val="uk-UA"/>
        </w:rPr>
        <w:t>акладами активно ведеться робота щодо залучення учнівської молоді до вивчення та збереження історико-культурн</w:t>
      </w:r>
      <w:r w:rsidR="008C51FA" w:rsidRPr="00992138">
        <w:rPr>
          <w:rFonts w:ascii="Times New Roman" w:hAnsi="Times New Roman" w:cs="Times New Roman"/>
          <w:sz w:val="23"/>
          <w:szCs w:val="23"/>
          <w:lang w:val="uk-UA"/>
        </w:rPr>
        <w:t>ої спадщини українського народу.</w:t>
      </w:r>
      <w:r w:rsidR="002264CF" w:rsidRPr="00992138">
        <w:rPr>
          <w:rFonts w:ascii="Times New Roman" w:hAnsi="Times New Roman" w:cs="Times New Roman"/>
          <w:sz w:val="23"/>
          <w:szCs w:val="23"/>
          <w:lang w:val="uk-UA"/>
        </w:rPr>
        <w:t xml:space="preserve"> </w:t>
      </w:r>
      <w:r w:rsidR="008C51FA" w:rsidRPr="00992138">
        <w:rPr>
          <w:rFonts w:ascii="Times New Roman" w:hAnsi="Times New Roman" w:cs="Times New Roman"/>
          <w:sz w:val="23"/>
          <w:szCs w:val="23"/>
          <w:lang w:val="uk-UA"/>
        </w:rPr>
        <w:t>Щ</w:t>
      </w:r>
      <w:r w:rsidR="002264CF" w:rsidRPr="00992138">
        <w:rPr>
          <w:rFonts w:ascii="Times New Roman" w:hAnsi="Times New Roman" w:cs="Times New Roman"/>
          <w:sz w:val="23"/>
          <w:szCs w:val="23"/>
          <w:lang w:val="uk-UA"/>
        </w:rPr>
        <w:t>ороку проходять загальноміські заходи: турнір знавців історії України при</w:t>
      </w:r>
      <w:r w:rsidR="0068690F" w:rsidRPr="00992138">
        <w:rPr>
          <w:rFonts w:ascii="Times New Roman" w:hAnsi="Times New Roman" w:cs="Times New Roman"/>
          <w:sz w:val="23"/>
          <w:szCs w:val="23"/>
          <w:lang w:val="uk-UA"/>
        </w:rPr>
        <w:t xml:space="preserve">свячений Дню Соборності України, </w:t>
      </w:r>
      <w:r w:rsidR="002264CF" w:rsidRPr="00992138">
        <w:rPr>
          <w:rFonts w:ascii="Times New Roman" w:hAnsi="Times New Roman" w:cs="Times New Roman"/>
          <w:sz w:val="23"/>
          <w:szCs w:val="23"/>
          <w:lang w:val="uk-UA"/>
        </w:rPr>
        <w:lastRenderedPageBreak/>
        <w:t>150-річчю з дня народження М. Грушевського; учнівська конференція, присвячена Дню пам’яті жертв голодомору та політичних репресій 1932-1933 р.; Міжнародний день пам’яті жертв Голокосту</w:t>
      </w:r>
      <w:r w:rsidR="0068690F" w:rsidRPr="00992138">
        <w:rPr>
          <w:rFonts w:ascii="Times New Roman" w:hAnsi="Times New Roman" w:cs="Times New Roman"/>
          <w:sz w:val="23"/>
          <w:szCs w:val="23"/>
          <w:lang w:val="uk-UA"/>
        </w:rPr>
        <w:t xml:space="preserve"> та багато інших. </w:t>
      </w:r>
      <w:r w:rsidR="008C51FA" w:rsidRPr="00992138">
        <w:rPr>
          <w:rFonts w:ascii="Times New Roman" w:hAnsi="Times New Roman" w:cs="Times New Roman"/>
          <w:sz w:val="23"/>
          <w:szCs w:val="23"/>
          <w:lang w:val="uk-UA"/>
        </w:rPr>
        <w:t>Заклади освіти постійні учасники Всеук</w:t>
      </w:r>
      <w:r w:rsidR="00B36D60" w:rsidRPr="00992138">
        <w:rPr>
          <w:rFonts w:ascii="Times New Roman" w:hAnsi="Times New Roman" w:cs="Times New Roman"/>
          <w:sz w:val="23"/>
          <w:szCs w:val="23"/>
          <w:lang w:val="uk-UA"/>
        </w:rPr>
        <w:t xml:space="preserve">раїнській </w:t>
      </w:r>
      <w:proofErr w:type="spellStart"/>
      <w:r w:rsidR="00B36D60" w:rsidRPr="00992138">
        <w:rPr>
          <w:rFonts w:ascii="Times New Roman" w:hAnsi="Times New Roman" w:cs="Times New Roman"/>
          <w:sz w:val="23"/>
          <w:szCs w:val="23"/>
          <w:lang w:val="uk-UA"/>
        </w:rPr>
        <w:t>історико</w:t>
      </w:r>
      <w:proofErr w:type="spellEnd"/>
      <w:r w:rsidR="00B36D60" w:rsidRPr="00992138">
        <w:rPr>
          <w:rFonts w:ascii="Times New Roman" w:hAnsi="Times New Roman" w:cs="Times New Roman"/>
          <w:sz w:val="23"/>
          <w:szCs w:val="23"/>
          <w:lang w:val="uk-UA"/>
        </w:rPr>
        <w:t xml:space="preserve"> – краєзнавчої</w:t>
      </w:r>
      <w:r w:rsidR="008C51FA" w:rsidRPr="00992138">
        <w:rPr>
          <w:rFonts w:ascii="Times New Roman" w:hAnsi="Times New Roman" w:cs="Times New Roman"/>
          <w:sz w:val="23"/>
          <w:szCs w:val="23"/>
          <w:lang w:val="uk-UA"/>
        </w:rPr>
        <w:t xml:space="preserve"> конференції учнівської та студентської молоді «</w:t>
      </w:r>
      <w:proofErr w:type="spellStart"/>
      <w:r w:rsidR="008C51FA" w:rsidRPr="00992138">
        <w:rPr>
          <w:rFonts w:ascii="Times New Roman" w:hAnsi="Times New Roman" w:cs="Times New Roman"/>
          <w:sz w:val="23"/>
          <w:szCs w:val="23"/>
          <w:lang w:val="uk-UA"/>
        </w:rPr>
        <w:t>Південно</w:t>
      </w:r>
      <w:proofErr w:type="spellEnd"/>
      <w:r w:rsidR="008C51FA" w:rsidRPr="00992138">
        <w:rPr>
          <w:rFonts w:ascii="Times New Roman" w:hAnsi="Times New Roman" w:cs="Times New Roman"/>
          <w:sz w:val="23"/>
          <w:szCs w:val="23"/>
          <w:lang w:val="uk-UA"/>
        </w:rPr>
        <w:t xml:space="preserve"> – Східна Україна зі стародавності у ХХ століття».</w:t>
      </w:r>
    </w:p>
    <w:p w:rsidR="002264CF" w:rsidRPr="00992138" w:rsidRDefault="002264CF" w:rsidP="008C0F8F">
      <w:pPr>
        <w:pStyle w:val="a8"/>
        <w:spacing w:after="0" w:line="276" w:lineRule="auto"/>
        <w:ind w:left="0"/>
        <w:jc w:val="both"/>
        <w:rPr>
          <w:rFonts w:ascii="Times New Roman" w:hAnsi="Times New Roman" w:cs="Times New Roman"/>
          <w:sz w:val="23"/>
          <w:szCs w:val="23"/>
          <w:shd w:val="clear" w:color="auto" w:fill="FFFFFF"/>
          <w:lang w:val="uk-UA"/>
        </w:rPr>
      </w:pPr>
      <w:r w:rsidRPr="00992138">
        <w:rPr>
          <w:rFonts w:ascii="Times New Roman" w:hAnsi="Times New Roman" w:cs="Times New Roman"/>
          <w:sz w:val="23"/>
          <w:szCs w:val="23"/>
          <w:lang w:val="uk-UA"/>
        </w:rPr>
        <w:t xml:space="preserve">           Відповідно до Указу Президента України від 23 березня 2017 року №75/ 2017 « Про заходи у зв’язку з 80-ми роковинами Великого терору - масових політичних репресій 1937-1938 років», з метою гідного вшанування пам’яті жертв зазначених жахливих подій, донесення до українського суспільства  об’єктивної інформації про злочини, вчинені у ХХ столітті комуністичним тоталітарним режимом на території України, сприяння утвердженню в суспільстві ідеалів гуманізму  в закладах освіти міста </w:t>
      </w:r>
      <w:r w:rsidR="008E4341" w:rsidRPr="00992138">
        <w:rPr>
          <w:rFonts w:ascii="Times New Roman" w:hAnsi="Times New Roman" w:cs="Times New Roman"/>
          <w:sz w:val="23"/>
          <w:szCs w:val="23"/>
          <w:lang w:val="uk-UA"/>
        </w:rPr>
        <w:t>проходять</w:t>
      </w:r>
      <w:r w:rsidRPr="00992138">
        <w:rPr>
          <w:rFonts w:ascii="Times New Roman" w:hAnsi="Times New Roman" w:cs="Times New Roman"/>
          <w:sz w:val="23"/>
          <w:szCs w:val="23"/>
          <w:lang w:val="uk-UA"/>
        </w:rPr>
        <w:t xml:space="preserve">: уроки пам’яті «Забуттю не підлягає», </w:t>
      </w:r>
      <w:r w:rsidRPr="00992138">
        <w:rPr>
          <w:rFonts w:ascii="Times New Roman" w:hAnsi="Times New Roman" w:cs="Times New Roman"/>
          <w:sz w:val="23"/>
          <w:szCs w:val="23"/>
          <w:shd w:val="clear" w:color="auto" w:fill="FFFFFF"/>
          <w:lang w:val="uk-UA"/>
        </w:rPr>
        <w:t xml:space="preserve">«Репресовані земляки»; </w:t>
      </w:r>
      <w:r w:rsidRPr="00992138">
        <w:rPr>
          <w:rFonts w:ascii="Times New Roman" w:hAnsi="Times New Roman" w:cs="Times New Roman"/>
          <w:sz w:val="23"/>
          <w:szCs w:val="23"/>
          <w:lang w:val="uk-UA"/>
        </w:rPr>
        <w:t xml:space="preserve">виховні години </w:t>
      </w:r>
      <w:r w:rsidRPr="00992138">
        <w:rPr>
          <w:rFonts w:ascii="Times New Roman" w:hAnsi="Times New Roman" w:cs="Times New Roman"/>
          <w:sz w:val="23"/>
          <w:szCs w:val="23"/>
          <w:shd w:val="clear" w:color="auto" w:fill="FFFFFF"/>
          <w:lang w:val="uk-UA"/>
        </w:rPr>
        <w:t>«Трагічні сторінки історії України»</w:t>
      </w:r>
      <w:r w:rsidRPr="00992138">
        <w:rPr>
          <w:rFonts w:ascii="Times New Roman" w:hAnsi="Times New Roman" w:cs="Times New Roman"/>
          <w:sz w:val="23"/>
          <w:szCs w:val="23"/>
          <w:lang w:val="uk-UA"/>
        </w:rPr>
        <w:t xml:space="preserve">, години спілкування </w:t>
      </w:r>
      <w:r w:rsidRPr="00992138">
        <w:rPr>
          <w:rFonts w:ascii="Times New Roman" w:hAnsi="Times New Roman" w:cs="Times New Roman"/>
          <w:bCs/>
          <w:sz w:val="23"/>
          <w:szCs w:val="23"/>
          <w:lang w:val="uk-UA"/>
        </w:rPr>
        <w:t>«Важкий шлях до правди»</w:t>
      </w:r>
      <w:r w:rsidRPr="00992138">
        <w:rPr>
          <w:rFonts w:ascii="Times New Roman" w:hAnsi="Times New Roman" w:cs="Times New Roman"/>
          <w:sz w:val="23"/>
          <w:szCs w:val="23"/>
          <w:lang w:val="uk-UA"/>
        </w:rPr>
        <w:t xml:space="preserve">, книжкові виставки </w:t>
      </w:r>
      <w:r w:rsidRPr="00992138">
        <w:rPr>
          <w:rFonts w:ascii="Times New Roman" w:hAnsi="Times New Roman" w:cs="Times New Roman"/>
          <w:b/>
          <w:bCs/>
          <w:sz w:val="23"/>
          <w:szCs w:val="23"/>
          <w:lang w:val="uk-UA"/>
        </w:rPr>
        <w:t>«</w:t>
      </w:r>
      <w:r w:rsidRPr="00992138">
        <w:rPr>
          <w:rFonts w:ascii="Times New Roman" w:hAnsi="Times New Roman" w:cs="Times New Roman"/>
          <w:bCs/>
          <w:sz w:val="23"/>
          <w:szCs w:val="23"/>
          <w:lang w:val="uk-UA"/>
        </w:rPr>
        <w:t xml:space="preserve">З порогу смерті... Письменники України – жертви сталінських репресій», </w:t>
      </w:r>
      <w:r w:rsidRPr="00992138">
        <w:rPr>
          <w:rFonts w:ascii="Times New Roman" w:hAnsi="Times New Roman" w:cs="Times New Roman"/>
          <w:sz w:val="23"/>
          <w:szCs w:val="23"/>
          <w:shd w:val="clear" w:color="auto" w:fill="FFFFFF"/>
          <w:lang w:val="uk-UA"/>
        </w:rPr>
        <w:t>перегляд документального серіалу «Собор на крові»</w:t>
      </w:r>
      <w:r w:rsidR="008C51FA" w:rsidRPr="00992138">
        <w:rPr>
          <w:rFonts w:ascii="Times New Roman" w:hAnsi="Times New Roman" w:cs="Times New Roman"/>
          <w:sz w:val="23"/>
          <w:szCs w:val="23"/>
          <w:shd w:val="clear" w:color="auto" w:fill="FFFFFF"/>
          <w:lang w:val="uk-UA"/>
        </w:rPr>
        <w:t xml:space="preserve"> та інше</w:t>
      </w:r>
      <w:r w:rsidRPr="00992138">
        <w:rPr>
          <w:rFonts w:ascii="Times New Roman" w:hAnsi="Times New Roman" w:cs="Times New Roman"/>
          <w:sz w:val="23"/>
          <w:szCs w:val="23"/>
          <w:shd w:val="clear" w:color="auto" w:fill="FFFFFF"/>
          <w:lang w:val="uk-UA"/>
        </w:rPr>
        <w:t>.</w:t>
      </w:r>
      <w:r w:rsidR="008E4341" w:rsidRPr="00992138">
        <w:rPr>
          <w:rFonts w:ascii="Times New Roman" w:hAnsi="Times New Roman" w:cs="Times New Roman"/>
          <w:sz w:val="23"/>
          <w:szCs w:val="23"/>
          <w:shd w:val="clear" w:color="auto" w:fill="FFFFFF"/>
          <w:lang w:val="uk-UA"/>
        </w:rPr>
        <w:t xml:space="preserve"> </w:t>
      </w:r>
    </w:p>
    <w:p w:rsidR="003D36B9" w:rsidRPr="00992138" w:rsidRDefault="00443DE7"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8C51FA" w:rsidRPr="00992138">
        <w:rPr>
          <w:rFonts w:ascii="Times New Roman" w:hAnsi="Times New Roman" w:cs="Times New Roman"/>
          <w:sz w:val="23"/>
          <w:szCs w:val="23"/>
          <w:lang w:val="uk-UA"/>
        </w:rPr>
        <w:t xml:space="preserve"> А</w:t>
      </w:r>
      <w:r w:rsidR="003D36B9" w:rsidRPr="00992138">
        <w:rPr>
          <w:rFonts w:ascii="Times New Roman" w:hAnsi="Times New Roman" w:cs="Times New Roman"/>
          <w:sz w:val="23"/>
          <w:szCs w:val="23"/>
          <w:lang w:val="uk-UA"/>
        </w:rPr>
        <w:t>ктивно проводиться робота по залученню учнівської молоді до вивчення та збереження історико-культурної спадщ</w:t>
      </w:r>
      <w:r w:rsidR="00F12663" w:rsidRPr="00992138">
        <w:rPr>
          <w:rFonts w:ascii="Times New Roman" w:hAnsi="Times New Roman" w:cs="Times New Roman"/>
          <w:sz w:val="23"/>
          <w:szCs w:val="23"/>
          <w:lang w:val="uk-UA"/>
        </w:rPr>
        <w:t>ини українського народу. В музеях</w:t>
      </w:r>
      <w:r w:rsidR="003D36B9" w:rsidRPr="00992138">
        <w:rPr>
          <w:rFonts w:ascii="Times New Roman" w:hAnsi="Times New Roman" w:cs="Times New Roman"/>
          <w:sz w:val="23"/>
          <w:szCs w:val="23"/>
          <w:lang w:val="uk-UA"/>
        </w:rPr>
        <w:t xml:space="preserve"> НВК № 14</w:t>
      </w:r>
      <w:r w:rsidR="00F12663" w:rsidRPr="00992138">
        <w:rPr>
          <w:rFonts w:ascii="Times New Roman" w:hAnsi="Times New Roman" w:cs="Times New Roman"/>
          <w:sz w:val="23"/>
          <w:szCs w:val="23"/>
          <w:lang w:val="uk-UA"/>
        </w:rPr>
        <w:t>, філії ЗШ №17-НВК №11</w:t>
      </w:r>
      <w:r w:rsidR="003D36B9" w:rsidRPr="00992138">
        <w:rPr>
          <w:rFonts w:ascii="Times New Roman" w:hAnsi="Times New Roman" w:cs="Times New Roman"/>
          <w:sz w:val="23"/>
          <w:szCs w:val="23"/>
          <w:lang w:val="uk-UA"/>
        </w:rPr>
        <w:t xml:space="preserve">  створені цікаві експозиції різних профілів (традиції та звичаї українського наро</w:t>
      </w:r>
      <w:r w:rsidR="00923DB9" w:rsidRPr="00992138">
        <w:rPr>
          <w:rFonts w:ascii="Times New Roman" w:hAnsi="Times New Roman" w:cs="Times New Roman"/>
          <w:sz w:val="23"/>
          <w:szCs w:val="23"/>
          <w:lang w:val="uk-UA"/>
        </w:rPr>
        <w:t>ду, історія навчального закладу</w:t>
      </w:r>
      <w:r w:rsidR="003D36B9" w:rsidRPr="00992138">
        <w:rPr>
          <w:rFonts w:ascii="Times New Roman" w:hAnsi="Times New Roman" w:cs="Times New Roman"/>
          <w:sz w:val="23"/>
          <w:szCs w:val="23"/>
          <w:lang w:val="uk-UA"/>
        </w:rPr>
        <w:t xml:space="preserve"> та ін.). </w:t>
      </w:r>
      <w:r w:rsidR="00FE15DC" w:rsidRPr="00992138">
        <w:rPr>
          <w:rFonts w:ascii="Times New Roman" w:hAnsi="Times New Roman" w:cs="Times New Roman"/>
          <w:sz w:val="23"/>
          <w:szCs w:val="23"/>
          <w:lang w:val="uk-UA"/>
        </w:rPr>
        <w:t xml:space="preserve">Пошукову роботу </w:t>
      </w:r>
      <w:r w:rsidR="008C51FA" w:rsidRPr="00992138">
        <w:rPr>
          <w:rFonts w:ascii="Times New Roman" w:hAnsi="Times New Roman" w:cs="Times New Roman"/>
          <w:sz w:val="23"/>
          <w:szCs w:val="23"/>
          <w:lang w:val="uk-UA"/>
        </w:rPr>
        <w:t>щодо земляків, незаконно засуджених, борців з</w:t>
      </w:r>
      <w:r w:rsidR="00CA2DC6" w:rsidRPr="00992138">
        <w:rPr>
          <w:rFonts w:ascii="Times New Roman" w:hAnsi="Times New Roman" w:cs="Times New Roman"/>
          <w:sz w:val="23"/>
          <w:szCs w:val="23"/>
          <w:lang w:val="uk-UA"/>
        </w:rPr>
        <w:t>а незалежність України, збір</w:t>
      </w:r>
      <w:r w:rsidR="008C51FA" w:rsidRPr="00992138">
        <w:rPr>
          <w:rFonts w:ascii="Times New Roman" w:hAnsi="Times New Roman" w:cs="Times New Roman"/>
          <w:sz w:val="23"/>
          <w:szCs w:val="23"/>
          <w:lang w:val="uk-UA"/>
        </w:rPr>
        <w:t xml:space="preserve"> та у</w:t>
      </w:r>
      <w:r w:rsidR="00CA2DC6" w:rsidRPr="00992138">
        <w:rPr>
          <w:rFonts w:ascii="Times New Roman" w:hAnsi="Times New Roman" w:cs="Times New Roman"/>
          <w:sz w:val="23"/>
          <w:szCs w:val="23"/>
          <w:lang w:val="uk-UA"/>
        </w:rPr>
        <w:t>загальнення інформації</w:t>
      </w:r>
      <w:r w:rsidR="008C51FA" w:rsidRPr="00992138">
        <w:rPr>
          <w:rFonts w:ascii="Times New Roman" w:hAnsi="Times New Roman" w:cs="Times New Roman"/>
          <w:sz w:val="23"/>
          <w:szCs w:val="23"/>
          <w:lang w:val="uk-UA"/>
        </w:rPr>
        <w:t xml:space="preserve"> про їх  життя та долю </w:t>
      </w:r>
      <w:r w:rsidR="00FE15DC" w:rsidRPr="00992138">
        <w:rPr>
          <w:rFonts w:ascii="Times New Roman" w:hAnsi="Times New Roman" w:cs="Times New Roman"/>
          <w:sz w:val="23"/>
          <w:szCs w:val="23"/>
          <w:lang w:val="uk-UA"/>
        </w:rPr>
        <w:t xml:space="preserve">проводять </w:t>
      </w:r>
      <w:r w:rsidR="008C51FA" w:rsidRPr="00992138">
        <w:rPr>
          <w:rFonts w:ascii="Times New Roman" w:hAnsi="Times New Roman" w:cs="Times New Roman"/>
          <w:sz w:val="23"/>
          <w:szCs w:val="23"/>
          <w:lang w:val="uk-UA"/>
        </w:rPr>
        <w:t>краєзнавчі гуртки</w:t>
      </w:r>
      <w:r w:rsidR="00CA2DC6" w:rsidRPr="00992138">
        <w:rPr>
          <w:rFonts w:ascii="Times New Roman" w:hAnsi="Times New Roman" w:cs="Times New Roman"/>
          <w:sz w:val="23"/>
          <w:szCs w:val="23"/>
          <w:lang w:val="uk-UA"/>
        </w:rPr>
        <w:t xml:space="preserve"> </w:t>
      </w:r>
      <w:r w:rsidR="008C51FA" w:rsidRPr="00992138">
        <w:rPr>
          <w:rFonts w:ascii="Times New Roman" w:hAnsi="Times New Roman" w:cs="Times New Roman"/>
          <w:sz w:val="23"/>
          <w:szCs w:val="23"/>
          <w:lang w:val="uk-UA"/>
        </w:rPr>
        <w:t>в межах</w:t>
      </w:r>
      <w:r w:rsidR="00FE15DC" w:rsidRPr="00992138">
        <w:rPr>
          <w:rFonts w:ascii="Times New Roman" w:hAnsi="Times New Roman" w:cs="Times New Roman"/>
          <w:sz w:val="23"/>
          <w:szCs w:val="23"/>
          <w:lang w:val="uk-UA"/>
        </w:rPr>
        <w:t xml:space="preserve"> дослідження «Реабілітовані історією»</w:t>
      </w:r>
      <w:r w:rsidR="008C51FA" w:rsidRPr="00992138">
        <w:rPr>
          <w:rFonts w:ascii="Times New Roman" w:hAnsi="Times New Roman" w:cs="Times New Roman"/>
          <w:sz w:val="23"/>
          <w:szCs w:val="23"/>
          <w:lang w:val="uk-UA"/>
        </w:rPr>
        <w:t xml:space="preserve">. </w:t>
      </w:r>
      <w:r w:rsidR="00FE15DC" w:rsidRPr="00992138">
        <w:rPr>
          <w:rFonts w:ascii="Times New Roman" w:hAnsi="Times New Roman" w:cs="Times New Roman"/>
          <w:sz w:val="23"/>
          <w:szCs w:val="23"/>
          <w:lang w:val="uk-UA"/>
        </w:rPr>
        <w:t xml:space="preserve"> За результатами пошуково-дослідницької діяльності проведено міський семінар для учнів шкіл міста «Історик </w:t>
      </w:r>
      <w:proofErr w:type="spellStart"/>
      <w:r w:rsidR="00FE15DC" w:rsidRPr="00992138">
        <w:rPr>
          <w:rFonts w:ascii="Times New Roman" w:hAnsi="Times New Roman" w:cs="Times New Roman"/>
          <w:sz w:val="23"/>
          <w:szCs w:val="23"/>
          <w:lang w:val="uk-UA"/>
        </w:rPr>
        <w:t>-це</w:t>
      </w:r>
      <w:proofErr w:type="spellEnd"/>
      <w:r w:rsidR="00FE15DC" w:rsidRPr="00992138">
        <w:rPr>
          <w:rFonts w:ascii="Times New Roman" w:hAnsi="Times New Roman" w:cs="Times New Roman"/>
          <w:sz w:val="23"/>
          <w:szCs w:val="23"/>
          <w:lang w:val="uk-UA"/>
        </w:rPr>
        <w:t xml:space="preserve"> дослідник».</w:t>
      </w:r>
    </w:p>
    <w:p w:rsidR="00277D10" w:rsidRPr="00992138" w:rsidRDefault="002F4E02"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proofErr w:type="gramStart"/>
      <w:r w:rsidRPr="00992138">
        <w:rPr>
          <w:rFonts w:ascii="Times New Roman" w:hAnsi="Times New Roman" w:cs="Times New Roman"/>
          <w:sz w:val="23"/>
          <w:szCs w:val="23"/>
        </w:rPr>
        <w:t>З</w:t>
      </w:r>
      <w:proofErr w:type="gramEnd"/>
      <w:r w:rsidRPr="00992138">
        <w:rPr>
          <w:rFonts w:ascii="Times New Roman" w:hAnsi="Times New Roman" w:cs="Times New Roman"/>
          <w:sz w:val="23"/>
          <w:szCs w:val="23"/>
        </w:rPr>
        <w:t xml:space="preserve"> метою </w:t>
      </w:r>
      <w:proofErr w:type="spellStart"/>
      <w:r w:rsidRPr="00992138">
        <w:rPr>
          <w:rFonts w:ascii="Times New Roman" w:hAnsi="Times New Roman" w:cs="Times New Roman"/>
          <w:sz w:val="23"/>
          <w:szCs w:val="23"/>
        </w:rPr>
        <w:t>виявлення</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обдарованої</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учнівської</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молоді</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залучення</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її</w:t>
      </w:r>
      <w:proofErr w:type="spellEnd"/>
      <w:r w:rsidRPr="00992138">
        <w:rPr>
          <w:rFonts w:ascii="Times New Roman" w:hAnsi="Times New Roman" w:cs="Times New Roman"/>
          <w:sz w:val="23"/>
          <w:szCs w:val="23"/>
        </w:rPr>
        <w:t xml:space="preserve"> до </w:t>
      </w:r>
      <w:proofErr w:type="spellStart"/>
      <w:r w:rsidRPr="00992138">
        <w:rPr>
          <w:rFonts w:ascii="Times New Roman" w:hAnsi="Times New Roman" w:cs="Times New Roman"/>
          <w:sz w:val="23"/>
          <w:szCs w:val="23"/>
        </w:rPr>
        <w:t>наукових</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досліджень</w:t>
      </w:r>
      <w:proofErr w:type="spellEnd"/>
      <w:r w:rsidRPr="00992138">
        <w:rPr>
          <w:rFonts w:ascii="Times New Roman" w:hAnsi="Times New Roman" w:cs="Times New Roman"/>
          <w:sz w:val="23"/>
          <w:szCs w:val="23"/>
        </w:rPr>
        <w:t xml:space="preserve"> та </w:t>
      </w:r>
      <w:proofErr w:type="spellStart"/>
      <w:r w:rsidRPr="00992138">
        <w:rPr>
          <w:rFonts w:ascii="Times New Roman" w:hAnsi="Times New Roman" w:cs="Times New Roman"/>
          <w:sz w:val="23"/>
          <w:szCs w:val="23"/>
        </w:rPr>
        <w:t>створення</w:t>
      </w:r>
      <w:proofErr w:type="spellEnd"/>
      <w:r w:rsidRPr="00992138">
        <w:rPr>
          <w:rFonts w:ascii="Times New Roman" w:hAnsi="Times New Roman" w:cs="Times New Roman"/>
          <w:sz w:val="23"/>
          <w:szCs w:val="23"/>
        </w:rPr>
        <w:t xml:space="preserve"> умов для </w:t>
      </w:r>
      <w:proofErr w:type="spellStart"/>
      <w:r w:rsidRPr="00992138">
        <w:rPr>
          <w:rFonts w:ascii="Times New Roman" w:hAnsi="Times New Roman" w:cs="Times New Roman"/>
          <w:sz w:val="23"/>
          <w:szCs w:val="23"/>
        </w:rPr>
        <w:t>самореалізації</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творчої</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особистості</w:t>
      </w:r>
      <w:proofErr w:type="spellEnd"/>
      <w:r w:rsidRPr="00992138">
        <w:rPr>
          <w:rFonts w:ascii="Times New Roman" w:hAnsi="Times New Roman" w:cs="Times New Roman"/>
          <w:sz w:val="23"/>
          <w:szCs w:val="23"/>
        </w:rPr>
        <w:t xml:space="preserve"> в </w:t>
      </w:r>
      <w:proofErr w:type="spellStart"/>
      <w:r w:rsidRPr="00992138">
        <w:rPr>
          <w:rFonts w:ascii="Times New Roman" w:hAnsi="Times New Roman" w:cs="Times New Roman"/>
          <w:sz w:val="23"/>
          <w:szCs w:val="23"/>
        </w:rPr>
        <w:t>сучасному</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суспільстві</w:t>
      </w:r>
      <w:proofErr w:type="spellEnd"/>
      <w:r w:rsidRPr="00992138">
        <w:rPr>
          <w:rFonts w:ascii="Times New Roman" w:hAnsi="Times New Roman" w:cs="Times New Roman"/>
          <w:sz w:val="23"/>
          <w:szCs w:val="23"/>
        </w:rPr>
        <w:t xml:space="preserve"> </w:t>
      </w:r>
      <w:r w:rsidRPr="00992138">
        <w:rPr>
          <w:rFonts w:ascii="Times New Roman" w:hAnsi="Times New Roman" w:cs="Times New Roman"/>
          <w:sz w:val="23"/>
          <w:szCs w:val="23"/>
          <w:lang w:val="uk-UA"/>
        </w:rPr>
        <w:t>учні закла</w:t>
      </w:r>
      <w:r w:rsidR="00F12663" w:rsidRPr="00992138">
        <w:rPr>
          <w:rFonts w:ascii="Times New Roman" w:hAnsi="Times New Roman" w:cs="Times New Roman"/>
          <w:sz w:val="23"/>
          <w:szCs w:val="23"/>
          <w:lang w:val="uk-UA"/>
        </w:rPr>
        <w:t xml:space="preserve">дів освіти активно залучаються </w:t>
      </w:r>
      <w:r w:rsidRPr="00992138">
        <w:rPr>
          <w:rFonts w:ascii="Times New Roman" w:hAnsi="Times New Roman" w:cs="Times New Roman"/>
          <w:sz w:val="23"/>
          <w:szCs w:val="23"/>
          <w:lang w:val="uk-UA"/>
        </w:rPr>
        <w:t xml:space="preserve"> до пошуково-дослідницької роботи, беруть участь у </w:t>
      </w:r>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Всеукраїнсько</w:t>
      </w:r>
      <w:r w:rsidRPr="00992138">
        <w:rPr>
          <w:rFonts w:ascii="Times New Roman" w:hAnsi="Times New Roman" w:cs="Times New Roman"/>
          <w:sz w:val="23"/>
          <w:szCs w:val="23"/>
          <w:lang w:val="uk-UA"/>
        </w:rPr>
        <w:t>му</w:t>
      </w:r>
      <w:proofErr w:type="spellEnd"/>
      <w:r w:rsidRPr="00992138">
        <w:rPr>
          <w:rFonts w:ascii="Times New Roman" w:hAnsi="Times New Roman" w:cs="Times New Roman"/>
          <w:sz w:val="23"/>
          <w:szCs w:val="23"/>
        </w:rPr>
        <w:t xml:space="preserve"> конкурс</w:t>
      </w:r>
      <w:r w:rsidRPr="00992138">
        <w:rPr>
          <w:rFonts w:ascii="Times New Roman" w:hAnsi="Times New Roman" w:cs="Times New Roman"/>
          <w:sz w:val="23"/>
          <w:szCs w:val="23"/>
          <w:lang w:val="uk-UA"/>
        </w:rPr>
        <w:t>і</w:t>
      </w:r>
      <w:r w:rsidRPr="00992138">
        <w:rPr>
          <w:rFonts w:ascii="Times New Roman" w:hAnsi="Times New Roman" w:cs="Times New Roman"/>
          <w:sz w:val="23"/>
          <w:szCs w:val="23"/>
        </w:rPr>
        <w:t>-</w:t>
      </w:r>
      <w:proofErr w:type="spellStart"/>
      <w:r w:rsidRPr="00992138">
        <w:rPr>
          <w:rFonts w:ascii="Times New Roman" w:hAnsi="Times New Roman" w:cs="Times New Roman"/>
          <w:sz w:val="23"/>
          <w:szCs w:val="23"/>
        </w:rPr>
        <w:t>захист</w:t>
      </w:r>
      <w:proofErr w:type="spellEnd"/>
      <w:r w:rsidRPr="00992138">
        <w:rPr>
          <w:rFonts w:ascii="Times New Roman" w:hAnsi="Times New Roman" w:cs="Times New Roman"/>
          <w:sz w:val="23"/>
          <w:szCs w:val="23"/>
          <w:lang w:val="uk-UA"/>
        </w:rPr>
        <w:t>і</w:t>
      </w:r>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науково-дослідницьких</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робіт</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учнів-членів</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Малої</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академії</w:t>
      </w:r>
      <w:proofErr w:type="spellEnd"/>
      <w:r w:rsidRPr="00992138">
        <w:rPr>
          <w:rFonts w:ascii="Times New Roman" w:hAnsi="Times New Roman" w:cs="Times New Roman"/>
          <w:sz w:val="23"/>
          <w:szCs w:val="23"/>
        </w:rPr>
        <w:t xml:space="preserve"> наук </w:t>
      </w:r>
      <w:proofErr w:type="spellStart"/>
      <w:r w:rsidRPr="00992138">
        <w:rPr>
          <w:rFonts w:ascii="Times New Roman" w:hAnsi="Times New Roman" w:cs="Times New Roman"/>
          <w:sz w:val="23"/>
          <w:szCs w:val="23"/>
        </w:rPr>
        <w:t>України</w:t>
      </w:r>
      <w:proofErr w:type="spellEnd"/>
      <w:r w:rsidR="00F12663"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де представляють наукові роботи у секціях українська мова, історія України та історичне краєзнавство.</w:t>
      </w:r>
    </w:p>
    <w:p w:rsidR="004A6FAC" w:rsidRPr="00992138" w:rsidRDefault="00E05D3D"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4A6FAC" w:rsidRPr="00992138">
        <w:rPr>
          <w:rFonts w:ascii="Times New Roman" w:hAnsi="Times New Roman" w:cs="Times New Roman"/>
          <w:sz w:val="23"/>
          <w:szCs w:val="23"/>
          <w:lang w:val="uk-UA"/>
        </w:rPr>
        <w:t xml:space="preserve">Мета </w:t>
      </w:r>
      <w:proofErr w:type="spellStart"/>
      <w:r w:rsidR="004A6FAC" w:rsidRPr="00992138">
        <w:rPr>
          <w:rFonts w:ascii="Times New Roman" w:hAnsi="Times New Roman" w:cs="Times New Roman"/>
          <w:sz w:val="23"/>
          <w:szCs w:val="23"/>
          <w:lang w:val="uk-UA"/>
        </w:rPr>
        <w:t>проє</w:t>
      </w:r>
      <w:r w:rsidR="00EA5DEC" w:rsidRPr="00992138">
        <w:rPr>
          <w:rFonts w:ascii="Times New Roman" w:hAnsi="Times New Roman" w:cs="Times New Roman"/>
          <w:sz w:val="23"/>
          <w:szCs w:val="23"/>
          <w:lang w:val="uk-UA"/>
        </w:rPr>
        <w:t>кт</w:t>
      </w:r>
      <w:r w:rsidR="004A6FAC" w:rsidRPr="00992138">
        <w:rPr>
          <w:rFonts w:ascii="Times New Roman" w:hAnsi="Times New Roman" w:cs="Times New Roman"/>
          <w:sz w:val="23"/>
          <w:szCs w:val="23"/>
          <w:lang w:val="uk-UA"/>
        </w:rPr>
        <w:t>а</w:t>
      </w:r>
      <w:proofErr w:type="spellEnd"/>
      <w:r w:rsidR="00EA5DEC" w:rsidRPr="00992138">
        <w:rPr>
          <w:rFonts w:ascii="Times New Roman" w:hAnsi="Times New Roman" w:cs="Times New Roman"/>
          <w:sz w:val="23"/>
          <w:szCs w:val="23"/>
          <w:lang w:val="uk-UA"/>
        </w:rPr>
        <w:t xml:space="preserve"> «Соборно жито засіваємо»</w:t>
      </w:r>
      <w:r w:rsidR="004A6FAC" w:rsidRPr="00992138">
        <w:rPr>
          <w:rFonts w:ascii="Times New Roman" w:hAnsi="Times New Roman" w:cs="Times New Roman"/>
          <w:sz w:val="23"/>
          <w:szCs w:val="23"/>
          <w:lang w:val="uk-UA"/>
        </w:rPr>
        <w:t xml:space="preserve"> є</w:t>
      </w:r>
      <w:r w:rsidR="00EA5DEC" w:rsidRPr="00992138">
        <w:rPr>
          <w:rFonts w:ascii="Times New Roman" w:hAnsi="Times New Roman" w:cs="Times New Roman"/>
          <w:b/>
          <w:sz w:val="23"/>
          <w:szCs w:val="23"/>
          <w:lang w:val="uk-UA"/>
        </w:rPr>
        <w:t xml:space="preserve"> </w:t>
      </w:r>
      <w:r w:rsidR="004A6FAC" w:rsidRPr="00992138">
        <w:rPr>
          <w:rFonts w:ascii="Times New Roman" w:hAnsi="Times New Roman" w:cs="Times New Roman"/>
          <w:sz w:val="23"/>
          <w:szCs w:val="23"/>
          <w:lang w:val="uk-UA"/>
        </w:rPr>
        <w:t>донесення</w:t>
      </w:r>
      <w:r w:rsidR="00EA5DEC" w:rsidRPr="00992138">
        <w:rPr>
          <w:rFonts w:ascii="Times New Roman" w:hAnsi="Times New Roman" w:cs="Times New Roman"/>
          <w:sz w:val="23"/>
          <w:szCs w:val="23"/>
          <w:lang w:val="uk-UA"/>
        </w:rPr>
        <w:t xml:space="preserve"> до дітей і молоді ідеї соборності, єдності, суверенності держави, сприяти формуванню та розвитку громадянської та національної самосвідомості, духовній консолідації суспільства, згуртованості громадян. </w:t>
      </w:r>
      <w:proofErr w:type="spellStart"/>
      <w:r w:rsidR="004A6FAC" w:rsidRPr="00992138">
        <w:rPr>
          <w:rFonts w:ascii="Times New Roman" w:hAnsi="Times New Roman" w:cs="Times New Roman"/>
          <w:sz w:val="23"/>
          <w:szCs w:val="23"/>
          <w:lang w:val="uk-UA"/>
        </w:rPr>
        <w:t>Проєкт</w:t>
      </w:r>
      <w:proofErr w:type="spellEnd"/>
      <w:r w:rsidR="004A6FAC" w:rsidRPr="00992138">
        <w:rPr>
          <w:rFonts w:ascii="Times New Roman" w:hAnsi="Times New Roman" w:cs="Times New Roman"/>
          <w:sz w:val="23"/>
          <w:szCs w:val="23"/>
          <w:lang w:val="uk-UA"/>
        </w:rPr>
        <w:t xml:space="preserve"> реалізується за наступними напрямками:</w:t>
      </w:r>
    </w:p>
    <w:p w:rsidR="00EA5DEC" w:rsidRPr="00992138" w:rsidRDefault="004A6FAC"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 т</w:t>
      </w:r>
      <w:r w:rsidR="00EA5DEC" w:rsidRPr="00992138">
        <w:rPr>
          <w:rFonts w:ascii="Times New Roman" w:hAnsi="Times New Roman" w:cs="Times New Roman"/>
          <w:sz w:val="23"/>
          <w:szCs w:val="23"/>
          <w:lang w:val="uk-UA"/>
        </w:rPr>
        <w:t>уристична та екскурсійна діяльність,</w:t>
      </w:r>
    </w:p>
    <w:p w:rsidR="00EA5DEC" w:rsidRPr="00992138" w:rsidRDefault="004A6FAC" w:rsidP="008C0F8F">
      <w:pPr>
        <w:spacing w:after="0"/>
        <w:ind w:right="-51"/>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 н</w:t>
      </w:r>
      <w:r w:rsidR="00EA5DEC" w:rsidRPr="00992138">
        <w:rPr>
          <w:rFonts w:ascii="Times New Roman" w:hAnsi="Times New Roman" w:cs="Times New Roman"/>
          <w:sz w:val="23"/>
          <w:szCs w:val="23"/>
          <w:lang w:val="uk-UA"/>
        </w:rPr>
        <w:t>алагодження та зміцнення міжрегіональних освітніх і культурних зв’язків,</w:t>
      </w:r>
    </w:p>
    <w:p w:rsidR="003D36B9" w:rsidRPr="00992138" w:rsidRDefault="004A6FAC" w:rsidP="008C0F8F">
      <w:pPr>
        <w:spacing w:after="0"/>
        <w:ind w:right="-51"/>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 о</w:t>
      </w:r>
      <w:r w:rsidR="00EA5DEC" w:rsidRPr="00992138">
        <w:rPr>
          <w:rFonts w:ascii="Times New Roman" w:hAnsi="Times New Roman" w:cs="Times New Roman"/>
          <w:sz w:val="23"/>
          <w:szCs w:val="23"/>
          <w:lang w:val="uk-UA"/>
        </w:rPr>
        <w:t>рганізація діяльності в межах територіальної громади.</w:t>
      </w:r>
    </w:p>
    <w:p w:rsidR="002264CF" w:rsidRPr="00992138" w:rsidRDefault="002264CF" w:rsidP="008C0F8F">
      <w:pPr>
        <w:spacing w:after="0"/>
        <w:jc w:val="both"/>
        <w:rPr>
          <w:rFonts w:ascii="Times New Roman" w:hAnsi="Times New Roman" w:cs="Times New Roman"/>
          <w:sz w:val="23"/>
          <w:szCs w:val="23"/>
          <w:lang w:val="uk-UA"/>
        </w:rPr>
      </w:pPr>
      <w:r w:rsidRPr="00992138">
        <w:rPr>
          <w:rFonts w:ascii="Times New Roman" w:hAnsi="Times New Roman" w:cs="Times New Roman"/>
          <w:color w:val="1A1A1A" w:themeColor="background1" w:themeShade="1A"/>
          <w:sz w:val="23"/>
          <w:szCs w:val="23"/>
          <w:lang w:val="uk-UA"/>
        </w:rPr>
        <w:t xml:space="preserve">             </w:t>
      </w:r>
      <w:r w:rsidR="00E05D3D" w:rsidRPr="00992138">
        <w:rPr>
          <w:rFonts w:ascii="Times New Roman" w:hAnsi="Times New Roman" w:cs="Times New Roman"/>
          <w:color w:val="1A1A1A" w:themeColor="background1" w:themeShade="1A"/>
          <w:sz w:val="23"/>
          <w:szCs w:val="23"/>
          <w:lang w:val="uk-UA"/>
        </w:rPr>
        <w:t>У</w:t>
      </w:r>
      <w:r w:rsidRPr="00992138">
        <w:rPr>
          <w:rFonts w:ascii="Times New Roman" w:hAnsi="Times New Roman" w:cs="Times New Roman"/>
          <w:color w:val="1A1A1A" w:themeColor="background1" w:themeShade="1A"/>
          <w:sz w:val="23"/>
          <w:szCs w:val="23"/>
          <w:lang w:val="uk-UA"/>
        </w:rPr>
        <w:t xml:space="preserve"> </w:t>
      </w:r>
      <w:r w:rsidR="00D07C56" w:rsidRPr="00992138">
        <w:rPr>
          <w:rFonts w:ascii="Times New Roman" w:hAnsi="Times New Roman" w:cs="Times New Roman"/>
          <w:color w:val="1A1A1A" w:themeColor="background1" w:themeShade="1A"/>
          <w:sz w:val="23"/>
          <w:szCs w:val="23"/>
          <w:lang w:val="uk-UA"/>
        </w:rPr>
        <w:t>розрізі</w:t>
      </w:r>
      <w:r w:rsidR="004A6FAC" w:rsidRPr="00992138">
        <w:rPr>
          <w:rFonts w:ascii="Times New Roman" w:hAnsi="Times New Roman" w:cs="Times New Roman"/>
          <w:color w:val="1A1A1A" w:themeColor="background1" w:themeShade="1A"/>
          <w:sz w:val="23"/>
          <w:szCs w:val="23"/>
          <w:lang w:val="uk-UA"/>
        </w:rPr>
        <w:t xml:space="preserve"> </w:t>
      </w:r>
      <w:r w:rsidR="004A6FAC" w:rsidRPr="00992138">
        <w:rPr>
          <w:rFonts w:ascii="Times New Roman" w:hAnsi="Times New Roman" w:cs="Times New Roman"/>
          <w:sz w:val="23"/>
          <w:szCs w:val="23"/>
          <w:lang w:val="uk-UA"/>
        </w:rPr>
        <w:t>туристичної та екскурсій</w:t>
      </w:r>
      <w:r w:rsidR="00267E3D" w:rsidRPr="00992138">
        <w:rPr>
          <w:rFonts w:ascii="Times New Roman" w:hAnsi="Times New Roman" w:cs="Times New Roman"/>
          <w:sz w:val="23"/>
          <w:szCs w:val="23"/>
          <w:lang w:val="uk-UA"/>
        </w:rPr>
        <w:t>ної діяльності заклад</w:t>
      </w:r>
      <w:r w:rsidR="004A6FAC" w:rsidRPr="00992138">
        <w:rPr>
          <w:rFonts w:ascii="Times New Roman" w:hAnsi="Times New Roman" w:cs="Times New Roman"/>
          <w:sz w:val="23"/>
          <w:szCs w:val="23"/>
          <w:lang w:val="uk-UA"/>
        </w:rPr>
        <w:t>и освіти</w:t>
      </w:r>
      <w:r w:rsidRPr="00992138">
        <w:rPr>
          <w:rFonts w:ascii="Times New Roman" w:hAnsi="Times New Roman" w:cs="Times New Roman"/>
          <w:sz w:val="23"/>
          <w:szCs w:val="23"/>
          <w:lang w:val="uk-UA"/>
        </w:rPr>
        <w:t xml:space="preserve"> </w:t>
      </w:r>
      <w:r w:rsidR="00D07C56" w:rsidRPr="00992138">
        <w:rPr>
          <w:rFonts w:ascii="Times New Roman" w:hAnsi="Times New Roman" w:cs="Times New Roman"/>
          <w:sz w:val="23"/>
          <w:szCs w:val="23"/>
          <w:lang w:val="uk-UA"/>
        </w:rPr>
        <w:t xml:space="preserve">беруть участь у </w:t>
      </w:r>
      <w:r w:rsidR="00267E3D" w:rsidRPr="00992138">
        <w:rPr>
          <w:rFonts w:ascii="Times New Roman" w:hAnsi="Times New Roman" w:cs="Times New Roman"/>
          <w:sz w:val="23"/>
          <w:szCs w:val="23"/>
          <w:lang w:val="uk-UA"/>
        </w:rPr>
        <w:t xml:space="preserve">обласній </w:t>
      </w:r>
      <w:r w:rsidR="00D07C56" w:rsidRPr="00992138">
        <w:rPr>
          <w:rFonts w:ascii="Times New Roman" w:hAnsi="Times New Roman" w:cs="Times New Roman"/>
          <w:sz w:val="23"/>
          <w:szCs w:val="23"/>
          <w:lang w:val="uk-UA"/>
        </w:rPr>
        <w:t xml:space="preserve">краєзнавчій експедиції «Донбас екскурсійний», розроблюють та проводять екскурсійні маршрути: «Пам’ятники мого міста», Парк кам’яних фігур», «Тернистими шляхами біографії Олекси Тихого», «Таланти твої, Дружківка», </w:t>
      </w:r>
      <w:r w:rsidRPr="00992138">
        <w:rPr>
          <w:rFonts w:ascii="Times New Roman" w:hAnsi="Times New Roman" w:cs="Times New Roman"/>
          <w:color w:val="1A1A1A" w:themeColor="background1" w:themeShade="1A"/>
          <w:sz w:val="23"/>
          <w:szCs w:val="23"/>
          <w:lang w:val="uk-UA"/>
        </w:rPr>
        <w:t>«Пам’ятні м</w:t>
      </w:r>
      <w:r w:rsidR="00B96DAC">
        <w:rPr>
          <w:rFonts w:ascii="Times New Roman" w:hAnsi="Times New Roman" w:cs="Times New Roman"/>
          <w:color w:val="1A1A1A" w:themeColor="background1" w:themeShade="1A"/>
          <w:sz w:val="23"/>
          <w:szCs w:val="23"/>
          <w:lang w:val="uk-UA"/>
        </w:rPr>
        <w:t>ісця Дружківки».</w:t>
      </w:r>
    </w:p>
    <w:p w:rsidR="004A6FAC" w:rsidRPr="00992138" w:rsidRDefault="004A6FAC"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42599D" w:rsidRPr="00992138">
        <w:rPr>
          <w:rFonts w:ascii="Times New Roman" w:hAnsi="Times New Roman" w:cs="Times New Roman"/>
          <w:sz w:val="23"/>
          <w:szCs w:val="23"/>
          <w:lang w:val="uk-UA"/>
        </w:rPr>
        <w:t>У</w:t>
      </w:r>
      <w:r w:rsidRPr="00992138">
        <w:rPr>
          <w:rFonts w:ascii="Times New Roman" w:hAnsi="Times New Roman" w:cs="Times New Roman"/>
          <w:sz w:val="23"/>
          <w:szCs w:val="23"/>
          <w:lang w:val="uk-UA"/>
        </w:rPr>
        <w:t xml:space="preserve"> межах програми «Змінимо країну разом» заклади реалізують спільні національно-патріотичні </w:t>
      </w:r>
      <w:proofErr w:type="spellStart"/>
      <w:r w:rsidRPr="00992138">
        <w:rPr>
          <w:rFonts w:ascii="Times New Roman" w:hAnsi="Times New Roman" w:cs="Times New Roman"/>
          <w:sz w:val="23"/>
          <w:szCs w:val="23"/>
          <w:lang w:val="uk-UA"/>
        </w:rPr>
        <w:t>проєкти</w:t>
      </w:r>
      <w:proofErr w:type="spellEnd"/>
      <w:r w:rsidRPr="00992138">
        <w:rPr>
          <w:rFonts w:ascii="Times New Roman" w:hAnsi="Times New Roman" w:cs="Times New Roman"/>
          <w:sz w:val="23"/>
          <w:szCs w:val="23"/>
          <w:lang w:val="uk-UA"/>
        </w:rPr>
        <w:t xml:space="preserve"> як то: відродження минулого в загальноукраїнському контексті етнології і краєзнавства, популяризація досягнень українців у різних промислових та ремісницьких галузях діяльності, відродження національних традицій селищ східних та західних регіонів України.</w:t>
      </w:r>
    </w:p>
    <w:p w:rsidR="004A6FAC" w:rsidRPr="00992138" w:rsidRDefault="004A6FAC" w:rsidP="008C0F8F">
      <w:pPr>
        <w:spacing w:after="0"/>
        <w:jc w:val="both"/>
        <w:rPr>
          <w:rFonts w:ascii="Times New Roman" w:hAnsi="Times New Roman" w:cs="Times New Roman"/>
          <w:sz w:val="23"/>
          <w:szCs w:val="23"/>
          <w:lang w:val="en-US"/>
        </w:rPr>
      </w:pPr>
      <w:r w:rsidRPr="00992138">
        <w:rPr>
          <w:rFonts w:ascii="Times New Roman" w:hAnsi="Times New Roman" w:cs="Times New Roman"/>
          <w:sz w:val="23"/>
          <w:szCs w:val="23"/>
          <w:lang w:val="uk-UA"/>
        </w:rPr>
        <w:t xml:space="preserve">           Учні </w:t>
      </w:r>
      <w:r w:rsidR="00340853" w:rsidRPr="00992138">
        <w:rPr>
          <w:rFonts w:ascii="Times New Roman" w:hAnsi="Times New Roman" w:cs="Times New Roman"/>
          <w:sz w:val="23"/>
          <w:szCs w:val="23"/>
          <w:lang w:val="uk-UA"/>
        </w:rPr>
        <w:t xml:space="preserve">та педагоги </w:t>
      </w:r>
      <w:r w:rsidRPr="00992138">
        <w:rPr>
          <w:rFonts w:ascii="Times New Roman" w:hAnsi="Times New Roman" w:cs="Times New Roman"/>
          <w:sz w:val="23"/>
          <w:szCs w:val="23"/>
          <w:lang w:val="uk-UA"/>
        </w:rPr>
        <w:t xml:space="preserve">неодноразово брали участь </w:t>
      </w:r>
      <w:r w:rsidRPr="00992138">
        <w:rPr>
          <w:rFonts w:ascii="Times New Roman" w:hAnsi="Times New Roman" w:cs="Times New Roman"/>
          <w:sz w:val="23"/>
          <w:szCs w:val="23"/>
        </w:rPr>
        <w:t xml:space="preserve">у </w:t>
      </w:r>
      <w:proofErr w:type="spellStart"/>
      <w:r w:rsidRPr="00992138">
        <w:rPr>
          <w:rFonts w:ascii="Times New Roman" w:hAnsi="Times New Roman" w:cs="Times New Roman"/>
          <w:sz w:val="23"/>
          <w:szCs w:val="23"/>
        </w:rPr>
        <w:t>екскурсійн</w:t>
      </w:r>
      <w:r w:rsidRPr="00992138">
        <w:rPr>
          <w:rFonts w:ascii="Times New Roman" w:hAnsi="Times New Roman" w:cs="Times New Roman"/>
          <w:sz w:val="23"/>
          <w:szCs w:val="23"/>
          <w:lang w:val="uk-UA"/>
        </w:rPr>
        <w:t>их</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подорож</w:t>
      </w:r>
      <w:proofErr w:type="spellEnd"/>
      <w:r w:rsidRPr="00992138">
        <w:rPr>
          <w:rFonts w:ascii="Times New Roman" w:hAnsi="Times New Roman" w:cs="Times New Roman"/>
          <w:sz w:val="23"/>
          <w:szCs w:val="23"/>
          <w:lang w:val="uk-UA"/>
        </w:rPr>
        <w:t>ах</w:t>
      </w:r>
      <w:r w:rsidRPr="00992138">
        <w:rPr>
          <w:rFonts w:ascii="Times New Roman" w:hAnsi="Times New Roman" w:cs="Times New Roman"/>
          <w:sz w:val="23"/>
          <w:szCs w:val="23"/>
        </w:rPr>
        <w:t xml:space="preserve"> в </w:t>
      </w:r>
      <w:r w:rsidRPr="00992138">
        <w:rPr>
          <w:rFonts w:ascii="Times New Roman" w:hAnsi="Times New Roman" w:cs="Times New Roman"/>
          <w:sz w:val="23"/>
          <w:szCs w:val="23"/>
          <w:lang w:val="uk-UA"/>
        </w:rPr>
        <w:t>меж</w:t>
      </w:r>
      <w:r w:rsidRPr="00992138">
        <w:rPr>
          <w:rFonts w:ascii="Times New Roman" w:hAnsi="Times New Roman" w:cs="Times New Roman"/>
          <w:sz w:val="23"/>
          <w:szCs w:val="23"/>
        </w:rPr>
        <w:t>ах Програми «</w:t>
      </w:r>
      <w:proofErr w:type="spellStart"/>
      <w:r w:rsidRPr="00992138">
        <w:rPr>
          <w:rFonts w:ascii="Times New Roman" w:hAnsi="Times New Roman" w:cs="Times New Roman"/>
          <w:sz w:val="23"/>
          <w:szCs w:val="23"/>
        </w:rPr>
        <w:t>Екологічними</w:t>
      </w:r>
      <w:proofErr w:type="spellEnd"/>
      <w:r w:rsidRPr="00992138">
        <w:rPr>
          <w:rFonts w:ascii="Times New Roman" w:hAnsi="Times New Roman" w:cs="Times New Roman"/>
          <w:sz w:val="23"/>
          <w:szCs w:val="23"/>
        </w:rPr>
        <w:t xml:space="preserve"> стежками </w:t>
      </w:r>
      <w:proofErr w:type="spellStart"/>
      <w:r w:rsidRPr="00992138">
        <w:rPr>
          <w:rFonts w:ascii="Times New Roman" w:hAnsi="Times New Roman" w:cs="Times New Roman"/>
          <w:sz w:val="23"/>
          <w:szCs w:val="23"/>
        </w:rPr>
        <w:t>рідної</w:t>
      </w:r>
      <w:proofErr w:type="spellEnd"/>
      <w:r w:rsidRPr="00992138">
        <w:rPr>
          <w:rFonts w:ascii="Times New Roman" w:hAnsi="Times New Roman" w:cs="Times New Roman"/>
          <w:sz w:val="23"/>
          <w:szCs w:val="23"/>
        </w:rPr>
        <w:t xml:space="preserve"> </w:t>
      </w:r>
      <w:proofErr w:type="spellStart"/>
      <w:r w:rsidRPr="00992138">
        <w:rPr>
          <w:rFonts w:ascii="Times New Roman" w:hAnsi="Times New Roman" w:cs="Times New Roman"/>
          <w:sz w:val="23"/>
          <w:szCs w:val="23"/>
        </w:rPr>
        <w:t>України</w:t>
      </w:r>
      <w:proofErr w:type="spellEnd"/>
      <w:r w:rsidRPr="00992138">
        <w:rPr>
          <w:rFonts w:ascii="Times New Roman" w:hAnsi="Times New Roman" w:cs="Times New Roman"/>
          <w:sz w:val="23"/>
          <w:szCs w:val="23"/>
        </w:rPr>
        <w:t>»</w:t>
      </w:r>
      <w:r w:rsidRPr="00992138">
        <w:rPr>
          <w:rFonts w:ascii="Times New Roman" w:hAnsi="Times New Roman" w:cs="Times New Roman"/>
          <w:sz w:val="23"/>
          <w:szCs w:val="23"/>
          <w:lang w:val="uk-UA"/>
        </w:rPr>
        <w:t xml:space="preserve"> до </w:t>
      </w:r>
      <w:proofErr w:type="spellStart"/>
      <w:r w:rsidRPr="00992138">
        <w:rPr>
          <w:rFonts w:ascii="Times New Roman" w:hAnsi="Times New Roman" w:cs="Times New Roman"/>
          <w:sz w:val="23"/>
          <w:szCs w:val="23"/>
          <w:lang w:val="uk-UA"/>
        </w:rPr>
        <w:t>м.Київ</w:t>
      </w:r>
      <w:proofErr w:type="spellEnd"/>
      <w:r w:rsidRPr="00992138">
        <w:rPr>
          <w:rFonts w:ascii="Times New Roman" w:hAnsi="Times New Roman" w:cs="Times New Roman"/>
          <w:sz w:val="23"/>
          <w:szCs w:val="23"/>
          <w:lang w:val="uk-UA"/>
        </w:rPr>
        <w:t>, Львів, Одеса</w:t>
      </w:r>
      <w:r w:rsidR="00B20A66" w:rsidRPr="00992138">
        <w:rPr>
          <w:rFonts w:ascii="Times New Roman" w:hAnsi="Times New Roman" w:cs="Times New Roman"/>
          <w:sz w:val="23"/>
          <w:szCs w:val="23"/>
          <w:lang w:val="uk-UA"/>
        </w:rPr>
        <w:t>, Канів</w:t>
      </w:r>
      <w:r w:rsidRPr="00992138">
        <w:rPr>
          <w:rFonts w:ascii="Times New Roman" w:hAnsi="Times New Roman" w:cs="Times New Roman"/>
          <w:sz w:val="23"/>
          <w:szCs w:val="23"/>
          <w:lang w:val="uk-UA"/>
        </w:rPr>
        <w:t xml:space="preserve"> та ін.</w:t>
      </w:r>
    </w:p>
    <w:p w:rsidR="00277D10" w:rsidRPr="00992138" w:rsidRDefault="002264CF" w:rsidP="008C0F8F">
      <w:pPr>
        <w:spacing w:after="0"/>
        <w:ind w:right="-51"/>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lastRenderedPageBreak/>
        <w:t xml:space="preserve">    </w:t>
      </w:r>
      <w:r w:rsidR="00EF238F" w:rsidRPr="00992138">
        <w:rPr>
          <w:rFonts w:ascii="Times New Roman" w:hAnsi="Times New Roman" w:cs="Times New Roman"/>
          <w:sz w:val="23"/>
          <w:szCs w:val="23"/>
          <w:lang w:val="uk-UA"/>
        </w:rPr>
        <w:t xml:space="preserve">        </w:t>
      </w:r>
      <w:r w:rsidR="00B20A66" w:rsidRPr="00992138">
        <w:rPr>
          <w:rFonts w:ascii="Times New Roman" w:hAnsi="Times New Roman" w:cs="Times New Roman"/>
          <w:sz w:val="23"/>
          <w:szCs w:val="23"/>
          <w:lang w:val="uk-UA"/>
        </w:rPr>
        <w:t xml:space="preserve">Мета </w:t>
      </w:r>
      <w:proofErr w:type="spellStart"/>
      <w:r w:rsidR="00B20A66" w:rsidRPr="00992138">
        <w:rPr>
          <w:rFonts w:ascii="Times New Roman" w:hAnsi="Times New Roman" w:cs="Times New Roman"/>
          <w:sz w:val="23"/>
          <w:szCs w:val="23"/>
          <w:lang w:val="uk-UA"/>
        </w:rPr>
        <w:t>проє</w:t>
      </w:r>
      <w:r w:rsidR="009A5492" w:rsidRPr="00992138">
        <w:rPr>
          <w:rFonts w:ascii="Times New Roman" w:hAnsi="Times New Roman" w:cs="Times New Roman"/>
          <w:sz w:val="23"/>
          <w:szCs w:val="23"/>
          <w:lang w:val="uk-UA"/>
        </w:rPr>
        <w:t>кт</w:t>
      </w:r>
      <w:r w:rsidR="00B20A66" w:rsidRPr="00992138">
        <w:rPr>
          <w:rFonts w:ascii="Times New Roman" w:hAnsi="Times New Roman" w:cs="Times New Roman"/>
          <w:sz w:val="23"/>
          <w:szCs w:val="23"/>
          <w:lang w:val="uk-UA"/>
        </w:rPr>
        <w:t>у</w:t>
      </w:r>
      <w:proofErr w:type="spellEnd"/>
      <w:r w:rsidR="009A5492" w:rsidRPr="00992138">
        <w:rPr>
          <w:rFonts w:ascii="Times New Roman" w:hAnsi="Times New Roman" w:cs="Times New Roman"/>
          <w:sz w:val="23"/>
          <w:szCs w:val="23"/>
          <w:lang w:val="uk-UA"/>
        </w:rPr>
        <w:t xml:space="preserve"> «А мова – це душа народу. Народ без мови – не народ»</w:t>
      </w:r>
      <w:r w:rsidR="00B20A66" w:rsidRPr="00992138">
        <w:rPr>
          <w:rFonts w:ascii="Times New Roman" w:hAnsi="Times New Roman" w:cs="Times New Roman"/>
          <w:sz w:val="23"/>
          <w:szCs w:val="23"/>
          <w:lang w:val="uk-UA"/>
        </w:rPr>
        <w:t xml:space="preserve"> -</w:t>
      </w:r>
      <w:r w:rsidR="009A5492" w:rsidRPr="00992138">
        <w:rPr>
          <w:rFonts w:ascii="Times New Roman" w:hAnsi="Times New Roman" w:cs="Times New Roman"/>
          <w:b/>
          <w:sz w:val="23"/>
          <w:szCs w:val="23"/>
          <w:lang w:val="uk-UA"/>
        </w:rPr>
        <w:t xml:space="preserve"> </w:t>
      </w:r>
      <w:r w:rsidR="009A5492" w:rsidRPr="00992138">
        <w:rPr>
          <w:rFonts w:ascii="Times New Roman" w:hAnsi="Times New Roman" w:cs="Times New Roman"/>
          <w:sz w:val="23"/>
          <w:szCs w:val="23"/>
          <w:lang w:val="uk-UA"/>
        </w:rPr>
        <w:t xml:space="preserve">виховувати в учнів любов і повагу до української мови, бажання вивчати, спілкуватися </w:t>
      </w:r>
      <w:r w:rsidR="00923DB9" w:rsidRPr="00992138">
        <w:rPr>
          <w:rFonts w:ascii="Times New Roman" w:hAnsi="Times New Roman" w:cs="Times New Roman"/>
          <w:sz w:val="23"/>
          <w:szCs w:val="23"/>
          <w:lang w:val="uk-UA"/>
        </w:rPr>
        <w:t>рідною мовою, формувати мовленнєву</w:t>
      </w:r>
      <w:r w:rsidR="009A5492" w:rsidRPr="00992138">
        <w:rPr>
          <w:rFonts w:ascii="Times New Roman" w:hAnsi="Times New Roman" w:cs="Times New Roman"/>
          <w:sz w:val="23"/>
          <w:szCs w:val="23"/>
          <w:lang w:val="uk-UA"/>
        </w:rPr>
        <w:t xml:space="preserve"> культуру.</w:t>
      </w:r>
    </w:p>
    <w:p w:rsidR="009A5492" w:rsidRPr="00992138" w:rsidRDefault="00B20A66" w:rsidP="008C0F8F">
      <w:pPr>
        <w:pStyle w:val="a8"/>
        <w:spacing w:after="0" w:line="276" w:lineRule="auto"/>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Напрямки реалізації </w:t>
      </w:r>
      <w:proofErr w:type="spellStart"/>
      <w:r w:rsidRPr="00992138">
        <w:rPr>
          <w:rFonts w:ascii="Times New Roman" w:hAnsi="Times New Roman" w:cs="Times New Roman"/>
          <w:sz w:val="23"/>
          <w:szCs w:val="23"/>
          <w:lang w:val="uk-UA"/>
        </w:rPr>
        <w:t>проє</w:t>
      </w:r>
      <w:r w:rsidR="009A5492" w:rsidRPr="00992138">
        <w:rPr>
          <w:rFonts w:ascii="Times New Roman" w:hAnsi="Times New Roman" w:cs="Times New Roman"/>
          <w:sz w:val="23"/>
          <w:szCs w:val="23"/>
          <w:lang w:val="uk-UA"/>
        </w:rPr>
        <w:t>кту</w:t>
      </w:r>
      <w:proofErr w:type="spellEnd"/>
      <w:r w:rsidR="009A5492" w:rsidRPr="00992138">
        <w:rPr>
          <w:rFonts w:ascii="Times New Roman" w:hAnsi="Times New Roman" w:cs="Times New Roman"/>
          <w:sz w:val="23"/>
          <w:szCs w:val="23"/>
          <w:lang w:val="uk-UA"/>
        </w:rPr>
        <w:t>:</w:t>
      </w:r>
    </w:p>
    <w:p w:rsidR="009A5492" w:rsidRPr="00992138" w:rsidRDefault="00BD1F30" w:rsidP="008C0F8F">
      <w:pPr>
        <w:spacing w:after="0"/>
        <w:ind w:right="-51"/>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 п</w:t>
      </w:r>
      <w:r w:rsidR="009A5492" w:rsidRPr="00992138">
        <w:rPr>
          <w:rFonts w:ascii="Times New Roman" w:hAnsi="Times New Roman" w:cs="Times New Roman"/>
          <w:sz w:val="23"/>
          <w:szCs w:val="23"/>
          <w:lang w:val="uk-UA"/>
        </w:rPr>
        <w:t>ідтримка видання літератури українською мовою,</w:t>
      </w:r>
    </w:p>
    <w:p w:rsidR="009A5492" w:rsidRPr="00992138" w:rsidRDefault="00BD1F30" w:rsidP="008C0F8F">
      <w:pPr>
        <w:pStyle w:val="a8"/>
        <w:spacing w:after="0" w:line="276" w:lineRule="auto"/>
        <w:ind w:right="-51"/>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 п</w:t>
      </w:r>
      <w:r w:rsidR="009A5492" w:rsidRPr="00992138">
        <w:rPr>
          <w:rFonts w:ascii="Times New Roman" w:hAnsi="Times New Roman" w:cs="Times New Roman"/>
          <w:sz w:val="23"/>
          <w:szCs w:val="23"/>
          <w:lang w:val="uk-UA"/>
        </w:rPr>
        <w:t>опуляризація творів класиків української літератури,</w:t>
      </w:r>
    </w:p>
    <w:p w:rsidR="009A5492" w:rsidRPr="00992138" w:rsidRDefault="00BD1F30" w:rsidP="008C0F8F">
      <w:pPr>
        <w:pStyle w:val="a8"/>
        <w:spacing w:after="0" w:line="276" w:lineRule="auto"/>
        <w:ind w:right="-51"/>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 п</w:t>
      </w:r>
      <w:r w:rsidR="009A5492" w:rsidRPr="00992138">
        <w:rPr>
          <w:rFonts w:ascii="Times New Roman" w:hAnsi="Times New Roman" w:cs="Times New Roman"/>
          <w:sz w:val="23"/>
          <w:szCs w:val="23"/>
          <w:lang w:val="uk-UA"/>
        </w:rPr>
        <w:t>ідтримка молодих письменників.</w:t>
      </w:r>
    </w:p>
    <w:p w:rsidR="00923DB9" w:rsidRPr="00992138" w:rsidRDefault="00923DB9"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Усі навчальні заклади міста мають статус україномовних.</w:t>
      </w:r>
      <w:r w:rsidRPr="00992138">
        <w:rPr>
          <w:rFonts w:ascii="Times New Roman" w:hAnsi="Times New Roman" w:cs="Times New Roman"/>
          <w:bCs/>
          <w:sz w:val="23"/>
          <w:szCs w:val="23"/>
          <w:lang w:val="uk-UA"/>
        </w:rPr>
        <w:t xml:space="preserve"> </w:t>
      </w:r>
      <w:r w:rsidRPr="00992138">
        <w:rPr>
          <w:rFonts w:ascii="Times New Roman" w:hAnsi="Times New Roman" w:cs="Times New Roman"/>
          <w:sz w:val="23"/>
          <w:szCs w:val="23"/>
          <w:lang w:val="uk-UA"/>
        </w:rPr>
        <w:t>Учні шкіл міста стовідсотково охопленні навчанням в україномовних класах.</w:t>
      </w:r>
    </w:p>
    <w:p w:rsidR="00277D10" w:rsidRPr="00992138" w:rsidRDefault="00923DB9"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B20A66" w:rsidRPr="00992138">
        <w:rPr>
          <w:rFonts w:ascii="Times New Roman" w:hAnsi="Times New Roman" w:cs="Times New Roman"/>
          <w:sz w:val="23"/>
          <w:szCs w:val="23"/>
          <w:lang w:val="uk-UA"/>
        </w:rPr>
        <w:t>У</w:t>
      </w:r>
      <w:r w:rsidR="002264CF" w:rsidRPr="00992138">
        <w:rPr>
          <w:rFonts w:ascii="Times New Roman" w:hAnsi="Times New Roman" w:cs="Times New Roman"/>
          <w:sz w:val="23"/>
          <w:szCs w:val="23"/>
          <w:lang w:val="uk-UA"/>
        </w:rPr>
        <w:t xml:space="preserve">  закладах освіти проводяться заходи, присвячені поширенню та популяризації української мови: до Міжнародного дня Рідної мови «Рідне слово, материнська мова»; </w:t>
      </w:r>
      <w:r w:rsidR="002264CF" w:rsidRPr="00992138">
        <w:rPr>
          <w:rFonts w:ascii="Times New Roman" w:hAnsi="Times New Roman" w:cs="Times New Roman"/>
          <w:color w:val="1A1A1A" w:themeColor="background1" w:themeShade="1A"/>
          <w:sz w:val="23"/>
          <w:szCs w:val="23"/>
          <w:lang w:val="uk-UA"/>
        </w:rPr>
        <w:t>конкурси творів «Рідний край моїми очима», «Любов до ближнього – джерело величі людини»;</w:t>
      </w:r>
      <w:r w:rsidR="002264CF" w:rsidRPr="00992138">
        <w:rPr>
          <w:rFonts w:ascii="Times New Roman" w:hAnsi="Times New Roman" w:cs="Times New Roman"/>
          <w:sz w:val="23"/>
          <w:szCs w:val="23"/>
          <w:lang w:val="uk-UA"/>
        </w:rPr>
        <w:t xml:space="preserve"> </w:t>
      </w:r>
      <w:r w:rsidR="002264CF" w:rsidRPr="00992138">
        <w:rPr>
          <w:rFonts w:ascii="Times New Roman" w:hAnsi="Times New Roman" w:cs="Times New Roman"/>
          <w:color w:val="1A1A1A" w:themeColor="background1" w:themeShade="1A"/>
          <w:sz w:val="23"/>
          <w:szCs w:val="23"/>
          <w:lang w:val="uk-UA"/>
        </w:rPr>
        <w:t>декада «Шевченківські дні» (конкурси знавців життя й творчості</w:t>
      </w:r>
      <w:r w:rsidR="00596736" w:rsidRPr="00992138">
        <w:rPr>
          <w:rFonts w:ascii="Times New Roman" w:hAnsi="Times New Roman" w:cs="Times New Roman"/>
          <w:color w:val="1A1A1A" w:themeColor="background1" w:themeShade="1A"/>
          <w:sz w:val="23"/>
          <w:szCs w:val="23"/>
          <w:lang w:val="uk-UA"/>
        </w:rPr>
        <w:t xml:space="preserve"> Т.Г.Шевченка</w:t>
      </w:r>
      <w:r w:rsidR="002264CF" w:rsidRPr="00992138">
        <w:rPr>
          <w:rFonts w:ascii="Times New Roman" w:hAnsi="Times New Roman" w:cs="Times New Roman"/>
          <w:color w:val="1A1A1A" w:themeColor="background1" w:themeShade="1A"/>
          <w:sz w:val="23"/>
          <w:szCs w:val="23"/>
          <w:lang w:val="uk-UA"/>
        </w:rPr>
        <w:t>, конкурси учнівських творів тощо);</w:t>
      </w:r>
      <w:r w:rsidR="002264CF" w:rsidRPr="00992138">
        <w:rPr>
          <w:rFonts w:ascii="Times New Roman" w:hAnsi="Times New Roman" w:cs="Times New Roman"/>
          <w:sz w:val="23"/>
          <w:szCs w:val="23"/>
          <w:lang w:val="uk-UA"/>
        </w:rPr>
        <w:t xml:space="preserve"> </w:t>
      </w:r>
      <w:r w:rsidR="002264CF" w:rsidRPr="00992138">
        <w:rPr>
          <w:rFonts w:ascii="Times New Roman" w:hAnsi="Times New Roman" w:cs="Times New Roman"/>
          <w:color w:val="1A1A1A" w:themeColor="background1" w:themeShade="1A"/>
          <w:sz w:val="23"/>
          <w:szCs w:val="23"/>
          <w:lang w:val="uk-UA"/>
        </w:rPr>
        <w:t xml:space="preserve">заходи щодо вшанування пам’яті видатних письменників Івана Франка, Лесі Українки (тематичні виставки, конкурси читців). </w:t>
      </w:r>
      <w:r w:rsidR="002264CF" w:rsidRPr="00992138">
        <w:rPr>
          <w:rFonts w:ascii="Times New Roman" w:hAnsi="Times New Roman" w:cs="Times New Roman"/>
          <w:sz w:val="23"/>
          <w:szCs w:val="23"/>
          <w:lang w:val="uk-UA"/>
        </w:rPr>
        <w:t>Щороку проходить загальноміський к</w:t>
      </w:r>
      <w:proofErr w:type="spellStart"/>
      <w:r w:rsidR="002264CF" w:rsidRPr="00992138">
        <w:rPr>
          <w:rFonts w:ascii="Times New Roman" w:hAnsi="Times New Roman" w:cs="Times New Roman"/>
          <w:sz w:val="23"/>
          <w:szCs w:val="23"/>
        </w:rPr>
        <w:t>онцерт</w:t>
      </w:r>
      <w:proofErr w:type="spellEnd"/>
      <w:r w:rsidR="002264CF" w:rsidRPr="00992138">
        <w:rPr>
          <w:rFonts w:ascii="Times New Roman" w:hAnsi="Times New Roman" w:cs="Times New Roman"/>
          <w:sz w:val="23"/>
          <w:szCs w:val="23"/>
        </w:rPr>
        <w:t xml:space="preserve"> до Дня </w:t>
      </w:r>
      <w:proofErr w:type="spellStart"/>
      <w:r w:rsidR="002264CF" w:rsidRPr="00992138">
        <w:rPr>
          <w:rFonts w:ascii="Times New Roman" w:hAnsi="Times New Roman" w:cs="Times New Roman"/>
          <w:sz w:val="23"/>
          <w:szCs w:val="23"/>
        </w:rPr>
        <w:t>рідної</w:t>
      </w:r>
      <w:proofErr w:type="spellEnd"/>
      <w:r w:rsidR="002264CF" w:rsidRPr="00992138">
        <w:rPr>
          <w:rFonts w:ascii="Times New Roman" w:hAnsi="Times New Roman" w:cs="Times New Roman"/>
          <w:sz w:val="23"/>
          <w:szCs w:val="23"/>
        </w:rPr>
        <w:t xml:space="preserve"> </w:t>
      </w:r>
      <w:proofErr w:type="spellStart"/>
      <w:r w:rsidR="002264CF" w:rsidRPr="00992138">
        <w:rPr>
          <w:rFonts w:ascii="Times New Roman" w:hAnsi="Times New Roman" w:cs="Times New Roman"/>
          <w:sz w:val="23"/>
          <w:szCs w:val="23"/>
        </w:rPr>
        <w:t>мови</w:t>
      </w:r>
      <w:proofErr w:type="spellEnd"/>
      <w:r w:rsidR="002264CF" w:rsidRPr="00992138">
        <w:rPr>
          <w:rFonts w:ascii="Times New Roman" w:hAnsi="Times New Roman" w:cs="Times New Roman"/>
          <w:sz w:val="23"/>
          <w:szCs w:val="23"/>
          <w:lang w:val="uk-UA"/>
        </w:rPr>
        <w:t>; м</w:t>
      </w:r>
      <w:r w:rsidR="002264CF" w:rsidRPr="00992138">
        <w:rPr>
          <w:rFonts w:ascii="Times New Roman" w:hAnsi="Times New Roman" w:cs="Times New Roman"/>
          <w:kern w:val="36"/>
          <w:sz w:val="23"/>
          <w:szCs w:val="23"/>
          <w:lang w:val="uk-UA"/>
        </w:rPr>
        <w:t xml:space="preserve">іські </w:t>
      </w:r>
      <w:proofErr w:type="spellStart"/>
      <w:r w:rsidR="002264CF" w:rsidRPr="00992138">
        <w:rPr>
          <w:rFonts w:ascii="Times New Roman" w:hAnsi="Times New Roman" w:cs="Times New Roman"/>
          <w:kern w:val="36"/>
          <w:sz w:val="23"/>
          <w:szCs w:val="23"/>
          <w:lang w:val="uk-UA"/>
        </w:rPr>
        <w:t>б</w:t>
      </w:r>
      <w:r w:rsidR="002264CF" w:rsidRPr="00992138">
        <w:rPr>
          <w:rFonts w:ascii="Times New Roman" w:hAnsi="Times New Roman" w:cs="Times New Roman"/>
          <w:sz w:val="23"/>
          <w:szCs w:val="23"/>
          <w:lang w:val="uk-UA"/>
        </w:rPr>
        <w:t>рейн-ринги</w:t>
      </w:r>
      <w:proofErr w:type="spellEnd"/>
      <w:r w:rsidR="002264CF" w:rsidRPr="00992138">
        <w:rPr>
          <w:rFonts w:ascii="Times New Roman" w:hAnsi="Times New Roman" w:cs="Times New Roman"/>
          <w:sz w:val="23"/>
          <w:szCs w:val="23"/>
          <w:lang w:val="uk-UA"/>
        </w:rPr>
        <w:t xml:space="preserve"> до Дня української писемності,  міські</w:t>
      </w:r>
      <w:r w:rsidR="00596736" w:rsidRPr="00992138">
        <w:rPr>
          <w:rFonts w:ascii="Times New Roman" w:hAnsi="Times New Roman" w:cs="Times New Roman"/>
          <w:sz w:val="23"/>
          <w:szCs w:val="23"/>
          <w:lang w:val="uk-UA"/>
        </w:rPr>
        <w:t xml:space="preserve"> етапи Всеукраїнського конкурсу</w:t>
      </w:r>
      <w:r w:rsidR="004948A8" w:rsidRPr="00992138">
        <w:rPr>
          <w:rFonts w:ascii="Times New Roman" w:hAnsi="Times New Roman" w:cs="Times New Roman"/>
          <w:sz w:val="23"/>
          <w:szCs w:val="23"/>
          <w:lang w:val="uk-UA"/>
        </w:rPr>
        <w:t xml:space="preserve"> </w:t>
      </w:r>
      <w:r w:rsidR="002264CF" w:rsidRPr="00992138">
        <w:rPr>
          <w:rFonts w:ascii="Times New Roman" w:hAnsi="Times New Roman" w:cs="Times New Roman"/>
          <w:sz w:val="23"/>
          <w:szCs w:val="23"/>
          <w:lang w:val="uk-UA"/>
        </w:rPr>
        <w:t>ім. П.</w:t>
      </w:r>
      <w:proofErr w:type="spellStart"/>
      <w:r w:rsidR="002264CF" w:rsidRPr="00992138">
        <w:rPr>
          <w:rFonts w:ascii="Times New Roman" w:hAnsi="Times New Roman" w:cs="Times New Roman"/>
          <w:sz w:val="23"/>
          <w:szCs w:val="23"/>
          <w:lang w:val="uk-UA"/>
        </w:rPr>
        <w:t>Яцика</w:t>
      </w:r>
      <w:proofErr w:type="spellEnd"/>
      <w:r w:rsidR="002264CF" w:rsidRPr="00992138">
        <w:rPr>
          <w:rFonts w:ascii="Times New Roman" w:hAnsi="Times New Roman" w:cs="Times New Roman"/>
          <w:sz w:val="23"/>
          <w:szCs w:val="23"/>
          <w:lang w:val="uk-UA"/>
        </w:rPr>
        <w:t>, конкурсу виразного читання «Майстер слова», відгук н</w:t>
      </w:r>
      <w:r w:rsidR="00C72D07" w:rsidRPr="00992138">
        <w:rPr>
          <w:rFonts w:ascii="Times New Roman" w:hAnsi="Times New Roman" w:cs="Times New Roman"/>
          <w:sz w:val="23"/>
          <w:szCs w:val="23"/>
          <w:lang w:val="uk-UA"/>
        </w:rPr>
        <w:t>а улюблену книжку «Читач року», м</w:t>
      </w:r>
      <w:r w:rsidR="00277D10" w:rsidRPr="00992138">
        <w:rPr>
          <w:rFonts w:ascii="Times New Roman" w:hAnsi="Times New Roman" w:cs="Times New Roman"/>
          <w:sz w:val="23"/>
          <w:szCs w:val="23"/>
          <w:lang w:val="uk-UA"/>
        </w:rPr>
        <w:t xml:space="preserve">іська конференція « Василь Стус - видатний поет і </w:t>
      </w:r>
      <w:r w:rsidR="00596736" w:rsidRPr="00992138">
        <w:rPr>
          <w:rFonts w:ascii="Times New Roman" w:hAnsi="Times New Roman" w:cs="Times New Roman"/>
          <w:sz w:val="23"/>
          <w:szCs w:val="23"/>
          <w:lang w:val="uk-UA"/>
        </w:rPr>
        <w:t>дисидент</w:t>
      </w:r>
      <w:r w:rsidR="00277D10" w:rsidRPr="00992138">
        <w:rPr>
          <w:rFonts w:ascii="Times New Roman" w:hAnsi="Times New Roman" w:cs="Times New Roman"/>
          <w:sz w:val="23"/>
          <w:szCs w:val="23"/>
          <w:lang w:val="uk-UA"/>
        </w:rPr>
        <w:t>»</w:t>
      </w:r>
      <w:r w:rsidR="00C72D07" w:rsidRPr="00992138">
        <w:rPr>
          <w:rFonts w:ascii="Times New Roman" w:hAnsi="Times New Roman" w:cs="Times New Roman"/>
          <w:sz w:val="23"/>
          <w:szCs w:val="23"/>
          <w:lang w:val="uk-UA"/>
        </w:rPr>
        <w:t>.</w:t>
      </w:r>
    </w:p>
    <w:p w:rsidR="000A262A" w:rsidRPr="00992138" w:rsidRDefault="00267E3D" w:rsidP="008C0F8F">
      <w:pPr>
        <w:spacing w:after="0"/>
        <w:ind w:right="-51"/>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proofErr w:type="spellStart"/>
      <w:r w:rsidR="00FD2C2C" w:rsidRPr="00992138">
        <w:rPr>
          <w:rFonts w:ascii="Times New Roman" w:hAnsi="Times New Roman" w:cs="Times New Roman"/>
          <w:sz w:val="23"/>
          <w:szCs w:val="23"/>
          <w:lang w:val="uk-UA"/>
        </w:rPr>
        <w:t>Проє</w:t>
      </w:r>
      <w:r w:rsidR="000A262A" w:rsidRPr="00992138">
        <w:rPr>
          <w:rFonts w:ascii="Times New Roman" w:hAnsi="Times New Roman" w:cs="Times New Roman"/>
          <w:sz w:val="23"/>
          <w:szCs w:val="23"/>
          <w:lang w:val="uk-UA"/>
        </w:rPr>
        <w:t>кт</w:t>
      </w:r>
      <w:proofErr w:type="spellEnd"/>
      <w:r w:rsidR="000A262A" w:rsidRPr="00992138">
        <w:rPr>
          <w:rFonts w:ascii="Times New Roman" w:hAnsi="Times New Roman" w:cs="Times New Roman"/>
          <w:sz w:val="23"/>
          <w:szCs w:val="23"/>
          <w:lang w:val="uk-UA"/>
        </w:rPr>
        <w:t xml:space="preserve"> «Ми – українці. Ми – європейці»</w:t>
      </w:r>
      <w:bookmarkStart w:id="2" w:name="n57"/>
      <w:bookmarkStart w:id="3" w:name="n73"/>
      <w:bookmarkEnd w:id="2"/>
      <w:bookmarkEnd w:id="3"/>
      <w:r w:rsidR="00340853" w:rsidRPr="00992138">
        <w:rPr>
          <w:rFonts w:ascii="Times New Roman" w:hAnsi="Times New Roman" w:cs="Times New Roman"/>
          <w:sz w:val="23"/>
          <w:szCs w:val="23"/>
          <w:lang w:val="uk-UA"/>
        </w:rPr>
        <w:t>,</w:t>
      </w:r>
      <w:r w:rsidR="00FD2C2C" w:rsidRPr="00992138">
        <w:rPr>
          <w:rFonts w:ascii="Times New Roman" w:hAnsi="Times New Roman" w:cs="Times New Roman"/>
          <w:sz w:val="23"/>
          <w:szCs w:val="23"/>
          <w:lang w:val="uk-UA"/>
        </w:rPr>
        <w:t xml:space="preserve"> направлений на</w:t>
      </w:r>
      <w:r w:rsidR="000A262A" w:rsidRPr="00992138">
        <w:rPr>
          <w:rFonts w:ascii="Times New Roman" w:hAnsi="Times New Roman" w:cs="Times New Roman"/>
          <w:b/>
          <w:sz w:val="23"/>
          <w:szCs w:val="23"/>
          <w:lang w:val="uk-UA"/>
        </w:rPr>
        <w:t xml:space="preserve"> </w:t>
      </w:r>
      <w:r w:rsidR="000A262A" w:rsidRPr="00992138">
        <w:rPr>
          <w:rFonts w:ascii="Times New Roman" w:hAnsi="Times New Roman" w:cs="Times New Roman"/>
          <w:sz w:val="23"/>
          <w:szCs w:val="23"/>
          <w:lang w:val="uk-UA"/>
        </w:rPr>
        <w:t>сприяння процесам європейської інтеграції України, формування у молоді демократичних, європейських цінностей, розуміння прав і свобод людини, високих соціальних, культурн</w:t>
      </w:r>
      <w:r w:rsidRPr="00992138">
        <w:rPr>
          <w:rFonts w:ascii="Times New Roman" w:hAnsi="Times New Roman" w:cs="Times New Roman"/>
          <w:sz w:val="23"/>
          <w:szCs w:val="23"/>
          <w:lang w:val="uk-UA"/>
        </w:rPr>
        <w:t>их, освітніх стандартів; розвит</w:t>
      </w:r>
      <w:r w:rsidR="000A262A" w:rsidRPr="00992138">
        <w:rPr>
          <w:rFonts w:ascii="Times New Roman" w:hAnsi="Times New Roman" w:cs="Times New Roman"/>
          <w:sz w:val="23"/>
          <w:szCs w:val="23"/>
          <w:lang w:val="uk-UA"/>
        </w:rPr>
        <w:t>к</w:t>
      </w:r>
      <w:r w:rsidRPr="00992138">
        <w:rPr>
          <w:rFonts w:ascii="Times New Roman" w:hAnsi="Times New Roman" w:cs="Times New Roman"/>
          <w:sz w:val="23"/>
          <w:szCs w:val="23"/>
          <w:lang w:val="uk-UA"/>
        </w:rPr>
        <w:t>у</w:t>
      </w:r>
      <w:r w:rsidR="000A262A" w:rsidRPr="00992138">
        <w:rPr>
          <w:rFonts w:ascii="Times New Roman" w:hAnsi="Times New Roman" w:cs="Times New Roman"/>
          <w:sz w:val="23"/>
          <w:szCs w:val="23"/>
          <w:lang w:val="uk-UA"/>
        </w:rPr>
        <w:t xml:space="preserve"> у дітей і молоді активної життєвої позиції, готовності брати участь у суспільному, культурному та міжнародному житті країни.</w:t>
      </w:r>
      <w:r w:rsidR="00FD2C2C" w:rsidRPr="00992138">
        <w:rPr>
          <w:rFonts w:ascii="Times New Roman" w:hAnsi="Times New Roman" w:cs="Times New Roman"/>
          <w:sz w:val="23"/>
          <w:szCs w:val="23"/>
          <w:lang w:val="uk-UA"/>
        </w:rPr>
        <w:t xml:space="preserve"> Реалізується за наступними напрямами:</w:t>
      </w:r>
    </w:p>
    <w:p w:rsidR="000A262A" w:rsidRPr="00992138" w:rsidRDefault="00FD2C2C" w:rsidP="008C0F8F">
      <w:pPr>
        <w:spacing w:after="0"/>
        <w:ind w:right="-51"/>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267E3D"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з</w:t>
      </w:r>
      <w:r w:rsidR="000A262A" w:rsidRPr="00992138">
        <w:rPr>
          <w:rFonts w:ascii="Times New Roman" w:hAnsi="Times New Roman" w:cs="Times New Roman"/>
          <w:sz w:val="23"/>
          <w:szCs w:val="23"/>
          <w:lang w:val="uk-UA"/>
        </w:rPr>
        <w:t>агальноєвропейські цінності через призму української самоідентичності,</w:t>
      </w:r>
    </w:p>
    <w:p w:rsidR="000A262A" w:rsidRPr="00992138" w:rsidRDefault="00FD2C2C" w:rsidP="008C0F8F">
      <w:pPr>
        <w:spacing w:after="0"/>
        <w:ind w:right="-51"/>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267E3D"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 - м</w:t>
      </w:r>
      <w:r w:rsidR="000A262A" w:rsidRPr="00992138">
        <w:rPr>
          <w:rFonts w:ascii="Times New Roman" w:hAnsi="Times New Roman" w:cs="Times New Roman"/>
          <w:sz w:val="23"/>
          <w:szCs w:val="23"/>
          <w:lang w:val="uk-UA"/>
        </w:rPr>
        <w:t>іжнародна діяльність,</w:t>
      </w:r>
    </w:p>
    <w:p w:rsidR="000A262A" w:rsidRPr="00992138" w:rsidRDefault="00FD2C2C" w:rsidP="008C0F8F">
      <w:pPr>
        <w:spacing w:after="0"/>
        <w:ind w:right="-51"/>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267E3D"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 - є</w:t>
      </w:r>
      <w:r w:rsidR="000A262A" w:rsidRPr="00992138">
        <w:rPr>
          <w:rFonts w:ascii="Times New Roman" w:hAnsi="Times New Roman" w:cs="Times New Roman"/>
          <w:sz w:val="23"/>
          <w:szCs w:val="23"/>
          <w:lang w:val="uk-UA"/>
        </w:rPr>
        <w:t>вроінтеграційні ініціативи.</w:t>
      </w:r>
    </w:p>
    <w:p w:rsidR="00545411" w:rsidRPr="00992138" w:rsidRDefault="000A262A" w:rsidP="008C0F8F">
      <w:pPr>
        <w:spacing w:after="0"/>
        <w:ind w:right="-314"/>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267E3D"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  </w:t>
      </w:r>
      <w:r w:rsidR="00FD2C2C" w:rsidRPr="00992138">
        <w:rPr>
          <w:rFonts w:ascii="Times New Roman" w:hAnsi="Times New Roman" w:cs="Times New Roman"/>
          <w:sz w:val="23"/>
          <w:szCs w:val="23"/>
          <w:lang w:val="uk-UA"/>
        </w:rPr>
        <w:t>Популяр</w:t>
      </w:r>
      <w:r w:rsidRPr="00992138">
        <w:rPr>
          <w:rFonts w:ascii="Times New Roman" w:hAnsi="Times New Roman" w:cs="Times New Roman"/>
          <w:sz w:val="23"/>
          <w:szCs w:val="23"/>
          <w:lang w:val="uk-UA"/>
        </w:rPr>
        <w:t xml:space="preserve">ним міським заходом в </w:t>
      </w:r>
      <w:r w:rsidR="00FD2C2C" w:rsidRPr="00992138">
        <w:rPr>
          <w:rFonts w:ascii="Times New Roman" w:hAnsi="Times New Roman" w:cs="Times New Roman"/>
          <w:sz w:val="23"/>
          <w:szCs w:val="23"/>
          <w:lang w:val="uk-UA"/>
        </w:rPr>
        <w:t xml:space="preserve">межах даного </w:t>
      </w:r>
      <w:proofErr w:type="spellStart"/>
      <w:r w:rsidR="00FD2C2C" w:rsidRPr="00992138">
        <w:rPr>
          <w:rFonts w:ascii="Times New Roman" w:hAnsi="Times New Roman" w:cs="Times New Roman"/>
          <w:sz w:val="23"/>
          <w:szCs w:val="23"/>
          <w:lang w:val="uk-UA"/>
        </w:rPr>
        <w:t>проє</w:t>
      </w:r>
      <w:r w:rsidRPr="00992138">
        <w:rPr>
          <w:rFonts w:ascii="Times New Roman" w:hAnsi="Times New Roman" w:cs="Times New Roman"/>
          <w:sz w:val="23"/>
          <w:szCs w:val="23"/>
          <w:lang w:val="uk-UA"/>
        </w:rPr>
        <w:t>кту</w:t>
      </w:r>
      <w:proofErr w:type="spellEnd"/>
      <w:r w:rsidRPr="00992138">
        <w:rPr>
          <w:rFonts w:ascii="Times New Roman" w:hAnsi="Times New Roman" w:cs="Times New Roman"/>
          <w:sz w:val="23"/>
          <w:szCs w:val="23"/>
          <w:lang w:val="uk-UA"/>
        </w:rPr>
        <w:t xml:space="preserve"> став фестиваль іноземної пісні «Пісня єднає друзів», який проводиться вже </w:t>
      </w:r>
      <w:r w:rsidR="00FD2C2C" w:rsidRPr="00992138">
        <w:rPr>
          <w:rFonts w:ascii="Times New Roman" w:hAnsi="Times New Roman" w:cs="Times New Roman"/>
          <w:sz w:val="23"/>
          <w:szCs w:val="23"/>
          <w:lang w:val="uk-UA"/>
        </w:rPr>
        <w:t xml:space="preserve">понад </w:t>
      </w:r>
      <w:r w:rsidRPr="00992138">
        <w:rPr>
          <w:rFonts w:ascii="Times New Roman" w:hAnsi="Times New Roman" w:cs="Times New Roman"/>
          <w:sz w:val="23"/>
          <w:szCs w:val="23"/>
          <w:lang w:val="uk-UA"/>
        </w:rPr>
        <w:t>10 років поспіль за ініціативою освітян Дружківки. Також стало гарною традицією проведення заходів до Дня Європи «Європа на долонях»; відзначення Європейського Дня мов.</w:t>
      </w:r>
    </w:p>
    <w:p w:rsidR="00792161" w:rsidRPr="00992138" w:rsidRDefault="00792161" w:rsidP="008C0F8F">
      <w:pPr>
        <w:spacing w:after="0"/>
        <w:ind w:right="-314"/>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267E3D"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Заклади плідно співпрацюють з міжнародними організаціями, в межах співпраці проведено:</w:t>
      </w:r>
    </w:p>
    <w:p w:rsidR="00B815EE" w:rsidRPr="00992138" w:rsidRDefault="00792161" w:rsidP="008C0F8F">
      <w:pPr>
        <w:spacing w:after="0"/>
        <w:ind w:right="-314"/>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 </w:t>
      </w:r>
      <w:r w:rsidR="008A091F" w:rsidRPr="00992138">
        <w:rPr>
          <w:rFonts w:ascii="Times New Roman" w:hAnsi="Times New Roman" w:cs="Times New Roman"/>
          <w:sz w:val="23"/>
          <w:szCs w:val="23"/>
          <w:lang w:val="uk-UA"/>
        </w:rPr>
        <w:t xml:space="preserve">до 75-річчя вступу України  в ООН </w:t>
      </w:r>
      <w:r w:rsidRPr="00992138">
        <w:rPr>
          <w:rFonts w:ascii="Times New Roman" w:hAnsi="Times New Roman" w:cs="Times New Roman"/>
          <w:sz w:val="23"/>
          <w:szCs w:val="23"/>
          <w:lang w:val="uk-UA"/>
        </w:rPr>
        <w:t>конференцію о</w:t>
      </w:r>
      <w:r w:rsidR="00277D10" w:rsidRPr="00992138">
        <w:rPr>
          <w:rFonts w:ascii="Times New Roman" w:hAnsi="Times New Roman" w:cs="Times New Roman"/>
          <w:sz w:val="23"/>
          <w:szCs w:val="23"/>
          <w:lang w:val="uk-UA"/>
        </w:rPr>
        <w:t>н</w:t>
      </w:r>
      <w:r w:rsidR="00526F73" w:rsidRPr="00992138">
        <w:rPr>
          <w:rFonts w:ascii="Times New Roman" w:hAnsi="Times New Roman" w:cs="Times New Roman"/>
          <w:sz w:val="23"/>
          <w:szCs w:val="23"/>
          <w:lang w:val="uk-UA"/>
        </w:rPr>
        <w:t>-</w:t>
      </w:r>
      <w:r w:rsidR="00277D10" w:rsidRPr="00992138">
        <w:rPr>
          <w:rFonts w:ascii="Times New Roman" w:hAnsi="Times New Roman" w:cs="Times New Roman"/>
          <w:sz w:val="23"/>
          <w:szCs w:val="23"/>
          <w:lang w:val="uk-UA"/>
        </w:rPr>
        <w:t>лайн дискусійний клуб «ООН і Україна»: співро</w:t>
      </w:r>
      <w:r w:rsidR="008A091F" w:rsidRPr="00992138">
        <w:rPr>
          <w:rFonts w:ascii="Times New Roman" w:hAnsi="Times New Roman" w:cs="Times New Roman"/>
          <w:sz w:val="23"/>
          <w:szCs w:val="23"/>
          <w:lang w:val="uk-UA"/>
        </w:rPr>
        <w:t>бітництво, проблеми, заклики»</w:t>
      </w:r>
      <w:r w:rsidRPr="00992138">
        <w:rPr>
          <w:rFonts w:ascii="Times New Roman" w:hAnsi="Times New Roman" w:cs="Times New Roman"/>
          <w:sz w:val="23"/>
          <w:szCs w:val="23"/>
          <w:lang w:val="uk-UA"/>
        </w:rPr>
        <w:t>;</w:t>
      </w:r>
      <w:r w:rsidR="008A091F" w:rsidRPr="00992138">
        <w:rPr>
          <w:rFonts w:ascii="Times New Roman" w:hAnsi="Times New Roman" w:cs="Times New Roman"/>
          <w:sz w:val="23"/>
          <w:szCs w:val="23"/>
          <w:lang w:val="uk-UA"/>
        </w:rPr>
        <w:t xml:space="preserve"> </w:t>
      </w:r>
    </w:p>
    <w:p w:rsidR="00277D10" w:rsidRPr="00992138" w:rsidRDefault="00792161"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 спільно з </w:t>
      </w:r>
      <w:r w:rsidR="00277D10" w:rsidRPr="00992138">
        <w:rPr>
          <w:rFonts w:ascii="Times New Roman" w:hAnsi="Times New Roman" w:cs="Times New Roman"/>
          <w:sz w:val="23"/>
          <w:szCs w:val="23"/>
          <w:lang w:val="en-US"/>
        </w:rPr>
        <w:t>The</w:t>
      </w:r>
      <w:r w:rsidR="00277D10" w:rsidRPr="00992138">
        <w:rPr>
          <w:rFonts w:ascii="Times New Roman" w:hAnsi="Times New Roman" w:cs="Times New Roman"/>
          <w:sz w:val="23"/>
          <w:szCs w:val="23"/>
          <w:lang w:val="uk-UA"/>
        </w:rPr>
        <w:t xml:space="preserve"> </w:t>
      </w:r>
      <w:r w:rsidR="00277D10" w:rsidRPr="00992138">
        <w:rPr>
          <w:rFonts w:ascii="Times New Roman" w:hAnsi="Times New Roman" w:cs="Times New Roman"/>
          <w:sz w:val="23"/>
          <w:szCs w:val="23"/>
          <w:lang w:val="en-US"/>
        </w:rPr>
        <w:t>European</w:t>
      </w:r>
      <w:r w:rsidR="00277D10" w:rsidRPr="00992138">
        <w:rPr>
          <w:rFonts w:ascii="Times New Roman" w:hAnsi="Times New Roman" w:cs="Times New Roman"/>
          <w:sz w:val="23"/>
          <w:szCs w:val="23"/>
          <w:lang w:val="uk-UA"/>
        </w:rPr>
        <w:t xml:space="preserve"> </w:t>
      </w:r>
      <w:proofErr w:type="spellStart"/>
      <w:r w:rsidR="00277D10" w:rsidRPr="00992138">
        <w:rPr>
          <w:rFonts w:ascii="Times New Roman" w:hAnsi="Times New Roman" w:cs="Times New Roman"/>
          <w:sz w:val="23"/>
          <w:szCs w:val="23"/>
          <w:lang w:val="en-US"/>
        </w:rPr>
        <w:t>Projekt</w:t>
      </w:r>
      <w:proofErr w:type="spellEnd"/>
      <w:r w:rsidR="00277D10" w:rsidRPr="00992138">
        <w:rPr>
          <w:rFonts w:ascii="Times New Roman" w:hAnsi="Times New Roman" w:cs="Times New Roman"/>
          <w:sz w:val="23"/>
          <w:szCs w:val="23"/>
          <w:lang w:val="uk-UA"/>
        </w:rPr>
        <w:t xml:space="preserve"> </w:t>
      </w:r>
      <w:r w:rsidR="00277D10" w:rsidRPr="00992138">
        <w:rPr>
          <w:rFonts w:ascii="Times New Roman" w:hAnsi="Times New Roman" w:cs="Times New Roman"/>
          <w:sz w:val="23"/>
          <w:szCs w:val="23"/>
          <w:lang w:val="en-US"/>
        </w:rPr>
        <w:t>Convoy</w:t>
      </w:r>
      <w:r w:rsidR="00526F73" w:rsidRPr="00992138">
        <w:rPr>
          <w:rFonts w:ascii="Times New Roman" w:hAnsi="Times New Roman" w:cs="Times New Roman"/>
          <w:sz w:val="23"/>
          <w:szCs w:val="23"/>
          <w:lang w:val="uk-UA"/>
        </w:rPr>
        <w:t xml:space="preserve"> 77 проведено</w:t>
      </w:r>
      <w:r w:rsidRPr="00992138">
        <w:rPr>
          <w:rFonts w:ascii="Times New Roman" w:hAnsi="Times New Roman" w:cs="Times New Roman"/>
          <w:sz w:val="23"/>
          <w:szCs w:val="23"/>
          <w:lang w:val="uk-UA"/>
        </w:rPr>
        <w:t xml:space="preserve">  реконструкцію</w:t>
      </w:r>
      <w:r w:rsidR="00277D10" w:rsidRPr="00992138">
        <w:rPr>
          <w:rFonts w:ascii="Times New Roman" w:hAnsi="Times New Roman" w:cs="Times New Roman"/>
          <w:sz w:val="23"/>
          <w:szCs w:val="23"/>
          <w:lang w:val="uk-UA"/>
        </w:rPr>
        <w:t xml:space="preserve"> історії «Загибель євреїв з України на теренах Франції»;</w:t>
      </w:r>
    </w:p>
    <w:p w:rsidR="00277D10" w:rsidRPr="00992138" w:rsidRDefault="00792161"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 </w:t>
      </w:r>
      <w:proofErr w:type="spellStart"/>
      <w:r w:rsidRPr="00992138">
        <w:rPr>
          <w:rFonts w:ascii="Times New Roman" w:hAnsi="Times New Roman" w:cs="Times New Roman"/>
          <w:sz w:val="23"/>
          <w:szCs w:val="23"/>
          <w:lang w:val="uk-UA"/>
        </w:rPr>
        <w:t>проєкт</w:t>
      </w:r>
      <w:proofErr w:type="spellEnd"/>
      <w:r w:rsidRPr="00992138">
        <w:rPr>
          <w:rFonts w:ascii="Times New Roman" w:hAnsi="Times New Roman" w:cs="Times New Roman"/>
          <w:sz w:val="23"/>
          <w:szCs w:val="23"/>
          <w:lang w:val="uk-UA"/>
        </w:rPr>
        <w:t xml:space="preserve"> «Усна історія» спільно з асоціацією</w:t>
      </w:r>
      <w:r w:rsidR="00277D10" w:rsidRPr="00992138">
        <w:rPr>
          <w:rFonts w:ascii="Times New Roman" w:hAnsi="Times New Roman" w:cs="Times New Roman"/>
          <w:sz w:val="23"/>
          <w:szCs w:val="23"/>
          <w:lang w:val="uk-UA"/>
        </w:rPr>
        <w:t xml:space="preserve"> з міжнародних питань Чехія;</w:t>
      </w:r>
    </w:p>
    <w:p w:rsidR="00277D10" w:rsidRPr="00992138" w:rsidRDefault="00132C49"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8A091F" w:rsidRPr="00992138">
        <w:rPr>
          <w:rFonts w:ascii="Times New Roman" w:hAnsi="Times New Roman" w:cs="Times New Roman"/>
          <w:sz w:val="23"/>
          <w:szCs w:val="23"/>
          <w:lang w:val="uk-UA"/>
        </w:rPr>
        <w:t xml:space="preserve"> </w:t>
      </w:r>
      <w:r w:rsidRPr="00992138">
        <w:rPr>
          <w:rFonts w:ascii="Times New Roman" w:hAnsi="Times New Roman" w:cs="Times New Roman"/>
          <w:sz w:val="23"/>
          <w:szCs w:val="23"/>
          <w:lang w:val="uk-UA"/>
        </w:rPr>
        <w:t xml:space="preserve"> - </w:t>
      </w:r>
      <w:r w:rsidR="00277D10" w:rsidRPr="00992138">
        <w:rPr>
          <w:rFonts w:ascii="Times New Roman" w:hAnsi="Times New Roman" w:cs="Times New Roman"/>
          <w:sz w:val="23"/>
          <w:szCs w:val="23"/>
          <w:lang w:val="uk-UA"/>
        </w:rPr>
        <w:t>Євро клуб «Перспектива»</w:t>
      </w:r>
      <w:r w:rsidR="00277D10" w:rsidRPr="00992138">
        <w:rPr>
          <w:rFonts w:ascii="Times New Roman" w:hAnsi="Times New Roman" w:cs="Times New Roman"/>
          <w:sz w:val="23"/>
          <w:szCs w:val="23"/>
        </w:rPr>
        <w:t xml:space="preserve"> </w:t>
      </w:r>
      <w:r w:rsidR="008A091F" w:rsidRPr="00992138">
        <w:rPr>
          <w:rFonts w:ascii="Times New Roman" w:hAnsi="Times New Roman" w:cs="Times New Roman"/>
          <w:sz w:val="23"/>
          <w:szCs w:val="23"/>
          <w:lang w:val="uk-UA"/>
        </w:rPr>
        <w:t>проводить</w:t>
      </w:r>
      <w:r w:rsidR="00277D10" w:rsidRPr="00992138">
        <w:rPr>
          <w:rFonts w:ascii="Times New Roman" w:hAnsi="Times New Roman" w:cs="Times New Roman"/>
          <w:sz w:val="23"/>
          <w:szCs w:val="23"/>
          <w:lang w:val="uk-UA"/>
        </w:rPr>
        <w:t xml:space="preserve"> ознайомлення з різними сферами життя </w:t>
      </w:r>
      <w:r w:rsidR="00B63789" w:rsidRPr="00992138">
        <w:rPr>
          <w:rFonts w:ascii="Times New Roman" w:hAnsi="Times New Roman" w:cs="Times New Roman"/>
          <w:sz w:val="23"/>
          <w:szCs w:val="23"/>
          <w:lang w:val="uk-UA"/>
        </w:rPr>
        <w:t>країн Євросоюзу у формі засідан</w:t>
      </w:r>
      <w:r w:rsidR="00277D10" w:rsidRPr="00992138">
        <w:rPr>
          <w:rFonts w:ascii="Times New Roman" w:hAnsi="Times New Roman" w:cs="Times New Roman"/>
          <w:sz w:val="23"/>
          <w:szCs w:val="23"/>
          <w:lang w:val="uk-UA"/>
        </w:rPr>
        <w:t>ь, круглих столів, рольових ігор, вікторин, віртуальних подорожей країнами Євросоюзу, листування (Польща, м. Гданськ).</w:t>
      </w:r>
    </w:p>
    <w:p w:rsidR="00340853" w:rsidRPr="00992138" w:rsidRDefault="00B02333" w:rsidP="008C0F8F">
      <w:pPr>
        <w:pStyle w:val="a8"/>
        <w:spacing w:after="0" w:line="276" w:lineRule="auto"/>
        <w:ind w:left="34" w:firstLine="675"/>
        <w:jc w:val="both"/>
        <w:rPr>
          <w:rFonts w:ascii="Times New Roman" w:hAnsi="Times New Roman" w:cs="Times New Roman"/>
          <w:sz w:val="23"/>
          <w:szCs w:val="23"/>
          <w:shd w:val="clear" w:color="auto" w:fill="FFFFFF"/>
          <w:lang w:val="uk-UA"/>
        </w:rPr>
      </w:pPr>
      <w:r w:rsidRPr="00992138">
        <w:rPr>
          <w:rFonts w:ascii="Times New Roman" w:hAnsi="Times New Roman" w:cs="Times New Roman"/>
          <w:sz w:val="23"/>
          <w:szCs w:val="23"/>
          <w:lang w:val="uk-UA"/>
        </w:rPr>
        <w:t xml:space="preserve">   </w:t>
      </w:r>
      <w:r w:rsidR="00340853" w:rsidRPr="00992138">
        <w:rPr>
          <w:rFonts w:ascii="Times New Roman" w:hAnsi="Times New Roman" w:cs="Times New Roman"/>
          <w:sz w:val="23"/>
          <w:szCs w:val="23"/>
          <w:shd w:val="clear" w:color="auto" w:fill="FFFFFF"/>
          <w:lang w:val="uk-UA"/>
        </w:rPr>
        <w:t xml:space="preserve">Питання реалізації Програми у процесі викладання навчальних предметів, застосування інноваційних виховних технологій, побудови виховної системи закладів освіти розглядаються на засіданнях методичних комісій </w:t>
      </w:r>
      <w:proofErr w:type="spellStart"/>
      <w:r w:rsidR="00340853" w:rsidRPr="00992138">
        <w:rPr>
          <w:rFonts w:ascii="Times New Roman" w:hAnsi="Times New Roman" w:cs="Times New Roman"/>
          <w:sz w:val="23"/>
          <w:szCs w:val="23"/>
          <w:shd w:val="clear" w:color="auto" w:fill="FFFFFF"/>
          <w:lang w:val="uk-UA"/>
        </w:rPr>
        <w:t>вчителів-предметників</w:t>
      </w:r>
      <w:proofErr w:type="spellEnd"/>
      <w:r w:rsidR="00340853" w:rsidRPr="00992138">
        <w:rPr>
          <w:rFonts w:ascii="Times New Roman" w:hAnsi="Times New Roman" w:cs="Times New Roman"/>
          <w:sz w:val="23"/>
          <w:szCs w:val="23"/>
          <w:shd w:val="clear" w:color="auto" w:fill="FFFFFF"/>
          <w:lang w:val="uk-UA"/>
        </w:rPr>
        <w:t xml:space="preserve">, педагогів-вихователів, шкільних методичних об’єднаннях, педагогічних радах. </w:t>
      </w:r>
    </w:p>
    <w:p w:rsidR="00340853" w:rsidRPr="00992138" w:rsidRDefault="00B02333" w:rsidP="008C0F8F">
      <w:pPr>
        <w:pStyle w:val="a8"/>
        <w:spacing w:after="0" w:line="276" w:lineRule="auto"/>
        <w:ind w:left="34" w:firstLine="675"/>
        <w:jc w:val="both"/>
        <w:rPr>
          <w:rFonts w:ascii="Times New Roman" w:hAnsi="Times New Roman" w:cs="Times New Roman"/>
          <w:sz w:val="23"/>
          <w:szCs w:val="23"/>
          <w:lang w:val="uk-UA"/>
        </w:rPr>
      </w:pPr>
      <w:r w:rsidRPr="00992138">
        <w:rPr>
          <w:rFonts w:ascii="Times New Roman" w:hAnsi="Times New Roman" w:cs="Times New Roman"/>
          <w:sz w:val="23"/>
          <w:szCs w:val="23"/>
          <w:shd w:val="clear" w:color="auto" w:fill="FFFFFF"/>
          <w:lang w:val="uk-UA"/>
        </w:rPr>
        <w:t xml:space="preserve">  </w:t>
      </w:r>
      <w:r w:rsidR="00340853" w:rsidRPr="00992138">
        <w:rPr>
          <w:rFonts w:ascii="Times New Roman" w:hAnsi="Times New Roman" w:cs="Times New Roman"/>
          <w:sz w:val="23"/>
          <w:szCs w:val="23"/>
          <w:shd w:val="clear" w:color="auto" w:fill="FFFFFF"/>
          <w:lang w:val="uk-UA"/>
        </w:rPr>
        <w:t xml:space="preserve">Створено базу методичного забезпечення з реалізації Програми, вивчається передовий педагогічний досвід з даного питання. </w:t>
      </w:r>
    </w:p>
    <w:p w:rsidR="00BC26F3" w:rsidRPr="00992138" w:rsidRDefault="00B02333" w:rsidP="008C0F8F">
      <w:pPr>
        <w:pStyle w:val="a8"/>
        <w:spacing w:after="0" w:line="276" w:lineRule="auto"/>
        <w:ind w:left="34" w:firstLine="675"/>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lastRenderedPageBreak/>
        <w:t xml:space="preserve"> </w:t>
      </w:r>
      <w:r w:rsidR="00BC26F3" w:rsidRPr="00992138">
        <w:rPr>
          <w:rFonts w:ascii="Times New Roman" w:hAnsi="Times New Roman" w:cs="Times New Roman"/>
          <w:sz w:val="23"/>
          <w:szCs w:val="23"/>
          <w:lang w:val="uk-UA"/>
        </w:rPr>
        <w:t xml:space="preserve">З метою забезпечення системного підходу до формування ціннісних ставлень особистості, підвищення рівня професійної компетентності і майстерності педагогічних працівників, формування готовності до усвідомленої реалізації національно-патріотичного виховання </w:t>
      </w:r>
      <w:r w:rsidR="00132C49" w:rsidRPr="00992138">
        <w:rPr>
          <w:rFonts w:ascii="Times New Roman" w:hAnsi="Times New Roman" w:cs="Times New Roman"/>
          <w:sz w:val="23"/>
          <w:szCs w:val="23"/>
          <w:lang w:val="uk-UA"/>
        </w:rPr>
        <w:t>проводяться</w:t>
      </w:r>
      <w:r w:rsidR="00CD48BB" w:rsidRPr="00992138">
        <w:rPr>
          <w:rFonts w:ascii="Times New Roman" w:hAnsi="Times New Roman" w:cs="Times New Roman"/>
          <w:sz w:val="23"/>
          <w:szCs w:val="23"/>
          <w:lang w:val="uk-UA"/>
        </w:rPr>
        <w:t xml:space="preserve"> науково</w:t>
      </w:r>
      <w:r w:rsidR="00DC0BF9" w:rsidRPr="00992138">
        <w:rPr>
          <w:rFonts w:ascii="Times New Roman" w:hAnsi="Times New Roman" w:cs="Times New Roman"/>
          <w:sz w:val="23"/>
          <w:szCs w:val="23"/>
          <w:lang w:val="uk-UA"/>
        </w:rPr>
        <w:t xml:space="preserve"> </w:t>
      </w:r>
      <w:r w:rsidR="00CD48BB" w:rsidRPr="00992138">
        <w:rPr>
          <w:rFonts w:ascii="Times New Roman" w:hAnsi="Times New Roman" w:cs="Times New Roman"/>
          <w:sz w:val="23"/>
          <w:szCs w:val="23"/>
          <w:lang w:val="uk-UA"/>
        </w:rPr>
        <w:t>- практичні семінари</w:t>
      </w:r>
      <w:r w:rsidR="00BC26F3" w:rsidRPr="00992138">
        <w:rPr>
          <w:rFonts w:ascii="Times New Roman" w:hAnsi="Times New Roman" w:cs="Times New Roman"/>
          <w:sz w:val="23"/>
          <w:szCs w:val="23"/>
          <w:lang w:val="uk-UA"/>
        </w:rPr>
        <w:t xml:space="preserve">. </w:t>
      </w:r>
      <w:r w:rsidR="00FB3953" w:rsidRPr="00992138">
        <w:rPr>
          <w:rFonts w:ascii="Times New Roman" w:hAnsi="Times New Roman" w:cs="Times New Roman"/>
          <w:sz w:val="23"/>
          <w:szCs w:val="23"/>
          <w:lang w:val="uk-UA"/>
        </w:rPr>
        <w:t>Н</w:t>
      </w:r>
      <w:r w:rsidR="00BC26F3" w:rsidRPr="00992138">
        <w:rPr>
          <w:rFonts w:ascii="Times New Roman" w:hAnsi="Times New Roman" w:cs="Times New Roman"/>
          <w:sz w:val="23"/>
          <w:szCs w:val="23"/>
          <w:lang w:val="uk-UA"/>
        </w:rPr>
        <w:t xml:space="preserve">а базі НВК №3 було проведено засідання круглого столу «Національно-патріотичне виховання учнів початкової школи», під час якого заклади освіти міста презентували досвід своєї роботи з цього напрямку. За результатами </w:t>
      </w:r>
      <w:r w:rsidR="00FB3953" w:rsidRPr="00992138">
        <w:rPr>
          <w:rFonts w:ascii="Times New Roman" w:hAnsi="Times New Roman" w:cs="Times New Roman"/>
          <w:sz w:val="23"/>
          <w:szCs w:val="23"/>
          <w:lang w:val="uk-UA"/>
        </w:rPr>
        <w:t>заходу</w:t>
      </w:r>
      <w:r w:rsidR="00BC26F3" w:rsidRPr="00992138">
        <w:rPr>
          <w:rFonts w:ascii="Times New Roman" w:hAnsi="Times New Roman" w:cs="Times New Roman"/>
          <w:sz w:val="23"/>
          <w:szCs w:val="23"/>
          <w:lang w:val="uk-UA"/>
        </w:rPr>
        <w:t xml:space="preserve"> було створено посібник з національно-патріотичного виховання «Методичні знахідки» для керівників навчальних закладів та вчителів початкової школи.</w:t>
      </w:r>
      <w:r w:rsidR="00E02DBF" w:rsidRPr="00992138">
        <w:rPr>
          <w:rFonts w:ascii="Times New Roman" w:hAnsi="Times New Roman" w:cs="Times New Roman"/>
          <w:sz w:val="23"/>
          <w:szCs w:val="23"/>
          <w:lang w:val="uk-UA"/>
        </w:rPr>
        <w:t xml:space="preserve"> </w:t>
      </w:r>
    </w:p>
    <w:p w:rsidR="00277D10" w:rsidRPr="00992138" w:rsidRDefault="00132C49" w:rsidP="008C0F8F">
      <w:pPr>
        <w:pStyle w:val="a8"/>
        <w:spacing w:after="0" w:line="276" w:lineRule="auto"/>
        <w:ind w:left="34" w:firstLine="675"/>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З 2017 року</w:t>
      </w:r>
      <w:r w:rsidR="00BC26F3" w:rsidRPr="00992138">
        <w:rPr>
          <w:rFonts w:ascii="Times New Roman" w:hAnsi="Times New Roman" w:cs="Times New Roman"/>
          <w:sz w:val="23"/>
          <w:szCs w:val="23"/>
          <w:lang w:val="uk-UA"/>
        </w:rPr>
        <w:t xml:space="preserve"> на базі метод</w:t>
      </w:r>
      <w:r w:rsidRPr="00992138">
        <w:rPr>
          <w:rFonts w:ascii="Times New Roman" w:hAnsi="Times New Roman" w:cs="Times New Roman"/>
          <w:sz w:val="23"/>
          <w:szCs w:val="23"/>
          <w:lang w:val="uk-UA"/>
        </w:rPr>
        <w:t xml:space="preserve">ичного </w:t>
      </w:r>
      <w:r w:rsidR="00BC26F3" w:rsidRPr="00992138">
        <w:rPr>
          <w:rFonts w:ascii="Times New Roman" w:hAnsi="Times New Roman" w:cs="Times New Roman"/>
          <w:sz w:val="23"/>
          <w:szCs w:val="23"/>
          <w:lang w:val="uk-UA"/>
        </w:rPr>
        <w:t xml:space="preserve">кабінету </w:t>
      </w:r>
      <w:r w:rsidRPr="00992138">
        <w:rPr>
          <w:rFonts w:ascii="Times New Roman" w:hAnsi="Times New Roman" w:cs="Times New Roman"/>
          <w:sz w:val="23"/>
          <w:szCs w:val="23"/>
          <w:lang w:val="uk-UA"/>
        </w:rPr>
        <w:t xml:space="preserve">з питань освіти </w:t>
      </w:r>
      <w:r w:rsidR="00BC26F3" w:rsidRPr="00992138">
        <w:rPr>
          <w:rFonts w:ascii="Times New Roman" w:hAnsi="Times New Roman" w:cs="Times New Roman"/>
          <w:sz w:val="23"/>
          <w:szCs w:val="23"/>
          <w:lang w:val="uk-UA"/>
        </w:rPr>
        <w:t>працю</w:t>
      </w:r>
      <w:r w:rsidR="00FB3953" w:rsidRPr="00992138">
        <w:rPr>
          <w:rFonts w:ascii="Times New Roman" w:hAnsi="Times New Roman" w:cs="Times New Roman"/>
          <w:sz w:val="23"/>
          <w:szCs w:val="23"/>
          <w:lang w:val="uk-UA"/>
        </w:rPr>
        <w:t>вала обласна творча лабораторія. У</w:t>
      </w:r>
      <w:r w:rsidR="00BC26F3" w:rsidRPr="00992138">
        <w:rPr>
          <w:rFonts w:ascii="Times New Roman" w:hAnsi="Times New Roman" w:cs="Times New Roman"/>
          <w:sz w:val="23"/>
          <w:szCs w:val="23"/>
          <w:lang w:val="uk-UA"/>
        </w:rPr>
        <w:t xml:space="preserve"> межах її </w:t>
      </w:r>
      <w:r w:rsidR="00BC26F3" w:rsidRPr="00992138">
        <w:rPr>
          <w:rFonts w:ascii="Times New Roman" w:hAnsi="Times New Roman" w:cs="Times New Roman"/>
          <w:bCs/>
          <w:iCs/>
          <w:sz w:val="23"/>
          <w:szCs w:val="23"/>
          <w:shd w:val="clear" w:color="auto" w:fill="FFFFFF"/>
          <w:lang w:val="uk-UA"/>
        </w:rPr>
        <w:t xml:space="preserve">роботи </w:t>
      </w:r>
      <w:r w:rsidRPr="00992138">
        <w:rPr>
          <w:rFonts w:ascii="Times New Roman" w:hAnsi="Times New Roman" w:cs="Times New Roman"/>
          <w:bCs/>
          <w:iCs/>
          <w:sz w:val="23"/>
          <w:szCs w:val="23"/>
          <w:shd w:val="clear" w:color="auto" w:fill="FFFFFF"/>
          <w:lang w:val="uk-UA"/>
        </w:rPr>
        <w:t>реалізовувався</w:t>
      </w:r>
      <w:r w:rsidR="00BC26F3" w:rsidRPr="00992138">
        <w:rPr>
          <w:rFonts w:ascii="Times New Roman" w:hAnsi="Times New Roman" w:cs="Times New Roman"/>
          <w:bCs/>
          <w:iCs/>
          <w:sz w:val="23"/>
          <w:szCs w:val="23"/>
          <w:shd w:val="clear" w:color="auto" w:fill="FFFFFF"/>
          <w:lang w:val="uk-UA"/>
        </w:rPr>
        <w:t xml:space="preserve"> </w:t>
      </w:r>
      <w:r w:rsidR="00E47FF8" w:rsidRPr="00992138">
        <w:rPr>
          <w:rFonts w:ascii="Times New Roman" w:hAnsi="Times New Roman" w:cs="Times New Roman"/>
          <w:bCs/>
          <w:iCs/>
          <w:sz w:val="23"/>
          <w:szCs w:val="23"/>
          <w:shd w:val="clear" w:color="auto" w:fill="FFFFFF"/>
          <w:lang w:val="uk-UA"/>
        </w:rPr>
        <w:t xml:space="preserve">освітній </w:t>
      </w:r>
      <w:proofErr w:type="spellStart"/>
      <w:r w:rsidR="00E47FF8" w:rsidRPr="00992138">
        <w:rPr>
          <w:rFonts w:ascii="Times New Roman" w:hAnsi="Times New Roman" w:cs="Times New Roman"/>
          <w:bCs/>
          <w:iCs/>
          <w:sz w:val="23"/>
          <w:szCs w:val="23"/>
          <w:shd w:val="clear" w:color="auto" w:fill="FFFFFF"/>
          <w:lang w:val="uk-UA"/>
        </w:rPr>
        <w:t>проє</w:t>
      </w:r>
      <w:r w:rsidRPr="00992138">
        <w:rPr>
          <w:rFonts w:ascii="Times New Roman" w:hAnsi="Times New Roman" w:cs="Times New Roman"/>
          <w:bCs/>
          <w:iCs/>
          <w:sz w:val="23"/>
          <w:szCs w:val="23"/>
          <w:shd w:val="clear" w:color="auto" w:fill="FFFFFF"/>
          <w:lang w:val="uk-UA"/>
        </w:rPr>
        <w:t>кт</w:t>
      </w:r>
      <w:proofErr w:type="spellEnd"/>
      <w:r w:rsidRPr="00992138">
        <w:rPr>
          <w:rFonts w:ascii="Times New Roman" w:hAnsi="Times New Roman" w:cs="Times New Roman"/>
          <w:bCs/>
          <w:iCs/>
          <w:sz w:val="23"/>
          <w:szCs w:val="23"/>
          <w:shd w:val="clear" w:color="auto" w:fill="FFFFFF"/>
          <w:lang w:val="uk-UA"/>
        </w:rPr>
        <w:t xml:space="preserve"> дошкільних закладів освіти</w:t>
      </w:r>
      <w:r w:rsidR="00BC26F3" w:rsidRPr="00992138">
        <w:rPr>
          <w:rFonts w:ascii="Times New Roman" w:hAnsi="Times New Roman" w:cs="Times New Roman"/>
          <w:bCs/>
          <w:iCs/>
          <w:sz w:val="23"/>
          <w:szCs w:val="23"/>
          <w:shd w:val="clear" w:color="auto" w:fill="FFFFFF"/>
          <w:lang w:val="uk-UA"/>
        </w:rPr>
        <w:t xml:space="preserve"> «Я і моя Україна»</w:t>
      </w:r>
      <w:r w:rsidRPr="00992138">
        <w:rPr>
          <w:rFonts w:ascii="Times New Roman" w:hAnsi="Times New Roman" w:cs="Times New Roman"/>
          <w:bCs/>
          <w:iCs/>
          <w:sz w:val="23"/>
          <w:szCs w:val="23"/>
          <w:shd w:val="clear" w:color="auto" w:fill="FFFFFF"/>
          <w:lang w:val="uk-UA"/>
        </w:rPr>
        <w:t>, одним з напрямів якого став</w:t>
      </w:r>
      <w:r w:rsidR="00BC26F3" w:rsidRPr="00992138">
        <w:rPr>
          <w:rFonts w:ascii="Times New Roman" w:hAnsi="Times New Roman" w:cs="Times New Roman"/>
          <w:bCs/>
          <w:iCs/>
          <w:sz w:val="23"/>
          <w:szCs w:val="23"/>
          <w:shd w:val="clear" w:color="auto" w:fill="FFFFFF"/>
          <w:lang w:val="uk-UA"/>
        </w:rPr>
        <w:t xml:space="preserve"> пісенний фестиваль «Співаємо разом» за участю</w:t>
      </w:r>
      <w:r w:rsidR="00BC26F3" w:rsidRPr="00992138">
        <w:rPr>
          <w:rFonts w:ascii="Times New Roman" w:hAnsi="Times New Roman" w:cs="Times New Roman"/>
          <w:sz w:val="23"/>
          <w:szCs w:val="23"/>
          <w:lang w:val="uk-UA"/>
        </w:rPr>
        <w:t xml:space="preserve"> вихованців дошкільних закладів освіти  міста №4, №23, №34, №35 та</w:t>
      </w:r>
      <w:r w:rsidR="003308D0" w:rsidRPr="00992138">
        <w:rPr>
          <w:rFonts w:ascii="Times New Roman" w:hAnsi="Times New Roman" w:cs="Times New Roman"/>
          <w:sz w:val="23"/>
          <w:szCs w:val="23"/>
          <w:lang w:val="uk-UA"/>
        </w:rPr>
        <w:t xml:space="preserve"> членів їх родин</w:t>
      </w:r>
      <w:r w:rsidR="00BC26F3" w:rsidRPr="00992138">
        <w:rPr>
          <w:rFonts w:ascii="Times New Roman" w:hAnsi="Times New Roman" w:cs="Times New Roman"/>
          <w:sz w:val="23"/>
          <w:szCs w:val="23"/>
          <w:lang w:val="uk-UA"/>
        </w:rPr>
        <w:t>.</w:t>
      </w:r>
    </w:p>
    <w:p w:rsidR="00E02DBF" w:rsidRPr="00992138" w:rsidRDefault="00C949DB" w:rsidP="008C0F8F">
      <w:pPr>
        <w:pStyle w:val="docdata"/>
        <w:spacing w:before="0" w:beforeAutospacing="0" w:after="0" w:afterAutospacing="0" w:line="276" w:lineRule="auto"/>
        <w:ind w:firstLine="72"/>
        <w:jc w:val="both"/>
        <w:rPr>
          <w:sz w:val="23"/>
          <w:szCs w:val="23"/>
          <w:lang w:val="uk-UA"/>
        </w:rPr>
      </w:pPr>
      <w:r w:rsidRPr="00992138">
        <w:rPr>
          <w:color w:val="000000"/>
          <w:sz w:val="23"/>
          <w:szCs w:val="23"/>
          <w:lang w:val="uk-UA"/>
        </w:rPr>
        <w:t xml:space="preserve">            Педагоги закладів освіти постійно беруть участь у обласній</w:t>
      </w:r>
      <w:r w:rsidR="00277D10" w:rsidRPr="00992138">
        <w:rPr>
          <w:color w:val="000000"/>
          <w:sz w:val="23"/>
          <w:szCs w:val="23"/>
          <w:lang w:val="uk-UA"/>
        </w:rPr>
        <w:t xml:space="preserve"> </w:t>
      </w:r>
      <w:proofErr w:type="spellStart"/>
      <w:r w:rsidR="00277D10" w:rsidRPr="00992138">
        <w:rPr>
          <w:color w:val="000000"/>
          <w:sz w:val="23"/>
          <w:szCs w:val="23"/>
        </w:rPr>
        <w:t>конференції</w:t>
      </w:r>
      <w:proofErr w:type="spellEnd"/>
      <w:r w:rsidR="00277D10" w:rsidRPr="00992138">
        <w:rPr>
          <w:color w:val="000000"/>
          <w:sz w:val="23"/>
          <w:szCs w:val="23"/>
        </w:rPr>
        <w:t xml:space="preserve"> «</w:t>
      </w:r>
      <w:proofErr w:type="spellStart"/>
      <w:r w:rsidR="00277D10" w:rsidRPr="00992138">
        <w:rPr>
          <w:color w:val="000000"/>
          <w:sz w:val="23"/>
          <w:szCs w:val="23"/>
        </w:rPr>
        <w:t>Досягнення</w:t>
      </w:r>
      <w:proofErr w:type="spellEnd"/>
      <w:r w:rsidR="00277D10" w:rsidRPr="00992138">
        <w:rPr>
          <w:color w:val="000000"/>
          <w:sz w:val="23"/>
          <w:szCs w:val="23"/>
        </w:rPr>
        <w:t xml:space="preserve"> та </w:t>
      </w:r>
      <w:proofErr w:type="spellStart"/>
      <w:r w:rsidR="00277D10" w:rsidRPr="00992138">
        <w:rPr>
          <w:color w:val="000000"/>
          <w:sz w:val="23"/>
          <w:szCs w:val="23"/>
        </w:rPr>
        <w:t>виклики</w:t>
      </w:r>
      <w:proofErr w:type="spellEnd"/>
      <w:r w:rsidR="00277D10" w:rsidRPr="00992138">
        <w:rPr>
          <w:color w:val="000000"/>
          <w:sz w:val="23"/>
          <w:szCs w:val="23"/>
        </w:rPr>
        <w:t xml:space="preserve"> </w:t>
      </w:r>
      <w:proofErr w:type="spellStart"/>
      <w:r w:rsidR="00277D10" w:rsidRPr="00992138">
        <w:rPr>
          <w:color w:val="000000"/>
          <w:sz w:val="23"/>
          <w:szCs w:val="23"/>
        </w:rPr>
        <w:t>національно-патріотичного</w:t>
      </w:r>
      <w:proofErr w:type="spellEnd"/>
      <w:r w:rsidR="00277D10" w:rsidRPr="00992138">
        <w:rPr>
          <w:color w:val="000000"/>
          <w:sz w:val="23"/>
          <w:szCs w:val="23"/>
        </w:rPr>
        <w:t xml:space="preserve"> </w:t>
      </w:r>
      <w:proofErr w:type="spellStart"/>
      <w:r w:rsidR="00277D10" w:rsidRPr="00992138">
        <w:rPr>
          <w:color w:val="000000"/>
          <w:sz w:val="23"/>
          <w:szCs w:val="23"/>
        </w:rPr>
        <w:t>виховання</w:t>
      </w:r>
      <w:proofErr w:type="spellEnd"/>
      <w:r w:rsidR="00277D10" w:rsidRPr="00992138">
        <w:rPr>
          <w:color w:val="000000"/>
          <w:sz w:val="23"/>
          <w:szCs w:val="23"/>
        </w:rPr>
        <w:t xml:space="preserve"> в </w:t>
      </w:r>
      <w:proofErr w:type="spellStart"/>
      <w:r w:rsidR="00277D10" w:rsidRPr="00992138">
        <w:rPr>
          <w:color w:val="000000"/>
          <w:sz w:val="23"/>
          <w:szCs w:val="23"/>
        </w:rPr>
        <w:t>регіоні</w:t>
      </w:r>
      <w:proofErr w:type="spellEnd"/>
      <w:r w:rsidR="00277D10" w:rsidRPr="00992138">
        <w:rPr>
          <w:color w:val="000000"/>
          <w:sz w:val="23"/>
          <w:szCs w:val="23"/>
        </w:rPr>
        <w:t>»</w:t>
      </w:r>
      <w:r w:rsidRPr="00992138">
        <w:rPr>
          <w:color w:val="000000"/>
          <w:sz w:val="23"/>
          <w:szCs w:val="23"/>
          <w:lang w:val="uk-UA"/>
        </w:rPr>
        <w:t xml:space="preserve"> де публікують свої </w:t>
      </w:r>
      <w:proofErr w:type="spellStart"/>
      <w:r w:rsidRPr="00992138">
        <w:rPr>
          <w:color w:val="000000"/>
          <w:sz w:val="23"/>
          <w:szCs w:val="23"/>
          <w:lang w:val="uk-UA"/>
        </w:rPr>
        <w:t>наробки</w:t>
      </w:r>
      <w:proofErr w:type="spellEnd"/>
      <w:r w:rsidRPr="00992138">
        <w:rPr>
          <w:color w:val="000000"/>
          <w:sz w:val="23"/>
          <w:szCs w:val="23"/>
          <w:lang w:val="uk-UA"/>
        </w:rPr>
        <w:t xml:space="preserve"> щодо </w:t>
      </w:r>
      <w:r w:rsidRPr="00992138">
        <w:rPr>
          <w:sz w:val="23"/>
          <w:szCs w:val="23"/>
          <w:lang w:val="uk-UA"/>
        </w:rPr>
        <w:t xml:space="preserve">інноваційних форм реалізації </w:t>
      </w:r>
      <w:proofErr w:type="spellStart"/>
      <w:r w:rsidRPr="00992138">
        <w:rPr>
          <w:color w:val="000000"/>
          <w:sz w:val="23"/>
          <w:szCs w:val="23"/>
        </w:rPr>
        <w:t>національно-патріотичного</w:t>
      </w:r>
      <w:proofErr w:type="spellEnd"/>
      <w:r w:rsidRPr="00992138">
        <w:rPr>
          <w:sz w:val="23"/>
          <w:szCs w:val="23"/>
          <w:lang w:val="uk-UA"/>
        </w:rPr>
        <w:t xml:space="preserve"> виховання. Так у  2020 році було опубліковано більше 10 </w:t>
      </w:r>
      <w:proofErr w:type="spellStart"/>
      <w:r w:rsidRPr="00992138">
        <w:rPr>
          <w:sz w:val="23"/>
          <w:szCs w:val="23"/>
          <w:lang w:val="uk-UA"/>
        </w:rPr>
        <w:t>статтей</w:t>
      </w:r>
      <w:proofErr w:type="spellEnd"/>
      <w:r w:rsidRPr="00992138">
        <w:rPr>
          <w:sz w:val="23"/>
          <w:szCs w:val="23"/>
          <w:lang w:val="uk-UA"/>
        </w:rPr>
        <w:t>.</w:t>
      </w:r>
    </w:p>
    <w:p w:rsidR="001E5CA7" w:rsidRPr="00992138" w:rsidRDefault="001E5CA7" w:rsidP="008C0F8F">
      <w:pPr>
        <w:pStyle w:val="a8"/>
        <w:spacing w:after="0" w:line="276" w:lineRule="auto"/>
        <w:ind w:left="0"/>
        <w:jc w:val="both"/>
        <w:rPr>
          <w:rFonts w:ascii="Times New Roman" w:hAnsi="Times New Roman" w:cs="Times New Roman"/>
          <w:color w:val="00000A"/>
          <w:sz w:val="23"/>
          <w:szCs w:val="23"/>
          <w:lang w:val="uk-UA"/>
        </w:rPr>
      </w:pPr>
      <w:r w:rsidRPr="00992138">
        <w:rPr>
          <w:rFonts w:ascii="Times New Roman" w:hAnsi="Times New Roman" w:cs="Times New Roman"/>
          <w:color w:val="00000A"/>
          <w:sz w:val="23"/>
          <w:szCs w:val="23"/>
          <w:lang w:val="uk-UA"/>
        </w:rPr>
        <w:t xml:space="preserve">  </w:t>
      </w:r>
      <w:r w:rsidR="00A75B3C" w:rsidRPr="00992138">
        <w:rPr>
          <w:rFonts w:ascii="Times New Roman" w:hAnsi="Times New Roman" w:cs="Times New Roman"/>
          <w:color w:val="00000A"/>
          <w:sz w:val="23"/>
          <w:szCs w:val="23"/>
          <w:lang w:val="uk-UA"/>
        </w:rPr>
        <w:t xml:space="preserve">      </w:t>
      </w:r>
      <w:proofErr w:type="spellStart"/>
      <w:r w:rsidRPr="00992138">
        <w:rPr>
          <w:rFonts w:ascii="Times New Roman" w:hAnsi="Times New Roman" w:cs="Times New Roman"/>
          <w:color w:val="00000A"/>
          <w:sz w:val="23"/>
          <w:szCs w:val="23"/>
        </w:rPr>
        <w:t>Фінансування</w:t>
      </w:r>
      <w:proofErr w:type="spellEnd"/>
      <w:r w:rsidRPr="00992138">
        <w:rPr>
          <w:rFonts w:ascii="Times New Roman" w:hAnsi="Times New Roman" w:cs="Times New Roman"/>
          <w:color w:val="00000A"/>
          <w:sz w:val="23"/>
          <w:szCs w:val="23"/>
        </w:rPr>
        <w:t xml:space="preserve"> Програми </w:t>
      </w:r>
      <w:proofErr w:type="spellStart"/>
      <w:r w:rsidRPr="00992138">
        <w:rPr>
          <w:rFonts w:ascii="Times New Roman" w:hAnsi="Times New Roman" w:cs="Times New Roman"/>
          <w:color w:val="00000A"/>
          <w:sz w:val="23"/>
          <w:szCs w:val="23"/>
        </w:rPr>
        <w:t>здійсню</w:t>
      </w:r>
      <w:r w:rsidRPr="00992138">
        <w:rPr>
          <w:rFonts w:ascii="Times New Roman" w:hAnsi="Times New Roman" w:cs="Times New Roman"/>
          <w:color w:val="00000A"/>
          <w:sz w:val="23"/>
          <w:szCs w:val="23"/>
          <w:lang w:val="uk-UA"/>
        </w:rPr>
        <w:t>валось</w:t>
      </w:r>
      <w:proofErr w:type="spellEnd"/>
      <w:r w:rsidRPr="00992138">
        <w:rPr>
          <w:rFonts w:ascii="Times New Roman" w:hAnsi="Times New Roman" w:cs="Times New Roman"/>
          <w:color w:val="00000A"/>
          <w:sz w:val="23"/>
          <w:szCs w:val="23"/>
        </w:rPr>
        <w:t xml:space="preserve"> за </w:t>
      </w:r>
      <w:proofErr w:type="spellStart"/>
      <w:r w:rsidRPr="00992138">
        <w:rPr>
          <w:rFonts w:ascii="Times New Roman" w:hAnsi="Times New Roman" w:cs="Times New Roman"/>
          <w:color w:val="00000A"/>
          <w:sz w:val="23"/>
          <w:szCs w:val="23"/>
        </w:rPr>
        <w:t>рахунок</w:t>
      </w:r>
      <w:proofErr w:type="spellEnd"/>
      <w:r w:rsidRPr="00992138">
        <w:rPr>
          <w:rFonts w:ascii="Times New Roman" w:hAnsi="Times New Roman" w:cs="Times New Roman"/>
          <w:color w:val="00000A"/>
          <w:sz w:val="23"/>
          <w:szCs w:val="23"/>
        </w:rPr>
        <w:t xml:space="preserve"> </w:t>
      </w:r>
      <w:proofErr w:type="spellStart"/>
      <w:r w:rsidRPr="00992138">
        <w:rPr>
          <w:rFonts w:ascii="Times New Roman" w:hAnsi="Times New Roman" w:cs="Times New Roman"/>
          <w:color w:val="00000A"/>
          <w:sz w:val="23"/>
          <w:szCs w:val="23"/>
        </w:rPr>
        <w:t>коштів</w:t>
      </w:r>
      <w:proofErr w:type="spellEnd"/>
      <w:r w:rsidRPr="00992138">
        <w:rPr>
          <w:rFonts w:ascii="Times New Roman" w:hAnsi="Times New Roman" w:cs="Times New Roman"/>
          <w:color w:val="00000A"/>
          <w:sz w:val="23"/>
          <w:szCs w:val="23"/>
        </w:rPr>
        <w:t xml:space="preserve"> </w:t>
      </w:r>
      <w:proofErr w:type="spellStart"/>
      <w:r w:rsidRPr="00992138">
        <w:rPr>
          <w:rFonts w:ascii="Times New Roman" w:hAnsi="Times New Roman" w:cs="Times New Roman"/>
          <w:color w:val="00000A"/>
          <w:sz w:val="23"/>
          <w:szCs w:val="23"/>
        </w:rPr>
        <w:t>міського</w:t>
      </w:r>
      <w:proofErr w:type="spellEnd"/>
      <w:r w:rsidRPr="00992138">
        <w:rPr>
          <w:rFonts w:ascii="Times New Roman" w:hAnsi="Times New Roman" w:cs="Times New Roman"/>
          <w:color w:val="00000A"/>
          <w:sz w:val="23"/>
          <w:szCs w:val="23"/>
        </w:rPr>
        <w:t xml:space="preserve"> бюджету в межах </w:t>
      </w:r>
      <w:proofErr w:type="spellStart"/>
      <w:r w:rsidRPr="00992138">
        <w:rPr>
          <w:rFonts w:ascii="Times New Roman" w:hAnsi="Times New Roman" w:cs="Times New Roman"/>
          <w:color w:val="00000A"/>
          <w:sz w:val="23"/>
          <w:szCs w:val="23"/>
        </w:rPr>
        <w:t>бюджетних</w:t>
      </w:r>
      <w:proofErr w:type="spellEnd"/>
      <w:r w:rsidRPr="00992138">
        <w:rPr>
          <w:rFonts w:ascii="Times New Roman" w:hAnsi="Times New Roman" w:cs="Times New Roman"/>
          <w:color w:val="00000A"/>
          <w:sz w:val="23"/>
          <w:szCs w:val="23"/>
        </w:rPr>
        <w:t xml:space="preserve"> </w:t>
      </w:r>
      <w:proofErr w:type="spellStart"/>
      <w:r w:rsidRPr="00992138">
        <w:rPr>
          <w:rFonts w:ascii="Times New Roman" w:hAnsi="Times New Roman" w:cs="Times New Roman"/>
          <w:color w:val="00000A"/>
          <w:sz w:val="23"/>
          <w:szCs w:val="23"/>
        </w:rPr>
        <w:t>призначень</w:t>
      </w:r>
      <w:proofErr w:type="spellEnd"/>
      <w:r w:rsidRPr="00992138">
        <w:rPr>
          <w:rFonts w:ascii="Times New Roman" w:hAnsi="Times New Roman" w:cs="Times New Roman"/>
          <w:color w:val="00000A"/>
          <w:sz w:val="23"/>
          <w:szCs w:val="23"/>
        </w:rPr>
        <w:t xml:space="preserve">, </w:t>
      </w:r>
      <w:proofErr w:type="spellStart"/>
      <w:r w:rsidRPr="00992138">
        <w:rPr>
          <w:rFonts w:ascii="Times New Roman" w:hAnsi="Times New Roman" w:cs="Times New Roman"/>
          <w:color w:val="00000A"/>
          <w:sz w:val="23"/>
          <w:szCs w:val="23"/>
        </w:rPr>
        <w:t>передбачених</w:t>
      </w:r>
      <w:proofErr w:type="spellEnd"/>
      <w:r w:rsidRPr="00992138">
        <w:rPr>
          <w:rFonts w:ascii="Times New Roman" w:hAnsi="Times New Roman" w:cs="Times New Roman"/>
          <w:color w:val="00000A"/>
          <w:sz w:val="23"/>
          <w:szCs w:val="23"/>
        </w:rPr>
        <w:t xml:space="preserve"> на </w:t>
      </w:r>
      <w:proofErr w:type="spellStart"/>
      <w:r w:rsidRPr="00992138">
        <w:rPr>
          <w:rFonts w:ascii="Times New Roman" w:hAnsi="Times New Roman" w:cs="Times New Roman"/>
          <w:color w:val="00000A"/>
          <w:sz w:val="23"/>
          <w:szCs w:val="23"/>
        </w:rPr>
        <w:t>відповідні</w:t>
      </w:r>
      <w:proofErr w:type="spellEnd"/>
      <w:r w:rsidRPr="00992138">
        <w:rPr>
          <w:rFonts w:ascii="Times New Roman" w:hAnsi="Times New Roman" w:cs="Times New Roman"/>
          <w:color w:val="00000A"/>
          <w:sz w:val="23"/>
          <w:szCs w:val="23"/>
        </w:rPr>
        <w:t xml:space="preserve"> роки, </w:t>
      </w:r>
      <w:proofErr w:type="spellStart"/>
      <w:r w:rsidRPr="00992138">
        <w:rPr>
          <w:rFonts w:ascii="Times New Roman" w:hAnsi="Times New Roman" w:cs="Times New Roman"/>
          <w:color w:val="00000A"/>
          <w:sz w:val="23"/>
          <w:szCs w:val="23"/>
        </w:rPr>
        <w:t>коштів</w:t>
      </w:r>
      <w:proofErr w:type="spellEnd"/>
      <w:r w:rsidRPr="00992138">
        <w:rPr>
          <w:rFonts w:ascii="Times New Roman" w:hAnsi="Times New Roman" w:cs="Times New Roman"/>
          <w:color w:val="00000A"/>
          <w:sz w:val="23"/>
          <w:szCs w:val="23"/>
        </w:rPr>
        <w:t xml:space="preserve"> з </w:t>
      </w:r>
      <w:proofErr w:type="spellStart"/>
      <w:r w:rsidRPr="00992138">
        <w:rPr>
          <w:rFonts w:ascii="Times New Roman" w:hAnsi="Times New Roman" w:cs="Times New Roman"/>
          <w:color w:val="00000A"/>
          <w:sz w:val="23"/>
          <w:szCs w:val="23"/>
        </w:rPr>
        <w:t>інших</w:t>
      </w:r>
      <w:proofErr w:type="spellEnd"/>
      <w:r w:rsidRPr="00992138">
        <w:rPr>
          <w:rFonts w:ascii="Times New Roman" w:hAnsi="Times New Roman" w:cs="Times New Roman"/>
          <w:color w:val="00000A"/>
          <w:sz w:val="23"/>
          <w:szCs w:val="23"/>
        </w:rPr>
        <w:t xml:space="preserve"> </w:t>
      </w:r>
      <w:proofErr w:type="spellStart"/>
      <w:r w:rsidRPr="00992138">
        <w:rPr>
          <w:rFonts w:ascii="Times New Roman" w:hAnsi="Times New Roman" w:cs="Times New Roman"/>
          <w:color w:val="00000A"/>
          <w:sz w:val="23"/>
          <w:szCs w:val="23"/>
        </w:rPr>
        <w:t>джерел</w:t>
      </w:r>
      <w:proofErr w:type="spellEnd"/>
      <w:r w:rsidRPr="00992138">
        <w:rPr>
          <w:rFonts w:ascii="Times New Roman" w:hAnsi="Times New Roman" w:cs="Times New Roman"/>
          <w:color w:val="00000A"/>
          <w:sz w:val="23"/>
          <w:szCs w:val="23"/>
        </w:rPr>
        <w:t xml:space="preserve">, не </w:t>
      </w:r>
      <w:proofErr w:type="spellStart"/>
      <w:r w:rsidRPr="00992138">
        <w:rPr>
          <w:rFonts w:ascii="Times New Roman" w:hAnsi="Times New Roman" w:cs="Times New Roman"/>
          <w:color w:val="00000A"/>
          <w:sz w:val="23"/>
          <w:szCs w:val="23"/>
        </w:rPr>
        <w:t>заборонених</w:t>
      </w:r>
      <w:proofErr w:type="spellEnd"/>
      <w:r w:rsidRPr="00992138">
        <w:rPr>
          <w:rFonts w:ascii="Times New Roman" w:hAnsi="Times New Roman" w:cs="Times New Roman"/>
          <w:color w:val="00000A"/>
          <w:sz w:val="23"/>
          <w:szCs w:val="23"/>
        </w:rPr>
        <w:t xml:space="preserve"> </w:t>
      </w:r>
      <w:proofErr w:type="spellStart"/>
      <w:r w:rsidRPr="00992138">
        <w:rPr>
          <w:rFonts w:ascii="Times New Roman" w:hAnsi="Times New Roman" w:cs="Times New Roman"/>
          <w:color w:val="00000A"/>
          <w:sz w:val="23"/>
          <w:szCs w:val="23"/>
        </w:rPr>
        <w:t>законодавством</w:t>
      </w:r>
      <w:proofErr w:type="spellEnd"/>
      <w:r w:rsidRPr="00992138">
        <w:rPr>
          <w:rFonts w:ascii="Times New Roman" w:hAnsi="Times New Roman" w:cs="Times New Roman"/>
          <w:color w:val="00000A"/>
          <w:sz w:val="23"/>
          <w:szCs w:val="23"/>
          <w:lang w:val="uk-UA"/>
        </w:rPr>
        <w:t xml:space="preserve"> України.</w:t>
      </w:r>
    </w:p>
    <w:p w:rsidR="003308D0" w:rsidRPr="00992138" w:rsidRDefault="00A75B3C"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1E5CA7" w:rsidRPr="00992138">
        <w:rPr>
          <w:rFonts w:ascii="Times New Roman" w:hAnsi="Times New Roman" w:cs="Times New Roman"/>
          <w:sz w:val="23"/>
          <w:szCs w:val="23"/>
          <w:lang w:val="uk-UA"/>
        </w:rPr>
        <w:t xml:space="preserve">На </w:t>
      </w:r>
      <w:r w:rsidR="00D71E07" w:rsidRPr="00992138">
        <w:rPr>
          <w:rFonts w:ascii="Times New Roman" w:hAnsi="Times New Roman" w:cs="Times New Roman"/>
          <w:sz w:val="23"/>
          <w:szCs w:val="23"/>
          <w:lang w:val="uk-UA"/>
        </w:rPr>
        <w:t>фінансування Програми</w:t>
      </w:r>
      <w:r w:rsidRPr="00992138">
        <w:rPr>
          <w:rFonts w:ascii="Times New Roman" w:hAnsi="Times New Roman" w:cs="Times New Roman"/>
          <w:sz w:val="23"/>
          <w:szCs w:val="23"/>
          <w:lang w:val="uk-UA"/>
        </w:rPr>
        <w:t xml:space="preserve"> національно-патріотичного виховання </w:t>
      </w:r>
      <w:r w:rsidR="001E5CA7" w:rsidRPr="00992138">
        <w:rPr>
          <w:rFonts w:ascii="Times New Roman" w:hAnsi="Times New Roman" w:cs="Times New Roman"/>
          <w:sz w:val="23"/>
          <w:szCs w:val="23"/>
          <w:lang w:val="uk-UA"/>
        </w:rPr>
        <w:t>було заплановано та виділено:</w:t>
      </w:r>
    </w:p>
    <w:tbl>
      <w:tblPr>
        <w:tblStyle w:val="a5"/>
        <w:tblW w:w="0" w:type="auto"/>
        <w:tblLook w:val="04A0" w:firstRow="1" w:lastRow="0" w:firstColumn="1" w:lastColumn="0" w:noHBand="0" w:noVBand="1"/>
      </w:tblPr>
      <w:tblGrid>
        <w:gridCol w:w="959"/>
        <w:gridCol w:w="1843"/>
        <w:gridCol w:w="2010"/>
        <w:gridCol w:w="2358"/>
        <w:gridCol w:w="2401"/>
      </w:tblGrid>
      <w:tr w:rsidR="00B45DEB" w:rsidRPr="00992138" w:rsidTr="00B45DEB">
        <w:tc>
          <w:tcPr>
            <w:tcW w:w="959" w:type="dxa"/>
          </w:tcPr>
          <w:p w:rsidR="00B45DEB" w:rsidRPr="00992138" w:rsidRDefault="00B45DEB"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Рік</w:t>
            </w:r>
          </w:p>
        </w:tc>
        <w:tc>
          <w:tcPr>
            <w:tcW w:w="1843" w:type="dxa"/>
          </w:tcPr>
          <w:p w:rsidR="00B45DEB" w:rsidRPr="00992138" w:rsidRDefault="00B45DEB"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План (</w:t>
            </w:r>
            <w:proofErr w:type="spellStart"/>
            <w:r w:rsidRPr="00992138">
              <w:rPr>
                <w:rFonts w:ascii="Times New Roman" w:hAnsi="Times New Roman" w:cs="Times New Roman"/>
                <w:sz w:val="23"/>
                <w:szCs w:val="23"/>
                <w:lang w:val="uk-UA"/>
              </w:rPr>
              <w:t>тис.грн</w:t>
            </w:r>
            <w:proofErr w:type="spellEnd"/>
            <w:r w:rsidRPr="00992138">
              <w:rPr>
                <w:rFonts w:ascii="Times New Roman" w:hAnsi="Times New Roman" w:cs="Times New Roman"/>
                <w:sz w:val="23"/>
                <w:szCs w:val="23"/>
                <w:lang w:val="uk-UA"/>
              </w:rPr>
              <w:t>.)</w:t>
            </w:r>
          </w:p>
        </w:tc>
        <w:tc>
          <w:tcPr>
            <w:tcW w:w="2010" w:type="dxa"/>
          </w:tcPr>
          <w:p w:rsidR="00B45DEB" w:rsidRPr="00992138" w:rsidRDefault="00B45DEB"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Факт (</w:t>
            </w:r>
            <w:proofErr w:type="spellStart"/>
            <w:r w:rsidRPr="00992138">
              <w:rPr>
                <w:rFonts w:ascii="Times New Roman" w:hAnsi="Times New Roman" w:cs="Times New Roman"/>
                <w:sz w:val="23"/>
                <w:szCs w:val="23"/>
                <w:lang w:val="uk-UA"/>
              </w:rPr>
              <w:t>тис.грн</w:t>
            </w:r>
            <w:proofErr w:type="spellEnd"/>
            <w:r w:rsidRPr="00992138">
              <w:rPr>
                <w:rFonts w:ascii="Times New Roman" w:hAnsi="Times New Roman" w:cs="Times New Roman"/>
                <w:sz w:val="23"/>
                <w:szCs w:val="23"/>
                <w:lang w:val="uk-UA"/>
              </w:rPr>
              <w:t>.)</w:t>
            </w:r>
          </w:p>
        </w:tc>
        <w:tc>
          <w:tcPr>
            <w:tcW w:w="2358" w:type="dxa"/>
          </w:tcPr>
          <w:p w:rsidR="00B45DEB" w:rsidRPr="00992138" w:rsidRDefault="00B45DEB"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Міський бюджет (</w:t>
            </w:r>
            <w:proofErr w:type="spellStart"/>
            <w:r w:rsidRPr="00992138">
              <w:rPr>
                <w:rFonts w:ascii="Times New Roman" w:hAnsi="Times New Roman" w:cs="Times New Roman"/>
                <w:sz w:val="23"/>
                <w:szCs w:val="23"/>
                <w:lang w:val="uk-UA"/>
              </w:rPr>
              <w:t>тис.грн</w:t>
            </w:r>
            <w:proofErr w:type="spellEnd"/>
            <w:r w:rsidRPr="00992138">
              <w:rPr>
                <w:rFonts w:ascii="Times New Roman" w:hAnsi="Times New Roman" w:cs="Times New Roman"/>
                <w:sz w:val="23"/>
                <w:szCs w:val="23"/>
                <w:lang w:val="uk-UA"/>
              </w:rPr>
              <w:t>.)</w:t>
            </w:r>
          </w:p>
        </w:tc>
        <w:tc>
          <w:tcPr>
            <w:tcW w:w="2401" w:type="dxa"/>
          </w:tcPr>
          <w:p w:rsidR="00B45DEB" w:rsidRPr="00992138" w:rsidRDefault="00B45DEB"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Залучені благодійницькі кошти (</w:t>
            </w:r>
            <w:proofErr w:type="spellStart"/>
            <w:r w:rsidRPr="00992138">
              <w:rPr>
                <w:rFonts w:ascii="Times New Roman" w:hAnsi="Times New Roman" w:cs="Times New Roman"/>
                <w:sz w:val="23"/>
                <w:szCs w:val="23"/>
                <w:lang w:val="uk-UA"/>
              </w:rPr>
              <w:t>тис.грн</w:t>
            </w:r>
            <w:proofErr w:type="spellEnd"/>
            <w:r w:rsidRPr="00992138">
              <w:rPr>
                <w:rFonts w:ascii="Times New Roman" w:hAnsi="Times New Roman" w:cs="Times New Roman"/>
                <w:sz w:val="23"/>
                <w:szCs w:val="23"/>
                <w:lang w:val="uk-UA"/>
              </w:rPr>
              <w:t>.)</w:t>
            </w:r>
          </w:p>
        </w:tc>
      </w:tr>
      <w:tr w:rsidR="007C4F4E" w:rsidRPr="00992138" w:rsidTr="00B45DEB">
        <w:tc>
          <w:tcPr>
            <w:tcW w:w="959" w:type="dxa"/>
          </w:tcPr>
          <w:p w:rsidR="007C4F4E" w:rsidRPr="00992138" w:rsidRDefault="007C4F4E"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2017</w:t>
            </w:r>
          </w:p>
        </w:tc>
        <w:tc>
          <w:tcPr>
            <w:tcW w:w="1843" w:type="dxa"/>
          </w:tcPr>
          <w:p w:rsidR="007C4F4E" w:rsidRPr="00992138" w:rsidRDefault="007C4F4E"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95,6</w:t>
            </w:r>
          </w:p>
        </w:tc>
        <w:tc>
          <w:tcPr>
            <w:tcW w:w="2010" w:type="dxa"/>
          </w:tcPr>
          <w:p w:rsidR="007C4F4E" w:rsidRPr="00992138" w:rsidRDefault="007C4F4E"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151,986</w:t>
            </w:r>
          </w:p>
        </w:tc>
        <w:tc>
          <w:tcPr>
            <w:tcW w:w="2358" w:type="dxa"/>
          </w:tcPr>
          <w:p w:rsidR="007C4F4E" w:rsidRPr="00992138" w:rsidRDefault="007C4F4E"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128,25</w:t>
            </w:r>
          </w:p>
        </w:tc>
        <w:tc>
          <w:tcPr>
            <w:tcW w:w="2401" w:type="dxa"/>
          </w:tcPr>
          <w:p w:rsidR="007C4F4E" w:rsidRPr="00992138" w:rsidRDefault="007C4F4E"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23,736</w:t>
            </w:r>
          </w:p>
        </w:tc>
      </w:tr>
      <w:tr w:rsidR="007C4F4E" w:rsidRPr="00992138" w:rsidTr="00B45DEB">
        <w:tc>
          <w:tcPr>
            <w:tcW w:w="959" w:type="dxa"/>
          </w:tcPr>
          <w:p w:rsidR="007C4F4E" w:rsidRPr="00992138" w:rsidRDefault="007C4F4E"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2018</w:t>
            </w:r>
          </w:p>
        </w:tc>
        <w:tc>
          <w:tcPr>
            <w:tcW w:w="1843" w:type="dxa"/>
          </w:tcPr>
          <w:p w:rsidR="007C4F4E" w:rsidRPr="00992138" w:rsidRDefault="007C4F4E"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bCs/>
                <w:sz w:val="23"/>
                <w:szCs w:val="23"/>
                <w:lang w:val="uk-UA"/>
              </w:rPr>
              <w:t>33,9</w:t>
            </w:r>
          </w:p>
        </w:tc>
        <w:tc>
          <w:tcPr>
            <w:tcW w:w="2010" w:type="dxa"/>
          </w:tcPr>
          <w:p w:rsidR="007C4F4E" w:rsidRPr="00992138" w:rsidRDefault="007C4F4E"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33,406</w:t>
            </w:r>
          </w:p>
        </w:tc>
        <w:tc>
          <w:tcPr>
            <w:tcW w:w="2358" w:type="dxa"/>
          </w:tcPr>
          <w:p w:rsidR="007C4F4E" w:rsidRPr="00992138" w:rsidRDefault="007C4F4E"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8,0</w:t>
            </w:r>
          </w:p>
        </w:tc>
        <w:tc>
          <w:tcPr>
            <w:tcW w:w="2401" w:type="dxa"/>
          </w:tcPr>
          <w:p w:rsidR="007C4F4E" w:rsidRPr="00992138" w:rsidRDefault="007C4F4E"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25,406</w:t>
            </w:r>
          </w:p>
        </w:tc>
      </w:tr>
      <w:tr w:rsidR="007C4F4E" w:rsidRPr="00992138" w:rsidTr="00B45DEB">
        <w:tc>
          <w:tcPr>
            <w:tcW w:w="959" w:type="dxa"/>
          </w:tcPr>
          <w:p w:rsidR="007C4F4E" w:rsidRPr="00992138" w:rsidRDefault="007C4F4E"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2019</w:t>
            </w:r>
          </w:p>
        </w:tc>
        <w:tc>
          <w:tcPr>
            <w:tcW w:w="1843" w:type="dxa"/>
          </w:tcPr>
          <w:p w:rsidR="007C4F4E" w:rsidRPr="00992138" w:rsidRDefault="007C4F4E"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bCs/>
                <w:sz w:val="23"/>
                <w:szCs w:val="23"/>
                <w:lang w:val="uk-UA"/>
              </w:rPr>
              <w:t>34,7</w:t>
            </w:r>
          </w:p>
        </w:tc>
        <w:tc>
          <w:tcPr>
            <w:tcW w:w="2010" w:type="dxa"/>
          </w:tcPr>
          <w:p w:rsidR="007C4F4E" w:rsidRPr="00992138" w:rsidRDefault="00C84D67"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52,42</w:t>
            </w:r>
          </w:p>
        </w:tc>
        <w:tc>
          <w:tcPr>
            <w:tcW w:w="2358" w:type="dxa"/>
          </w:tcPr>
          <w:p w:rsidR="007C4F4E" w:rsidRPr="00992138" w:rsidRDefault="00C84D67"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29,399</w:t>
            </w:r>
          </w:p>
        </w:tc>
        <w:tc>
          <w:tcPr>
            <w:tcW w:w="2401" w:type="dxa"/>
          </w:tcPr>
          <w:p w:rsidR="007C4F4E" w:rsidRPr="00992138" w:rsidRDefault="00C84D67"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23,021</w:t>
            </w:r>
          </w:p>
        </w:tc>
      </w:tr>
      <w:tr w:rsidR="007C4F4E" w:rsidRPr="00992138" w:rsidTr="00B45DEB">
        <w:tc>
          <w:tcPr>
            <w:tcW w:w="959" w:type="dxa"/>
          </w:tcPr>
          <w:p w:rsidR="007C4F4E" w:rsidRPr="00992138" w:rsidRDefault="007C4F4E"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2020</w:t>
            </w:r>
          </w:p>
        </w:tc>
        <w:tc>
          <w:tcPr>
            <w:tcW w:w="1843" w:type="dxa"/>
          </w:tcPr>
          <w:p w:rsidR="007C4F4E" w:rsidRPr="00992138" w:rsidRDefault="007C4F4E"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bCs/>
                <w:sz w:val="23"/>
                <w:szCs w:val="23"/>
                <w:lang w:val="uk-UA"/>
              </w:rPr>
              <w:t>35,6</w:t>
            </w:r>
          </w:p>
        </w:tc>
        <w:tc>
          <w:tcPr>
            <w:tcW w:w="2010" w:type="dxa"/>
          </w:tcPr>
          <w:p w:rsidR="007C4F4E" w:rsidRPr="00992138" w:rsidRDefault="00C84D67"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113,252</w:t>
            </w:r>
          </w:p>
        </w:tc>
        <w:tc>
          <w:tcPr>
            <w:tcW w:w="2358" w:type="dxa"/>
          </w:tcPr>
          <w:p w:rsidR="007C4F4E" w:rsidRPr="00992138" w:rsidRDefault="00C84D67"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93</w:t>
            </w:r>
            <w:r w:rsidR="007C4F4E" w:rsidRPr="00992138">
              <w:rPr>
                <w:rFonts w:ascii="Times New Roman" w:hAnsi="Times New Roman" w:cs="Times New Roman"/>
                <w:sz w:val="23"/>
                <w:szCs w:val="23"/>
                <w:lang w:val="uk-UA"/>
              </w:rPr>
              <w:t>,0</w:t>
            </w:r>
          </w:p>
        </w:tc>
        <w:tc>
          <w:tcPr>
            <w:tcW w:w="2401" w:type="dxa"/>
          </w:tcPr>
          <w:p w:rsidR="007C4F4E" w:rsidRPr="00992138" w:rsidRDefault="00C84D67" w:rsidP="008C0F8F">
            <w:pPr>
              <w:spacing w:line="276" w:lineRule="auto"/>
              <w:jc w:val="center"/>
              <w:rPr>
                <w:rFonts w:ascii="Times New Roman" w:hAnsi="Times New Roman" w:cs="Times New Roman"/>
                <w:sz w:val="23"/>
                <w:szCs w:val="23"/>
                <w:lang w:val="uk-UA"/>
              </w:rPr>
            </w:pPr>
            <w:r w:rsidRPr="00992138">
              <w:rPr>
                <w:rFonts w:ascii="Times New Roman" w:hAnsi="Times New Roman" w:cs="Times New Roman"/>
                <w:sz w:val="23"/>
                <w:szCs w:val="23"/>
                <w:lang w:val="uk-UA"/>
              </w:rPr>
              <w:t>20.252</w:t>
            </w:r>
          </w:p>
        </w:tc>
      </w:tr>
    </w:tbl>
    <w:p w:rsidR="00792161" w:rsidRPr="00992138" w:rsidRDefault="00792161" w:rsidP="008C0F8F">
      <w:pPr>
        <w:tabs>
          <w:tab w:val="left" w:pos="5980"/>
        </w:tabs>
        <w:spacing w:after="0"/>
        <w:jc w:val="both"/>
        <w:rPr>
          <w:rFonts w:ascii="Times New Roman" w:hAnsi="Times New Roman" w:cs="Times New Roman"/>
          <w:sz w:val="23"/>
          <w:szCs w:val="23"/>
          <w:lang w:val="uk-UA"/>
        </w:rPr>
      </w:pPr>
    </w:p>
    <w:p w:rsidR="00992138" w:rsidRPr="00992138" w:rsidRDefault="00DE666F"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Профінансовано</w:t>
      </w:r>
      <w:r w:rsidR="00D71E07" w:rsidRPr="00992138">
        <w:rPr>
          <w:rFonts w:ascii="Times New Roman" w:hAnsi="Times New Roman" w:cs="Times New Roman"/>
          <w:sz w:val="23"/>
          <w:szCs w:val="23"/>
          <w:lang w:val="uk-UA"/>
        </w:rPr>
        <w:t xml:space="preserve"> заходів національно-патріотичного виховання:</w:t>
      </w:r>
      <w:bookmarkStart w:id="4" w:name="_GoBack"/>
      <w:bookmarkEnd w:id="4"/>
    </w:p>
    <w:tbl>
      <w:tblPr>
        <w:tblStyle w:val="a5"/>
        <w:tblW w:w="9747" w:type="dxa"/>
        <w:tblLayout w:type="fixed"/>
        <w:tblLook w:val="04A0" w:firstRow="1" w:lastRow="0" w:firstColumn="1" w:lastColumn="0" w:noHBand="0" w:noVBand="1"/>
      </w:tblPr>
      <w:tblGrid>
        <w:gridCol w:w="392"/>
        <w:gridCol w:w="1417"/>
        <w:gridCol w:w="993"/>
        <w:gridCol w:w="992"/>
        <w:gridCol w:w="992"/>
        <w:gridCol w:w="992"/>
        <w:gridCol w:w="993"/>
        <w:gridCol w:w="992"/>
        <w:gridCol w:w="992"/>
        <w:gridCol w:w="992"/>
      </w:tblGrid>
      <w:tr w:rsidR="00850AC4" w:rsidRPr="00992138" w:rsidTr="00D926B4">
        <w:trPr>
          <w:trHeight w:val="253"/>
        </w:trPr>
        <w:tc>
          <w:tcPr>
            <w:tcW w:w="392" w:type="dxa"/>
            <w:vMerge w:val="restart"/>
          </w:tcPr>
          <w:p w:rsidR="00062532" w:rsidRPr="00992138" w:rsidRDefault="00062532" w:rsidP="008C0F8F">
            <w:pPr>
              <w:autoSpaceDE w:val="0"/>
              <w:autoSpaceDN w:val="0"/>
              <w:adjustRightInd w:val="0"/>
              <w:spacing w:line="276" w:lineRule="auto"/>
              <w:rPr>
                <w:rFonts w:ascii="Times New Roman" w:hAnsi="Times New Roman" w:cs="Times New Roman"/>
                <w:bCs/>
                <w:lang w:val="uk-UA"/>
              </w:rPr>
            </w:pPr>
            <w:r w:rsidRPr="00992138">
              <w:rPr>
                <w:rFonts w:ascii="Times New Roman" w:hAnsi="Times New Roman" w:cs="Times New Roman"/>
                <w:bCs/>
                <w:lang w:val="uk-UA"/>
              </w:rPr>
              <w:t>№</w:t>
            </w:r>
          </w:p>
          <w:p w:rsidR="00062532" w:rsidRPr="00992138" w:rsidRDefault="00062532" w:rsidP="008C0F8F">
            <w:pPr>
              <w:autoSpaceDE w:val="0"/>
              <w:autoSpaceDN w:val="0"/>
              <w:adjustRightInd w:val="0"/>
              <w:spacing w:line="276" w:lineRule="auto"/>
              <w:rPr>
                <w:rFonts w:ascii="Times New Roman" w:hAnsi="Times New Roman" w:cs="Times New Roman"/>
                <w:bCs/>
                <w:lang w:val="uk-UA"/>
              </w:rPr>
            </w:pPr>
          </w:p>
        </w:tc>
        <w:tc>
          <w:tcPr>
            <w:tcW w:w="1417" w:type="dxa"/>
            <w:vMerge w:val="restart"/>
          </w:tcPr>
          <w:p w:rsidR="00062532" w:rsidRPr="00992138" w:rsidRDefault="00062532"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 xml:space="preserve">Перелік заходів </w:t>
            </w:r>
          </w:p>
        </w:tc>
        <w:tc>
          <w:tcPr>
            <w:tcW w:w="1985" w:type="dxa"/>
            <w:gridSpan w:val="2"/>
          </w:tcPr>
          <w:p w:rsidR="00062532" w:rsidRPr="00992138" w:rsidRDefault="00062532"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2017</w:t>
            </w:r>
          </w:p>
        </w:tc>
        <w:tc>
          <w:tcPr>
            <w:tcW w:w="1984" w:type="dxa"/>
            <w:gridSpan w:val="2"/>
          </w:tcPr>
          <w:p w:rsidR="00062532" w:rsidRPr="00992138" w:rsidRDefault="00062532"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2018</w:t>
            </w:r>
          </w:p>
        </w:tc>
        <w:tc>
          <w:tcPr>
            <w:tcW w:w="1985" w:type="dxa"/>
            <w:gridSpan w:val="2"/>
          </w:tcPr>
          <w:p w:rsidR="00062532" w:rsidRPr="00992138" w:rsidRDefault="00062532"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2019</w:t>
            </w:r>
          </w:p>
        </w:tc>
        <w:tc>
          <w:tcPr>
            <w:tcW w:w="1984" w:type="dxa"/>
            <w:gridSpan w:val="2"/>
          </w:tcPr>
          <w:p w:rsidR="00062532" w:rsidRPr="00992138" w:rsidRDefault="00062532"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2020</w:t>
            </w:r>
          </w:p>
        </w:tc>
      </w:tr>
      <w:tr w:rsidR="003308D0" w:rsidRPr="00992138" w:rsidTr="00D926B4">
        <w:trPr>
          <w:trHeight w:val="722"/>
        </w:trPr>
        <w:tc>
          <w:tcPr>
            <w:tcW w:w="392" w:type="dxa"/>
            <w:vMerge/>
          </w:tcPr>
          <w:p w:rsidR="00D71D6C" w:rsidRPr="00992138" w:rsidRDefault="00D71D6C" w:rsidP="008C0F8F">
            <w:pPr>
              <w:autoSpaceDE w:val="0"/>
              <w:autoSpaceDN w:val="0"/>
              <w:adjustRightInd w:val="0"/>
              <w:spacing w:line="276" w:lineRule="auto"/>
              <w:rPr>
                <w:rFonts w:ascii="Times New Roman" w:hAnsi="Times New Roman" w:cs="Times New Roman"/>
                <w:bCs/>
                <w:lang w:val="uk-UA"/>
              </w:rPr>
            </w:pPr>
          </w:p>
        </w:tc>
        <w:tc>
          <w:tcPr>
            <w:tcW w:w="1417" w:type="dxa"/>
            <w:vMerge/>
          </w:tcPr>
          <w:p w:rsidR="00D71D6C" w:rsidRPr="00992138" w:rsidRDefault="00D71D6C" w:rsidP="008C0F8F">
            <w:pPr>
              <w:autoSpaceDE w:val="0"/>
              <w:autoSpaceDN w:val="0"/>
              <w:adjustRightInd w:val="0"/>
              <w:spacing w:line="276" w:lineRule="auto"/>
              <w:jc w:val="center"/>
              <w:rPr>
                <w:rFonts w:ascii="Times New Roman" w:hAnsi="Times New Roman" w:cs="Times New Roman"/>
                <w:bCs/>
                <w:lang w:val="uk-UA"/>
              </w:rPr>
            </w:pPr>
          </w:p>
        </w:tc>
        <w:tc>
          <w:tcPr>
            <w:tcW w:w="993" w:type="dxa"/>
          </w:tcPr>
          <w:p w:rsidR="00D71D6C" w:rsidRPr="00992138" w:rsidRDefault="003308D0" w:rsidP="008C0F8F">
            <w:pPr>
              <w:autoSpaceDE w:val="0"/>
              <w:autoSpaceDN w:val="0"/>
              <w:adjustRightInd w:val="0"/>
              <w:spacing w:line="276" w:lineRule="auto"/>
              <w:jc w:val="center"/>
              <w:rPr>
                <w:rFonts w:ascii="Times New Roman" w:hAnsi="Times New Roman" w:cs="Times New Roman"/>
                <w:bCs/>
                <w:lang w:val="uk-UA"/>
              </w:rPr>
            </w:pPr>
            <w:proofErr w:type="spellStart"/>
            <w:r w:rsidRPr="00992138">
              <w:rPr>
                <w:rFonts w:ascii="Times New Roman" w:hAnsi="Times New Roman" w:cs="Times New Roman"/>
                <w:bCs/>
                <w:lang w:val="uk-UA"/>
              </w:rPr>
              <w:t>Міськ</w:t>
            </w:r>
            <w:proofErr w:type="spellEnd"/>
            <w:r w:rsidRPr="00992138">
              <w:rPr>
                <w:rFonts w:ascii="Times New Roman" w:hAnsi="Times New Roman" w:cs="Times New Roman"/>
                <w:bCs/>
                <w:lang w:val="uk-UA"/>
              </w:rPr>
              <w:t>.</w:t>
            </w:r>
          </w:p>
          <w:p w:rsidR="00D71D6C" w:rsidRPr="00992138" w:rsidRDefault="00D71D6C"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бюджет</w:t>
            </w:r>
          </w:p>
          <w:p w:rsidR="00D71D6C" w:rsidRPr="00992138" w:rsidRDefault="00D71D6C" w:rsidP="008C0F8F">
            <w:pPr>
              <w:autoSpaceDE w:val="0"/>
              <w:autoSpaceDN w:val="0"/>
              <w:adjustRightInd w:val="0"/>
              <w:spacing w:line="276" w:lineRule="auto"/>
              <w:jc w:val="center"/>
              <w:rPr>
                <w:rFonts w:ascii="Times New Roman" w:hAnsi="Times New Roman" w:cs="Times New Roman"/>
                <w:bCs/>
                <w:lang w:val="uk-UA"/>
              </w:rPr>
            </w:pPr>
            <w:proofErr w:type="spellStart"/>
            <w:r w:rsidRPr="00992138">
              <w:rPr>
                <w:rFonts w:ascii="Times New Roman" w:hAnsi="Times New Roman" w:cs="Times New Roman"/>
                <w:bCs/>
                <w:lang w:val="uk-UA"/>
              </w:rPr>
              <w:t>тис.грн</w:t>
            </w:r>
            <w:proofErr w:type="spellEnd"/>
            <w:r w:rsidRPr="00992138">
              <w:rPr>
                <w:rFonts w:ascii="Times New Roman" w:hAnsi="Times New Roman" w:cs="Times New Roman"/>
                <w:bCs/>
                <w:lang w:val="uk-UA"/>
              </w:rPr>
              <w:t>.</w:t>
            </w:r>
          </w:p>
        </w:tc>
        <w:tc>
          <w:tcPr>
            <w:tcW w:w="992" w:type="dxa"/>
          </w:tcPr>
          <w:p w:rsidR="00D71D6C" w:rsidRPr="00992138" w:rsidRDefault="00D71D6C" w:rsidP="008C0F8F">
            <w:pPr>
              <w:autoSpaceDE w:val="0"/>
              <w:autoSpaceDN w:val="0"/>
              <w:adjustRightInd w:val="0"/>
              <w:spacing w:line="276" w:lineRule="auto"/>
              <w:jc w:val="center"/>
              <w:rPr>
                <w:rFonts w:ascii="Times New Roman" w:hAnsi="Times New Roman" w:cs="Times New Roman"/>
                <w:bCs/>
                <w:lang w:val="uk-UA"/>
              </w:rPr>
            </w:pPr>
            <w:proofErr w:type="spellStart"/>
            <w:r w:rsidRPr="00992138">
              <w:rPr>
                <w:rFonts w:ascii="Times New Roman" w:hAnsi="Times New Roman" w:cs="Times New Roman"/>
                <w:bCs/>
                <w:lang w:val="uk-UA"/>
              </w:rPr>
              <w:t>Благод</w:t>
            </w:r>
            <w:proofErr w:type="spellEnd"/>
            <w:r w:rsidRPr="00992138">
              <w:rPr>
                <w:rFonts w:ascii="Times New Roman" w:hAnsi="Times New Roman" w:cs="Times New Roman"/>
                <w:bCs/>
                <w:lang w:val="uk-UA"/>
              </w:rPr>
              <w:t>.</w:t>
            </w:r>
          </w:p>
          <w:p w:rsidR="00D71D6C" w:rsidRPr="00992138" w:rsidRDefault="00D71D6C"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кошти</w:t>
            </w:r>
          </w:p>
          <w:p w:rsidR="00D71D6C" w:rsidRPr="00992138" w:rsidRDefault="00D71D6C" w:rsidP="008C0F8F">
            <w:pPr>
              <w:autoSpaceDE w:val="0"/>
              <w:autoSpaceDN w:val="0"/>
              <w:adjustRightInd w:val="0"/>
              <w:spacing w:line="276" w:lineRule="auto"/>
              <w:jc w:val="center"/>
              <w:rPr>
                <w:rFonts w:ascii="Times New Roman" w:hAnsi="Times New Roman" w:cs="Times New Roman"/>
                <w:bCs/>
                <w:lang w:val="uk-UA"/>
              </w:rPr>
            </w:pPr>
            <w:proofErr w:type="spellStart"/>
            <w:r w:rsidRPr="00992138">
              <w:rPr>
                <w:rFonts w:ascii="Times New Roman" w:hAnsi="Times New Roman" w:cs="Times New Roman"/>
                <w:bCs/>
                <w:lang w:val="uk-UA"/>
              </w:rPr>
              <w:t>тис.грн</w:t>
            </w:r>
            <w:proofErr w:type="spellEnd"/>
            <w:r w:rsidRPr="00992138">
              <w:rPr>
                <w:rFonts w:ascii="Times New Roman" w:hAnsi="Times New Roman" w:cs="Times New Roman"/>
                <w:bCs/>
                <w:lang w:val="uk-UA"/>
              </w:rPr>
              <w:t>.</w:t>
            </w:r>
          </w:p>
        </w:tc>
        <w:tc>
          <w:tcPr>
            <w:tcW w:w="992" w:type="dxa"/>
          </w:tcPr>
          <w:p w:rsidR="003308D0" w:rsidRPr="00992138" w:rsidRDefault="003308D0" w:rsidP="003308D0">
            <w:pPr>
              <w:autoSpaceDE w:val="0"/>
              <w:autoSpaceDN w:val="0"/>
              <w:adjustRightInd w:val="0"/>
              <w:spacing w:line="276" w:lineRule="auto"/>
              <w:jc w:val="center"/>
              <w:rPr>
                <w:rFonts w:ascii="Times New Roman" w:hAnsi="Times New Roman" w:cs="Times New Roman"/>
                <w:bCs/>
                <w:lang w:val="uk-UA"/>
              </w:rPr>
            </w:pPr>
            <w:proofErr w:type="spellStart"/>
            <w:r w:rsidRPr="00992138">
              <w:rPr>
                <w:rFonts w:ascii="Times New Roman" w:hAnsi="Times New Roman" w:cs="Times New Roman"/>
                <w:bCs/>
                <w:lang w:val="uk-UA"/>
              </w:rPr>
              <w:t>Міськ</w:t>
            </w:r>
            <w:proofErr w:type="spellEnd"/>
            <w:r w:rsidRPr="00992138">
              <w:rPr>
                <w:rFonts w:ascii="Times New Roman" w:hAnsi="Times New Roman" w:cs="Times New Roman"/>
                <w:bCs/>
                <w:lang w:val="uk-UA"/>
              </w:rPr>
              <w:t>.</w:t>
            </w:r>
          </w:p>
          <w:p w:rsidR="003308D0" w:rsidRPr="00992138" w:rsidRDefault="003308D0" w:rsidP="003308D0">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бюджет</w:t>
            </w:r>
          </w:p>
          <w:p w:rsidR="00D71D6C" w:rsidRPr="00992138" w:rsidRDefault="003308D0" w:rsidP="003308D0">
            <w:pPr>
              <w:autoSpaceDE w:val="0"/>
              <w:autoSpaceDN w:val="0"/>
              <w:adjustRightInd w:val="0"/>
              <w:spacing w:line="276" w:lineRule="auto"/>
              <w:jc w:val="center"/>
              <w:rPr>
                <w:rFonts w:ascii="Times New Roman" w:hAnsi="Times New Roman" w:cs="Times New Roman"/>
                <w:bCs/>
                <w:lang w:val="uk-UA"/>
              </w:rPr>
            </w:pPr>
            <w:proofErr w:type="spellStart"/>
            <w:r w:rsidRPr="00992138">
              <w:rPr>
                <w:rFonts w:ascii="Times New Roman" w:hAnsi="Times New Roman" w:cs="Times New Roman"/>
                <w:bCs/>
                <w:lang w:val="uk-UA"/>
              </w:rPr>
              <w:t>тис.грн</w:t>
            </w:r>
            <w:proofErr w:type="spellEnd"/>
            <w:r w:rsidRPr="00992138">
              <w:rPr>
                <w:rFonts w:ascii="Times New Roman" w:hAnsi="Times New Roman" w:cs="Times New Roman"/>
                <w:bCs/>
                <w:lang w:val="uk-UA"/>
              </w:rPr>
              <w:t>.</w:t>
            </w:r>
          </w:p>
        </w:tc>
        <w:tc>
          <w:tcPr>
            <w:tcW w:w="992" w:type="dxa"/>
          </w:tcPr>
          <w:p w:rsidR="00D71D6C" w:rsidRPr="00992138" w:rsidRDefault="00D71D6C" w:rsidP="008C0F8F">
            <w:pPr>
              <w:autoSpaceDE w:val="0"/>
              <w:autoSpaceDN w:val="0"/>
              <w:adjustRightInd w:val="0"/>
              <w:spacing w:line="276" w:lineRule="auto"/>
              <w:jc w:val="center"/>
              <w:rPr>
                <w:rFonts w:ascii="Times New Roman" w:hAnsi="Times New Roman" w:cs="Times New Roman"/>
                <w:bCs/>
                <w:lang w:val="uk-UA"/>
              </w:rPr>
            </w:pPr>
            <w:proofErr w:type="spellStart"/>
            <w:r w:rsidRPr="00992138">
              <w:rPr>
                <w:rFonts w:ascii="Times New Roman" w:hAnsi="Times New Roman" w:cs="Times New Roman"/>
                <w:bCs/>
                <w:lang w:val="uk-UA"/>
              </w:rPr>
              <w:t>Благод</w:t>
            </w:r>
            <w:proofErr w:type="spellEnd"/>
            <w:r w:rsidRPr="00992138">
              <w:rPr>
                <w:rFonts w:ascii="Times New Roman" w:hAnsi="Times New Roman" w:cs="Times New Roman"/>
                <w:bCs/>
                <w:lang w:val="uk-UA"/>
              </w:rPr>
              <w:t>.</w:t>
            </w:r>
          </w:p>
          <w:p w:rsidR="00D71D6C" w:rsidRPr="00992138" w:rsidRDefault="00D71D6C"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кошти</w:t>
            </w:r>
          </w:p>
          <w:p w:rsidR="00D71D6C" w:rsidRPr="00992138" w:rsidRDefault="00D71D6C" w:rsidP="008C0F8F">
            <w:pPr>
              <w:autoSpaceDE w:val="0"/>
              <w:autoSpaceDN w:val="0"/>
              <w:adjustRightInd w:val="0"/>
              <w:spacing w:line="276" w:lineRule="auto"/>
              <w:jc w:val="center"/>
              <w:rPr>
                <w:rFonts w:ascii="Times New Roman" w:hAnsi="Times New Roman" w:cs="Times New Roman"/>
                <w:bCs/>
                <w:lang w:val="uk-UA"/>
              </w:rPr>
            </w:pPr>
            <w:proofErr w:type="spellStart"/>
            <w:r w:rsidRPr="00992138">
              <w:rPr>
                <w:rFonts w:ascii="Times New Roman" w:hAnsi="Times New Roman" w:cs="Times New Roman"/>
                <w:bCs/>
                <w:lang w:val="uk-UA"/>
              </w:rPr>
              <w:t>тис.грн</w:t>
            </w:r>
            <w:proofErr w:type="spellEnd"/>
            <w:r w:rsidRPr="00992138">
              <w:rPr>
                <w:rFonts w:ascii="Times New Roman" w:hAnsi="Times New Roman" w:cs="Times New Roman"/>
                <w:bCs/>
                <w:lang w:val="uk-UA"/>
              </w:rPr>
              <w:t>.</w:t>
            </w:r>
          </w:p>
        </w:tc>
        <w:tc>
          <w:tcPr>
            <w:tcW w:w="993" w:type="dxa"/>
          </w:tcPr>
          <w:p w:rsidR="003308D0" w:rsidRPr="00992138" w:rsidRDefault="003308D0" w:rsidP="003308D0">
            <w:pPr>
              <w:autoSpaceDE w:val="0"/>
              <w:autoSpaceDN w:val="0"/>
              <w:adjustRightInd w:val="0"/>
              <w:spacing w:line="276" w:lineRule="auto"/>
              <w:jc w:val="center"/>
              <w:rPr>
                <w:rFonts w:ascii="Times New Roman" w:hAnsi="Times New Roman" w:cs="Times New Roman"/>
                <w:bCs/>
                <w:lang w:val="uk-UA"/>
              </w:rPr>
            </w:pPr>
            <w:proofErr w:type="spellStart"/>
            <w:r w:rsidRPr="00992138">
              <w:rPr>
                <w:rFonts w:ascii="Times New Roman" w:hAnsi="Times New Roman" w:cs="Times New Roman"/>
                <w:bCs/>
                <w:lang w:val="uk-UA"/>
              </w:rPr>
              <w:t>Міськ</w:t>
            </w:r>
            <w:proofErr w:type="spellEnd"/>
            <w:r w:rsidRPr="00992138">
              <w:rPr>
                <w:rFonts w:ascii="Times New Roman" w:hAnsi="Times New Roman" w:cs="Times New Roman"/>
                <w:bCs/>
                <w:lang w:val="uk-UA"/>
              </w:rPr>
              <w:t>.</w:t>
            </w:r>
          </w:p>
          <w:p w:rsidR="003308D0" w:rsidRPr="00992138" w:rsidRDefault="003308D0" w:rsidP="003308D0">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бюджет</w:t>
            </w:r>
          </w:p>
          <w:p w:rsidR="00D71D6C" w:rsidRPr="00992138" w:rsidRDefault="003308D0" w:rsidP="003308D0">
            <w:pPr>
              <w:autoSpaceDE w:val="0"/>
              <w:autoSpaceDN w:val="0"/>
              <w:adjustRightInd w:val="0"/>
              <w:spacing w:line="276" w:lineRule="auto"/>
              <w:jc w:val="center"/>
              <w:rPr>
                <w:rFonts w:ascii="Times New Roman" w:hAnsi="Times New Roman" w:cs="Times New Roman"/>
                <w:bCs/>
                <w:lang w:val="uk-UA"/>
              </w:rPr>
            </w:pPr>
            <w:proofErr w:type="spellStart"/>
            <w:r w:rsidRPr="00992138">
              <w:rPr>
                <w:rFonts w:ascii="Times New Roman" w:hAnsi="Times New Roman" w:cs="Times New Roman"/>
                <w:bCs/>
                <w:lang w:val="uk-UA"/>
              </w:rPr>
              <w:t>тис.грн</w:t>
            </w:r>
            <w:proofErr w:type="spellEnd"/>
            <w:r w:rsidRPr="00992138">
              <w:rPr>
                <w:rFonts w:ascii="Times New Roman" w:hAnsi="Times New Roman" w:cs="Times New Roman"/>
                <w:bCs/>
                <w:lang w:val="uk-UA"/>
              </w:rPr>
              <w:t>.</w:t>
            </w:r>
          </w:p>
        </w:tc>
        <w:tc>
          <w:tcPr>
            <w:tcW w:w="992" w:type="dxa"/>
          </w:tcPr>
          <w:p w:rsidR="00D71D6C" w:rsidRPr="00992138" w:rsidRDefault="00D71D6C" w:rsidP="008C0F8F">
            <w:pPr>
              <w:autoSpaceDE w:val="0"/>
              <w:autoSpaceDN w:val="0"/>
              <w:adjustRightInd w:val="0"/>
              <w:spacing w:line="276" w:lineRule="auto"/>
              <w:jc w:val="center"/>
              <w:rPr>
                <w:rFonts w:ascii="Times New Roman" w:hAnsi="Times New Roman" w:cs="Times New Roman"/>
                <w:bCs/>
                <w:lang w:val="uk-UA"/>
              </w:rPr>
            </w:pPr>
            <w:proofErr w:type="spellStart"/>
            <w:r w:rsidRPr="00992138">
              <w:rPr>
                <w:rFonts w:ascii="Times New Roman" w:hAnsi="Times New Roman" w:cs="Times New Roman"/>
                <w:bCs/>
                <w:lang w:val="uk-UA"/>
              </w:rPr>
              <w:t>Благод</w:t>
            </w:r>
            <w:proofErr w:type="spellEnd"/>
            <w:r w:rsidRPr="00992138">
              <w:rPr>
                <w:rFonts w:ascii="Times New Roman" w:hAnsi="Times New Roman" w:cs="Times New Roman"/>
                <w:bCs/>
                <w:lang w:val="uk-UA"/>
              </w:rPr>
              <w:t>.</w:t>
            </w:r>
          </w:p>
          <w:p w:rsidR="00D71D6C" w:rsidRPr="00992138" w:rsidRDefault="00D71D6C"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кошти</w:t>
            </w:r>
          </w:p>
          <w:p w:rsidR="00D71D6C" w:rsidRPr="00992138" w:rsidRDefault="00D71D6C" w:rsidP="008C0F8F">
            <w:pPr>
              <w:autoSpaceDE w:val="0"/>
              <w:autoSpaceDN w:val="0"/>
              <w:adjustRightInd w:val="0"/>
              <w:spacing w:line="276" w:lineRule="auto"/>
              <w:jc w:val="center"/>
              <w:rPr>
                <w:rFonts w:ascii="Times New Roman" w:hAnsi="Times New Roman" w:cs="Times New Roman"/>
                <w:bCs/>
                <w:lang w:val="uk-UA"/>
              </w:rPr>
            </w:pPr>
            <w:proofErr w:type="spellStart"/>
            <w:r w:rsidRPr="00992138">
              <w:rPr>
                <w:rFonts w:ascii="Times New Roman" w:hAnsi="Times New Roman" w:cs="Times New Roman"/>
                <w:bCs/>
                <w:lang w:val="uk-UA"/>
              </w:rPr>
              <w:t>тис.грн</w:t>
            </w:r>
            <w:proofErr w:type="spellEnd"/>
            <w:r w:rsidRPr="00992138">
              <w:rPr>
                <w:rFonts w:ascii="Times New Roman" w:hAnsi="Times New Roman" w:cs="Times New Roman"/>
                <w:bCs/>
                <w:lang w:val="uk-UA"/>
              </w:rPr>
              <w:t>.</w:t>
            </w:r>
          </w:p>
        </w:tc>
        <w:tc>
          <w:tcPr>
            <w:tcW w:w="992" w:type="dxa"/>
          </w:tcPr>
          <w:p w:rsidR="003308D0" w:rsidRPr="00992138" w:rsidRDefault="003308D0" w:rsidP="003308D0">
            <w:pPr>
              <w:autoSpaceDE w:val="0"/>
              <w:autoSpaceDN w:val="0"/>
              <w:adjustRightInd w:val="0"/>
              <w:spacing w:line="276" w:lineRule="auto"/>
              <w:jc w:val="center"/>
              <w:rPr>
                <w:rFonts w:ascii="Times New Roman" w:hAnsi="Times New Roman" w:cs="Times New Roman"/>
                <w:bCs/>
                <w:lang w:val="uk-UA"/>
              </w:rPr>
            </w:pPr>
            <w:proofErr w:type="spellStart"/>
            <w:r w:rsidRPr="00992138">
              <w:rPr>
                <w:rFonts w:ascii="Times New Roman" w:hAnsi="Times New Roman" w:cs="Times New Roman"/>
                <w:bCs/>
                <w:lang w:val="uk-UA"/>
              </w:rPr>
              <w:t>Міськ</w:t>
            </w:r>
            <w:proofErr w:type="spellEnd"/>
            <w:r w:rsidRPr="00992138">
              <w:rPr>
                <w:rFonts w:ascii="Times New Roman" w:hAnsi="Times New Roman" w:cs="Times New Roman"/>
                <w:bCs/>
                <w:lang w:val="uk-UA"/>
              </w:rPr>
              <w:t>.</w:t>
            </w:r>
          </w:p>
          <w:p w:rsidR="003308D0" w:rsidRPr="00992138" w:rsidRDefault="003308D0" w:rsidP="003308D0">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бюджет</w:t>
            </w:r>
          </w:p>
          <w:p w:rsidR="00D71D6C" w:rsidRPr="00992138" w:rsidRDefault="003308D0" w:rsidP="003308D0">
            <w:pPr>
              <w:autoSpaceDE w:val="0"/>
              <w:autoSpaceDN w:val="0"/>
              <w:adjustRightInd w:val="0"/>
              <w:spacing w:line="276" w:lineRule="auto"/>
              <w:jc w:val="center"/>
              <w:rPr>
                <w:rFonts w:ascii="Times New Roman" w:hAnsi="Times New Roman" w:cs="Times New Roman"/>
                <w:bCs/>
                <w:lang w:val="uk-UA"/>
              </w:rPr>
            </w:pPr>
            <w:proofErr w:type="spellStart"/>
            <w:r w:rsidRPr="00992138">
              <w:rPr>
                <w:rFonts w:ascii="Times New Roman" w:hAnsi="Times New Roman" w:cs="Times New Roman"/>
                <w:bCs/>
                <w:lang w:val="uk-UA"/>
              </w:rPr>
              <w:t>тис.грн</w:t>
            </w:r>
            <w:proofErr w:type="spellEnd"/>
            <w:r w:rsidRPr="00992138">
              <w:rPr>
                <w:rFonts w:ascii="Times New Roman" w:hAnsi="Times New Roman" w:cs="Times New Roman"/>
                <w:bCs/>
                <w:lang w:val="uk-UA"/>
              </w:rPr>
              <w:t>.</w:t>
            </w:r>
          </w:p>
        </w:tc>
        <w:tc>
          <w:tcPr>
            <w:tcW w:w="992" w:type="dxa"/>
          </w:tcPr>
          <w:p w:rsidR="00D926B4" w:rsidRPr="00992138" w:rsidRDefault="00D71D6C" w:rsidP="008C0F8F">
            <w:pPr>
              <w:autoSpaceDE w:val="0"/>
              <w:autoSpaceDN w:val="0"/>
              <w:adjustRightInd w:val="0"/>
              <w:spacing w:line="276" w:lineRule="auto"/>
              <w:jc w:val="center"/>
              <w:rPr>
                <w:rFonts w:ascii="Times New Roman" w:hAnsi="Times New Roman" w:cs="Times New Roman"/>
                <w:bCs/>
                <w:lang w:val="uk-UA"/>
              </w:rPr>
            </w:pPr>
            <w:proofErr w:type="spellStart"/>
            <w:r w:rsidRPr="00992138">
              <w:rPr>
                <w:rFonts w:ascii="Times New Roman" w:hAnsi="Times New Roman" w:cs="Times New Roman"/>
                <w:bCs/>
                <w:lang w:val="uk-UA"/>
              </w:rPr>
              <w:t>Благод</w:t>
            </w:r>
            <w:proofErr w:type="spellEnd"/>
            <w:r w:rsidR="00992138">
              <w:rPr>
                <w:rFonts w:ascii="Times New Roman" w:hAnsi="Times New Roman" w:cs="Times New Roman"/>
                <w:bCs/>
                <w:lang w:val="uk-UA"/>
              </w:rPr>
              <w:t>.</w:t>
            </w:r>
          </w:p>
          <w:p w:rsidR="00D71D6C" w:rsidRPr="00992138" w:rsidRDefault="00D71D6C"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кошти</w:t>
            </w:r>
          </w:p>
          <w:p w:rsidR="00D71D6C" w:rsidRPr="00992138" w:rsidRDefault="00D926B4" w:rsidP="00D926B4">
            <w:pPr>
              <w:autoSpaceDE w:val="0"/>
              <w:autoSpaceDN w:val="0"/>
              <w:adjustRightInd w:val="0"/>
              <w:spacing w:line="276" w:lineRule="auto"/>
              <w:rPr>
                <w:rFonts w:ascii="Times New Roman" w:hAnsi="Times New Roman" w:cs="Times New Roman"/>
                <w:bCs/>
                <w:lang w:val="uk-UA"/>
              </w:rPr>
            </w:pPr>
            <w:proofErr w:type="spellStart"/>
            <w:r w:rsidRPr="00992138">
              <w:rPr>
                <w:rFonts w:ascii="Times New Roman" w:hAnsi="Times New Roman" w:cs="Times New Roman"/>
                <w:bCs/>
                <w:lang w:val="uk-UA"/>
              </w:rPr>
              <w:t>тис.грн</w:t>
            </w:r>
            <w:proofErr w:type="spellEnd"/>
            <w:r w:rsidRPr="00992138">
              <w:rPr>
                <w:rFonts w:ascii="Times New Roman" w:hAnsi="Times New Roman" w:cs="Times New Roman"/>
                <w:bCs/>
                <w:lang w:val="uk-UA"/>
              </w:rPr>
              <w:t>.</w:t>
            </w:r>
          </w:p>
        </w:tc>
      </w:tr>
      <w:tr w:rsidR="003308D0" w:rsidRPr="00992138" w:rsidTr="00D926B4">
        <w:tc>
          <w:tcPr>
            <w:tcW w:w="392" w:type="dxa"/>
          </w:tcPr>
          <w:p w:rsidR="00850AC4" w:rsidRPr="00992138" w:rsidRDefault="00850AC4"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1</w:t>
            </w:r>
          </w:p>
        </w:tc>
        <w:tc>
          <w:tcPr>
            <w:tcW w:w="1417" w:type="dxa"/>
          </w:tcPr>
          <w:p w:rsidR="00850AC4" w:rsidRPr="00992138" w:rsidRDefault="00850AC4" w:rsidP="00D926B4">
            <w:pPr>
              <w:spacing w:line="276" w:lineRule="auto"/>
              <w:jc w:val="both"/>
              <w:rPr>
                <w:rFonts w:ascii="Times New Roman" w:hAnsi="Times New Roman" w:cs="Times New Roman"/>
                <w:lang w:val="uk-UA"/>
              </w:rPr>
            </w:pPr>
            <w:proofErr w:type="spellStart"/>
            <w:r w:rsidRPr="00992138">
              <w:rPr>
                <w:rFonts w:ascii="Times New Roman" w:hAnsi="Times New Roman" w:cs="Times New Roman"/>
                <w:lang w:val="uk-UA"/>
              </w:rPr>
              <w:t>Удоскона</w:t>
            </w:r>
            <w:r w:rsidR="00992138">
              <w:rPr>
                <w:rFonts w:ascii="Times New Roman" w:hAnsi="Times New Roman" w:cs="Times New Roman"/>
                <w:lang w:val="uk-UA"/>
              </w:rPr>
              <w:t>-</w:t>
            </w:r>
            <w:r w:rsidRPr="00992138">
              <w:rPr>
                <w:rFonts w:ascii="Times New Roman" w:hAnsi="Times New Roman" w:cs="Times New Roman"/>
                <w:lang w:val="uk-UA"/>
              </w:rPr>
              <w:t>ле</w:t>
            </w:r>
            <w:r w:rsidR="00D926B4" w:rsidRPr="00992138">
              <w:rPr>
                <w:rFonts w:ascii="Times New Roman" w:hAnsi="Times New Roman" w:cs="Times New Roman"/>
                <w:lang w:val="uk-UA"/>
              </w:rPr>
              <w:t>ння</w:t>
            </w:r>
            <w:proofErr w:type="spellEnd"/>
            <w:r w:rsidR="00D926B4" w:rsidRPr="00992138">
              <w:rPr>
                <w:rFonts w:ascii="Times New Roman" w:hAnsi="Times New Roman" w:cs="Times New Roman"/>
                <w:lang w:val="uk-UA"/>
              </w:rPr>
              <w:t xml:space="preserve"> матеріально-технічної бази</w:t>
            </w:r>
          </w:p>
        </w:tc>
        <w:tc>
          <w:tcPr>
            <w:tcW w:w="993" w:type="dxa"/>
          </w:tcPr>
          <w:p w:rsidR="00850AC4" w:rsidRPr="00992138" w:rsidRDefault="00D53AC4"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bCs/>
                <w:lang w:val="uk-UA"/>
              </w:rPr>
              <w:t>118,215</w:t>
            </w:r>
          </w:p>
        </w:tc>
        <w:tc>
          <w:tcPr>
            <w:tcW w:w="992" w:type="dxa"/>
          </w:tcPr>
          <w:p w:rsidR="00850AC4" w:rsidRPr="00992138" w:rsidRDefault="00AD5D23"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4,723</w:t>
            </w:r>
          </w:p>
        </w:tc>
        <w:tc>
          <w:tcPr>
            <w:tcW w:w="992"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AD5D23"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1,03</w:t>
            </w:r>
            <w:r w:rsidR="00F26355" w:rsidRPr="00992138">
              <w:rPr>
                <w:rFonts w:ascii="Times New Roman" w:hAnsi="Times New Roman" w:cs="Times New Roman"/>
                <w:lang w:val="uk-UA"/>
              </w:rPr>
              <w:t>0</w:t>
            </w:r>
          </w:p>
        </w:tc>
        <w:tc>
          <w:tcPr>
            <w:tcW w:w="993"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AD5D23" w:rsidP="008C0F8F">
            <w:pPr>
              <w:spacing w:line="276" w:lineRule="auto"/>
              <w:jc w:val="center"/>
              <w:rPr>
                <w:rFonts w:ascii="Times New Roman" w:hAnsi="Times New Roman" w:cs="Times New Roman"/>
                <w:lang w:val="uk-UA"/>
              </w:rPr>
            </w:pPr>
            <w:r w:rsidRPr="00992138">
              <w:rPr>
                <w:rFonts w:ascii="Times New Roman" w:hAnsi="Times New Roman" w:cs="Times New Roman"/>
                <w:lang w:val="uk-UA"/>
              </w:rPr>
              <w:t>1,9</w:t>
            </w:r>
            <w:r w:rsidR="00F26355" w:rsidRPr="00992138">
              <w:rPr>
                <w:rFonts w:ascii="Times New Roman" w:hAnsi="Times New Roman" w:cs="Times New Roman"/>
                <w:lang w:val="uk-UA"/>
              </w:rPr>
              <w:t>50</w:t>
            </w:r>
          </w:p>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r>
      <w:tr w:rsidR="003308D0" w:rsidRPr="00992138" w:rsidTr="00D926B4">
        <w:tc>
          <w:tcPr>
            <w:tcW w:w="392" w:type="dxa"/>
          </w:tcPr>
          <w:p w:rsidR="00850AC4" w:rsidRPr="00992138" w:rsidRDefault="00850AC4"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2</w:t>
            </w:r>
          </w:p>
        </w:tc>
        <w:tc>
          <w:tcPr>
            <w:tcW w:w="1417" w:type="dxa"/>
          </w:tcPr>
          <w:p w:rsidR="00850AC4" w:rsidRPr="00992138" w:rsidRDefault="00850AC4" w:rsidP="008C0F8F">
            <w:pPr>
              <w:spacing w:line="276" w:lineRule="auto"/>
              <w:jc w:val="both"/>
              <w:rPr>
                <w:rFonts w:ascii="Times New Roman" w:hAnsi="Times New Roman" w:cs="Times New Roman"/>
                <w:lang w:val="uk-UA"/>
              </w:rPr>
            </w:pPr>
            <w:r w:rsidRPr="00992138">
              <w:rPr>
                <w:rFonts w:ascii="Times New Roman" w:hAnsi="Times New Roman" w:cs="Times New Roman"/>
                <w:lang w:val="uk-UA"/>
              </w:rPr>
              <w:t>Оновлення кабінетів предмета «Захист Вітчизни»</w:t>
            </w:r>
          </w:p>
        </w:tc>
        <w:tc>
          <w:tcPr>
            <w:tcW w:w="993" w:type="dxa"/>
          </w:tcPr>
          <w:p w:rsidR="00850AC4" w:rsidRPr="00992138" w:rsidRDefault="001042C8"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9</w:t>
            </w:r>
            <w:r w:rsidR="00D71D6C" w:rsidRPr="00992138">
              <w:rPr>
                <w:rFonts w:ascii="Times New Roman" w:hAnsi="Times New Roman" w:cs="Times New Roman"/>
                <w:lang w:val="uk-UA"/>
              </w:rPr>
              <w:t>,0</w:t>
            </w:r>
          </w:p>
        </w:tc>
        <w:tc>
          <w:tcPr>
            <w:tcW w:w="992" w:type="dxa"/>
          </w:tcPr>
          <w:p w:rsidR="00850AC4" w:rsidRPr="00992138" w:rsidRDefault="00AD5D23"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0,45</w:t>
            </w:r>
            <w:r w:rsidR="002B6D37" w:rsidRPr="00992138">
              <w:rPr>
                <w:rFonts w:ascii="Times New Roman" w:hAnsi="Times New Roman" w:cs="Times New Roman"/>
                <w:lang w:val="uk-UA"/>
              </w:rPr>
              <w:t>0</w:t>
            </w:r>
          </w:p>
        </w:tc>
        <w:tc>
          <w:tcPr>
            <w:tcW w:w="992"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F26355"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0,800</w:t>
            </w:r>
          </w:p>
        </w:tc>
        <w:tc>
          <w:tcPr>
            <w:tcW w:w="993" w:type="dxa"/>
          </w:tcPr>
          <w:p w:rsidR="00850AC4" w:rsidRPr="00992138" w:rsidRDefault="00D71D6C"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0,399</w:t>
            </w:r>
          </w:p>
        </w:tc>
        <w:tc>
          <w:tcPr>
            <w:tcW w:w="992" w:type="dxa"/>
          </w:tcPr>
          <w:p w:rsidR="00850AC4" w:rsidRPr="00992138" w:rsidRDefault="00F26355" w:rsidP="008C0F8F">
            <w:pPr>
              <w:spacing w:line="276" w:lineRule="auto"/>
              <w:jc w:val="center"/>
              <w:rPr>
                <w:rFonts w:ascii="Times New Roman" w:hAnsi="Times New Roman" w:cs="Times New Roman"/>
                <w:lang w:val="uk-UA"/>
              </w:rPr>
            </w:pPr>
            <w:r w:rsidRPr="00992138">
              <w:rPr>
                <w:rFonts w:ascii="Times New Roman" w:hAnsi="Times New Roman" w:cs="Times New Roman"/>
                <w:lang w:val="uk-UA"/>
              </w:rPr>
              <w:t>0,600</w:t>
            </w:r>
          </w:p>
        </w:tc>
        <w:tc>
          <w:tcPr>
            <w:tcW w:w="992"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D53AC4"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6,0</w:t>
            </w:r>
          </w:p>
        </w:tc>
      </w:tr>
      <w:tr w:rsidR="003308D0" w:rsidRPr="00992138" w:rsidTr="00D926B4">
        <w:tc>
          <w:tcPr>
            <w:tcW w:w="392" w:type="dxa"/>
          </w:tcPr>
          <w:p w:rsidR="00850AC4" w:rsidRPr="00992138" w:rsidRDefault="00850AC4"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3</w:t>
            </w:r>
          </w:p>
        </w:tc>
        <w:tc>
          <w:tcPr>
            <w:tcW w:w="1417" w:type="dxa"/>
          </w:tcPr>
          <w:p w:rsidR="00850AC4" w:rsidRPr="00992138" w:rsidRDefault="00850AC4" w:rsidP="00D926B4">
            <w:pPr>
              <w:spacing w:line="276" w:lineRule="auto"/>
              <w:jc w:val="both"/>
              <w:rPr>
                <w:rFonts w:ascii="Times New Roman" w:hAnsi="Times New Roman" w:cs="Times New Roman"/>
                <w:lang w:val="uk-UA"/>
              </w:rPr>
            </w:pPr>
            <w:r w:rsidRPr="00992138">
              <w:rPr>
                <w:rFonts w:ascii="Times New Roman" w:hAnsi="Times New Roman" w:cs="Times New Roman"/>
                <w:lang w:val="uk-UA"/>
              </w:rPr>
              <w:t xml:space="preserve">Створення, поновлення та поповнення </w:t>
            </w:r>
            <w:r w:rsidRPr="00992138">
              <w:rPr>
                <w:rFonts w:ascii="Times New Roman" w:hAnsi="Times New Roman" w:cs="Times New Roman"/>
                <w:lang w:val="uk-UA"/>
              </w:rPr>
              <w:lastRenderedPageBreak/>
              <w:t xml:space="preserve">експозицій, куточків Пам’яті, тематичних стендів </w:t>
            </w:r>
          </w:p>
        </w:tc>
        <w:tc>
          <w:tcPr>
            <w:tcW w:w="993"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AD5D23"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4</w:t>
            </w:r>
            <w:r w:rsidR="00D71D6C" w:rsidRPr="00992138">
              <w:rPr>
                <w:rFonts w:ascii="Times New Roman" w:hAnsi="Times New Roman" w:cs="Times New Roman"/>
                <w:lang w:val="uk-UA"/>
              </w:rPr>
              <w:t>,</w:t>
            </w:r>
            <w:r w:rsidRPr="00992138">
              <w:rPr>
                <w:rFonts w:ascii="Times New Roman" w:hAnsi="Times New Roman" w:cs="Times New Roman"/>
                <w:lang w:val="uk-UA"/>
              </w:rPr>
              <w:t>2</w:t>
            </w:r>
            <w:r w:rsidR="008D46B1" w:rsidRPr="00992138">
              <w:rPr>
                <w:rFonts w:ascii="Times New Roman" w:hAnsi="Times New Roman" w:cs="Times New Roman"/>
                <w:lang w:val="uk-UA"/>
              </w:rPr>
              <w:t>3</w:t>
            </w:r>
            <w:r w:rsidR="00AC1D00" w:rsidRPr="00992138">
              <w:rPr>
                <w:rFonts w:ascii="Times New Roman" w:hAnsi="Times New Roman" w:cs="Times New Roman"/>
                <w:lang w:val="uk-UA"/>
              </w:rPr>
              <w:t>5</w:t>
            </w:r>
          </w:p>
        </w:tc>
        <w:tc>
          <w:tcPr>
            <w:tcW w:w="992"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3A3C19"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2,1</w:t>
            </w:r>
            <w:r w:rsidR="008D46B1" w:rsidRPr="00992138">
              <w:rPr>
                <w:rFonts w:ascii="Times New Roman" w:hAnsi="Times New Roman" w:cs="Times New Roman"/>
                <w:lang w:val="uk-UA"/>
              </w:rPr>
              <w:t>7</w:t>
            </w:r>
            <w:r w:rsidR="00231D5B" w:rsidRPr="00992138">
              <w:rPr>
                <w:rFonts w:ascii="Times New Roman" w:hAnsi="Times New Roman" w:cs="Times New Roman"/>
                <w:lang w:val="uk-UA"/>
              </w:rPr>
              <w:t>5</w:t>
            </w:r>
          </w:p>
        </w:tc>
        <w:tc>
          <w:tcPr>
            <w:tcW w:w="993"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3A3C19" w:rsidP="008C0F8F">
            <w:pPr>
              <w:spacing w:line="276" w:lineRule="auto"/>
              <w:jc w:val="center"/>
              <w:rPr>
                <w:rFonts w:ascii="Times New Roman" w:hAnsi="Times New Roman" w:cs="Times New Roman"/>
                <w:lang w:val="uk-UA"/>
              </w:rPr>
            </w:pPr>
            <w:r w:rsidRPr="00992138">
              <w:rPr>
                <w:rFonts w:ascii="Times New Roman" w:hAnsi="Times New Roman" w:cs="Times New Roman"/>
                <w:lang w:val="uk-UA"/>
              </w:rPr>
              <w:t>1,67</w:t>
            </w:r>
            <w:r w:rsidR="00F26355" w:rsidRPr="00992138">
              <w:rPr>
                <w:rFonts w:ascii="Times New Roman" w:hAnsi="Times New Roman" w:cs="Times New Roman"/>
                <w:lang w:val="uk-UA"/>
              </w:rPr>
              <w:t>0</w:t>
            </w:r>
          </w:p>
        </w:tc>
        <w:tc>
          <w:tcPr>
            <w:tcW w:w="992"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3A3C19"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1</w:t>
            </w:r>
            <w:r w:rsidR="003138F5" w:rsidRPr="00992138">
              <w:rPr>
                <w:rFonts w:ascii="Times New Roman" w:hAnsi="Times New Roman" w:cs="Times New Roman"/>
                <w:lang w:val="uk-UA"/>
              </w:rPr>
              <w:t>,</w:t>
            </w:r>
            <w:r w:rsidRPr="00992138">
              <w:rPr>
                <w:rFonts w:ascii="Times New Roman" w:hAnsi="Times New Roman" w:cs="Times New Roman"/>
                <w:lang w:val="uk-UA"/>
              </w:rPr>
              <w:t>05</w:t>
            </w:r>
            <w:r w:rsidR="00BB7D2B" w:rsidRPr="00992138">
              <w:rPr>
                <w:rFonts w:ascii="Times New Roman" w:hAnsi="Times New Roman" w:cs="Times New Roman"/>
                <w:lang w:val="uk-UA"/>
              </w:rPr>
              <w:t>0</w:t>
            </w:r>
          </w:p>
        </w:tc>
      </w:tr>
      <w:tr w:rsidR="003308D0" w:rsidRPr="00992138" w:rsidTr="00D926B4">
        <w:tc>
          <w:tcPr>
            <w:tcW w:w="392" w:type="dxa"/>
          </w:tcPr>
          <w:p w:rsidR="00850AC4" w:rsidRPr="00992138" w:rsidRDefault="00850AC4"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lastRenderedPageBreak/>
              <w:t>4</w:t>
            </w:r>
          </w:p>
        </w:tc>
        <w:tc>
          <w:tcPr>
            <w:tcW w:w="1417" w:type="dxa"/>
          </w:tcPr>
          <w:p w:rsidR="00850AC4" w:rsidRPr="00992138" w:rsidRDefault="00850AC4" w:rsidP="008C0F8F">
            <w:pPr>
              <w:spacing w:line="276" w:lineRule="auto"/>
              <w:jc w:val="both"/>
              <w:rPr>
                <w:rFonts w:ascii="Times New Roman" w:hAnsi="Times New Roman" w:cs="Times New Roman"/>
                <w:lang w:val="uk-UA"/>
              </w:rPr>
            </w:pPr>
            <w:r w:rsidRPr="00992138">
              <w:rPr>
                <w:rFonts w:ascii="Times New Roman" w:hAnsi="Times New Roman" w:cs="Times New Roman"/>
                <w:lang w:val="uk-UA"/>
              </w:rPr>
              <w:t xml:space="preserve">Придбання та поновлення національної символіки </w:t>
            </w:r>
          </w:p>
        </w:tc>
        <w:tc>
          <w:tcPr>
            <w:tcW w:w="993"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CB292C"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3,</w:t>
            </w:r>
            <w:r w:rsidR="003A3C19" w:rsidRPr="00992138">
              <w:rPr>
                <w:rFonts w:ascii="Times New Roman" w:hAnsi="Times New Roman" w:cs="Times New Roman"/>
                <w:lang w:val="uk-UA"/>
              </w:rPr>
              <w:t>64</w:t>
            </w:r>
            <w:r w:rsidRPr="00992138">
              <w:rPr>
                <w:rFonts w:ascii="Times New Roman" w:hAnsi="Times New Roman" w:cs="Times New Roman"/>
                <w:lang w:val="uk-UA"/>
              </w:rPr>
              <w:t>5</w:t>
            </w:r>
          </w:p>
        </w:tc>
        <w:tc>
          <w:tcPr>
            <w:tcW w:w="992"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AD5D23"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6,33</w:t>
            </w:r>
            <w:r w:rsidR="00CB292C" w:rsidRPr="00992138">
              <w:rPr>
                <w:rFonts w:ascii="Times New Roman" w:hAnsi="Times New Roman" w:cs="Times New Roman"/>
                <w:lang w:val="uk-UA"/>
              </w:rPr>
              <w:t>0</w:t>
            </w:r>
          </w:p>
        </w:tc>
        <w:tc>
          <w:tcPr>
            <w:tcW w:w="993"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AD5D23" w:rsidP="008C0F8F">
            <w:pPr>
              <w:spacing w:line="276" w:lineRule="auto"/>
              <w:jc w:val="center"/>
              <w:rPr>
                <w:rFonts w:ascii="Times New Roman" w:hAnsi="Times New Roman" w:cs="Times New Roman"/>
                <w:lang w:val="uk-UA"/>
              </w:rPr>
            </w:pPr>
            <w:r w:rsidRPr="00992138">
              <w:rPr>
                <w:rFonts w:ascii="Times New Roman" w:hAnsi="Times New Roman" w:cs="Times New Roman"/>
                <w:lang w:val="uk-UA"/>
              </w:rPr>
              <w:t>6,25</w:t>
            </w:r>
            <w:r w:rsidR="00AC1D00" w:rsidRPr="00992138">
              <w:rPr>
                <w:rFonts w:ascii="Times New Roman" w:hAnsi="Times New Roman" w:cs="Times New Roman"/>
                <w:lang w:val="uk-UA"/>
              </w:rPr>
              <w:t>0</w:t>
            </w:r>
          </w:p>
        </w:tc>
        <w:tc>
          <w:tcPr>
            <w:tcW w:w="992"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F26355"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3</w:t>
            </w:r>
            <w:r w:rsidR="003A3C19" w:rsidRPr="00992138">
              <w:rPr>
                <w:rFonts w:ascii="Times New Roman" w:hAnsi="Times New Roman" w:cs="Times New Roman"/>
                <w:lang w:val="uk-UA"/>
              </w:rPr>
              <w:t>,31</w:t>
            </w:r>
            <w:r w:rsidR="00BB7D2B" w:rsidRPr="00992138">
              <w:rPr>
                <w:rFonts w:ascii="Times New Roman" w:hAnsi="Times New Roman" w:cs="Times New Roman"/>
                <w:lang w:val="uk-UA"/>
              </w:rPr>
              <w:t>0</w:t>
            </w:r>
          </w:p>
        </w:tc>
      </w:tr>
      <w:tr w:rsidR="003308D0" w:rsidRPr="00992138" w:rsidTr="00D926B4">
        <w:tc>
          <w:tcPr>
            <w:tcW w:w="392" w:type="dxa"/>
          </w:tcPr>
          <w:p w:rsidR="00850AC4" w:rsidRPr="00992138" w:rsidRDefault="00850AC4"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5</w:t>
            </w:r>
          </w:p>
        </w:tc>
        <w:tc>
          <w:tcPr>
            <w:tcW w:w="1417" w:type="dxa"/>
          </w:tcPr>
          <w:p w:rsidR="00850AC4" w:rsidRPr="00992138" w:rsidRDefault="00850AC4" w:rsidP="00D926B4">
            <w:pPr>
              <w:autoSpaceDE w:val="0"/>
              <w:autoSpaceDN w:val="0"/>
              <w:adjustRightInd w:val="0"/>
              <w:spacing w:line="276" w:lineRule="auto"/>
              <w:jc w:val="both"/>
              <w:rPr>
                <w:rFonts w:ascii="Times New Roman" w:hAnsi="Times New Roman" w:cs="Times New Roman"/>
                <w:lang w:val="uk-UA"/>
              </w:rPr>
            </w:pPr>
            <w:r w:rsidRPr="00992138">
              <w:rPr>
                <w:rFonts w:ascii="Times New Roman" w:hAnsi="Times New Roman" w:cs="Times New Roman"/>
                <w:lang w:val="uk-UA"/>
              </w:rPr>
              <w:t xml:space="preserve">Організація та проведення </w:t>
            </w:r>
            <w:proofErr w:type="spellStart"/>
            <w:r w:rsidRPr="00992138">
              <w:rPr>
                <w:rFonts w:ascii="Times New Roman" w:hAnsi="Times New Roman" w:cs="Times New Roman"/>
                <w:lang w:val="uk-UA"/>
              </w:rPr>
              <w:t>освітньо-виховних</w:t>
            </w:r>
            <w:proofErr w:type="spellEnd"/>
            <w:r w:rsidRPr="00992138">
              <w:rPr>
                <w:rFonts w:ascii="Times New Roman" w:hAnsi="Times New Roman" w:cs="Times New Roman"/>
                <w:lang w:val="uk-UA"/>
              </w:rPr>
              <w:t xml:space="preserve"> заходів </w:t>
            </w:r>
          </w:p>
        </w:tc>
        <w:tc>
          <w:tcPr>
            <w:tcW w:w="993"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3A3C19"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4</w:t>
            </w:r>
            <w:r w:rsidR="00D71D6C" w:rsidRPr="00992138">
              <w:rPr>
                <w:rFonts w:ascii="Times New Roman" w:hAnsi="Times New Roman" w:cs="Times New Roman"/>
                <w:lang w:val="uk-UA"/>
              </w:rPr>
              <w:t>,</w:t>
            </w:r>
            <w:r w:rsidRPr="00992138">
              <w:rPr>
                <w:rFonts w:ascii="Times New Roman" w:hAnsi="Times New Roman" w:cs="Times New Roman"/>
                <w:lang w:val="uk-UA"/>
              </w:rPr>
              <w:t>1</w:t>
            </w:r>
            <w:r w:rsidR="00F26355" w:rsidRPr="00992138">
              <w:rPr>
                <w:rFonts w:ascii="Times New Roman" w:hAnsi="Times New Roman" w:cs="Times New Roman"/>
                <w:lang w:val="uk-UA"/>
              </w:rPr>
              <w:t>53</w:t>
            </w:r>
          </w:p>
        </w:tc>
        <w:tc>
          <w:tcPr>
            <w:tcW w:w="992"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3A3C19"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4,8</w:t>
            </w:r>
            <w:r w:rsidR="00F26355" w:rsidRPr="00992138">
              <w:rPr>
                <w:rFonts w:ascii="Times New Roman" w:hAnsi="Times New Roman" w:cs="Times New Roman"/>
                <w:lang w:val="uk-UA"/>
              </w:rPr>
              <w:t>16</w:t>
            </w:r>
          </w:p>
        </w:tc>
        <w:tc>
          <w:tcPr>
            <w:tcW w:w="993"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3A3C19" w:rsidP="008C0F8F">
            <w:pPr>
              <w:spacing w:line="276" w:lineRule="auto"/>
              <w:jc w:val="center"/>
              <w:rPr>
                <w:rFonts w:ascii="Times New Roman" w:hAnsi="Times New Roman" w:cs="Times New Roman"/>
                <w:lang w:val="uk-UA"/>
              </w:rPr>
            </w:pPr>
            <w:r w:rsidRPr="00992138">
              <w:rPr>
                <w:rFonts w:ascii="Times New Roman" w:hAnsi="Times New Roman" w:cs="Times New Roman"/>
                <w:lang w:val="uk-UA"/>
              </w:rPr>
              <w:t>4,0</w:t>
            </w:r>
            <w:r w:rsidR="00F26355" w:rsidRPr="00992138">
              <w:rPr>
                <w:rFonts w:ascii="Times New Roman" w:hAnsi="Times New Roman" w:cs="Times New Roman"/>
                <w:lang w:val="uk-UA"/>
              </w:rPr>
              <w:t>40</w:t>
            </w:r>
          </w:p>
        </w:tc>
        <w:tc>
          <w:tcPr>
            <w:tcW w:w="992"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F26355"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3</w:t>
            </w:r>
            <w:r w:rsidR="003A3C19" w:rsidRPr="00992138">
              <w:rPr>
                <w:rFonts w:ascii="Times New Roman" w:hAnsi="Times New Roman" w:cs="Times New Roman"/>
                <w:lang w:val="uk-UA"/>
              </w:rPr>
              <w:t>,7</w:t>
            </w:r>
            <w:r w:rsidRPr="00992138">
              <w:rPr>
                <w:rFonts w:ascii="Times New Roman" w:hAnsi="Times New Roman" w:cs="Times New Roman"/>
                <w:lang w:val="uk-UA"/>
              </w:rPr>
              <w:t>12</w:t>
            </w:r>
          </w:p>
        </w:tc>
      </w:tr>
      <w:tr w:rsidR="003308D0" w:rsidRPr="00992138" w:rsidTr="00D926B4">
        <w:tc>
          <w:tcPr>
            <w:tcW w:w="392" w:type="dxa"/>
          </w:tcPr>
          <w:p w:rsidR="00850AC4" w:rsidRPr="00992138" w:rsidRDefault="00850AC4"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6</w:t>
            </w:r>
          </w:p>
        </w:tc>
        <w:tc>
          <w:tcPr>
            <w:tcW w:w="1417" w:type="dxa"/>
          </w:tcPr>
          <w:p w:rsidR="00850AC4" w:rsidRPr="00992138" w:rsidRDefault="00850AC4" w:rsidP="00992138">
            <w:pPr>
              <w:autoSpaceDE w:val="0"/>
              <w:autoSpaceDN w:val="0"/>
              <w:adjustRightInd w:val="0"/>
              <w:spacing w:line="276" w:lineRule="auto"/>
              <w:jc w:val="both"/>
              <w:rPr>
                <w:rFonts w:ascii="Times New Roman" w:hAnsi="Times New Roman" w:cs="Times New Roman"/>
                <w:lang w:val="uk-UA"/>
              </w:rPr>
            </w:pPr>
            <w:r w:rsidRPr="00992138">
              <w:rPr>
                <w:rFonts w:ascii="Times New Roman" w:hAnsi="Times New Roman" w:cs="Times New Roman"/>
                <w:lang w:val="uk-UA"/>
              </w:rPr>
              <w:t xml:space="preserve">Організація та проведення І етапу Всеукраїнської </w:t>
            </w:r>
            <w:r w:rsidR="00992138">
              <w:rPr>
                <w:rFonts w:ascii="Times New Roman" w:hAnsi="Times New Roman" w:cs="Times New Roman"/>
                <w:lang w:val="uk-UA"/>
              </w:rPr>
              <w:t>Г</w:t>
            </w:r>
            <w:r w:rsidRPr="00992138">
              <w:rPr>
                <w:rFonts w:ascii="Times New Roman" w:hAnsi="Times New Roman" w:cs="Times New Roman"/>
                <w:lang w:val="uk-UA"/>
              </w:rPr>
              <w:t>ри «Сокіл» («Джура»)</w:t>
            </w:r>
          </w:p>
        </w:tc>
        <w:tc>
          <w:tcPr>
            <w:tcW w:w="993" w:type="dxa"/>
          </w:tcPr>
          <w:p w:rsidR="00850AC4" w:rsidRPr="00992138" w:rsidRDefault="00D71D6C"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1, 0</w:t>
            </w:r>
          </w:p>
        </w:tc>
        <w:tc>
          <w:tcPr>
            <w:tcW w:w="992" w:type="dxa"/>
          </w:tcPr>
          <w:p w:rsidR="00850AC4" w:rsidRPr="00992138" w:rsidRDefault="00AD5D23"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2,7</w:t>
            </w:r>
            <w:r w:rsidR="003A3C19" w:rsidRPr="00992138">
              <w:rPr>
                <w:rFonts w:ascii="Times New Roman" w:hAnsi="Times New Roman" w:cs="Times New Roman"/>
                <w:lang w:val="uk-UA"/>
              </w:rPr>
              <w:t>1</w:t>
            </w:r>
            <w:r w:rsidR="00F84040" w:rsidRPr="00992138">
              <w:rPr>
                <w:rFonts w:ascii="Times New Roman" w:hAnsi="Times New Roman" w:cs="Times New Roman"/>
                <w:lang w:val="uk-UA"/>
              </w:rPr>
              <w:t>5</w:t>
            </w:r>
          </w:p>
        </w:tc>
        <w:tc>
          <w:tcPr>
            <w:tcW w:w="992" w:type="dxa"/>
          </w:tcPr>
          <w:p w:rsidR="00850AC4" w:rsidRPr="00992138" w:rsidRDefault="007C4F4E"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8,0</w:t>
            </w:r>
          </w:p>
        </w:tc>
        <w:tc>
          <w:tcPr>
            <w:tcW w:w="992" w:type="dxa"/>
          </w:tcPr>
          <w:p w:rsidR="00850AC4" w:rsidRPr="00992138" w:rsidRDefault="00AD5D23"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5,9</w:t>
            </w:r>
            <w:r w:rsidR="003A3C19" w:rsidRPr="00992138">
              <w:rPr>
                <w:rFonts w:ascii="Times New Roman" w:hAnsi="Times New Roman" w:cs="Times New Roman"/>
                <w:lang w:val="uk-UA"/>
              </w:rPr>
              <w:t>4</w:t>
            </w:r>
            <w:r w:rsidR="00371836" w:rsidRPr="00992138">
              <w:rPr>
                <w:rFonts w:ascii="Times New Roman" w:hAnsi="Times New Roman" w:cs="Times New Roman"/>
                <w:lang w:val="uk-UA"/>
              </w:rPr>
              <w:t>5</w:t>
            </w:r>
          </w:p>
        </w:tc>
        <w:tc>
          <w:tcPr>
            <w:tcW w:w="993" w:type="dxa"/>
          </w:tcPr>
          <w:p w:rsidR="00850AC4" w:rsidRPr="00992138" w:rsidRDefault="00C84D67"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29,0</w:t>
            </w:r>
          </w:p>
        </w:tc>
        <w:tc>
          <w:tcPr>
            <w:tcW w:w="992" w:type="dxa"/>
          </w:tcPr>
          <w:p w:rsidR="00850AC4" w:rsidRPr="00992138" w:rsidRDefault="00AD5D23" w:rsidP="008C0F8F">
            <w:pPr>
              <w:spacing w:line="276" w:lineRule="auto"/>
              <w:jc w:val="center"/>
              <w:rPr>
                <w:rFonts w:ascii="Times New Roman" w:hAnsi="Times New Roman" w:cs="Times New Roman"/>
                <w:lang w:val="uk-UA"/>
              </w:rPr>
            </w:pPr>
            <w:r w:rsidRPr="00992138">
              <w:rPr>
                <w:rFonts w:ascii="Times New Roman" w:hAnsi="Times New Roman" w:cs="Times New Roman"/>
                <w:lang w:val="uk-UA"/>
              </w:rPr>
              <w:t>4,3</w:t>
            </w:r>
            <w:r w:rsidR="003A3C19" w:rsidRPr="00992138">
              <w:rPr>
                <w:rFonts w:ascii="Times New Roman" w:hAnsi="Times New Roman" w:cs="Times New Roman"/>
                <w:lang w:val="uk-UA"/>
              </w:rPr>
              <w:t>4</w:t>
            </w:r>
            <w:r w:rsidR="00BB7D2B" w:rsidRPr="00992138">
              <w:rPr>
                <w:rFonts w:ascii="Times New Roman" w:hAnsi="Times New Roman" w:cs="Times New Roman"/>
                <w:lang w:val="uk-UA"/>
              </w:rPr>
              <w:t>0</w:t>
            </w:r>
          </w:p>
        </w:tc>
        <w:tc>
          <w:tcPr>
            <w:tcW w:w="992" w:type="dxa"/>
          </w:tcPr>
          <w:p w:rsidR="00850AC4" w:rsidRPr="00992138" w:rsidRDefault="00C84D67"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93</w:t>
            </w:r>
            <w:r w:rsidR="00186543" w:rsidRPr="00992138">
              <w:rPr>
                <w:rFonts w:ascii="Times New Roman" w:hAnsi="Times New Roman" w:cs="Times New Roman"/>
                <w:lang w:val="uk-UA"/>
              </w:rPr>
              <w:t>,0</w:t>
            </w:r>
          </w:p>
        </w:tc>
        <w:tc>
          <w:tcPr>
            <w:tcW w:w="992" w:type="dxa"/>
          </w:tcPr>
          <w:p w:rsidR="00850AC4" w:rsidRPr="00992138" w:rsidRDefault="00231D5B"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1</w:t>
            </w:r>
            <w:r w:rsidR="003A3C19" w:rsidRPr="00992138">
              <w:rPr>
                <w:rFonts w:ascii="Times New Roman" w:hAnsi="Times New Roman" w:cs="Times New Roman"/>
                <w:lang w:val="uk-UA"/>
              </w:rPr>
              <w:t>,8</w:t>
            </w:r>
            <w:r w:rsidR="00AC1D00" w:rsidRPr="00992138">
              <w:rPr>
                <w:rFonts w:ascii="Times New Roman" w:hAnsi="Times New Roman" w:cs="Times New Roman"/>
                <w:lang w:val="uk-UA"/>
              </w:rPr>
              <w:t>2</w:t>
            </w:r>
            <w:r w:rsidR="00BB7D2B" w:rsidRPr="00992138">
              <w:rPr>
                <w:rFonts w:ascii="Times New Roman" w:hAnsi="Times New Roman" w:cs="Times New Roman"/>
                <w:lang w:val="uk-UA"/>
              </w:rPr>
              <w:t>0</w:t>
            </w:r>
          </w:p>
        </w:tc>
      </w:tr>
      <w:tr w:rsidR="003308D0" w:rsidRPr="00992138" w:rsidTr="00D926B4">
        <w:tc>
          <w:tcPr>
            <w:tcW w:w="392" w:type="dxa"/>
          </w:tcPr>
          <w:p w:rsidR="00850AC4" w:rsidRPr="00992138" w:rsidRDefault="00850AC4"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7</w:t>
            </w:r>
          </w:p>
        </w:tc>
        <w:tc>
          <w:tcPr>
            <w:tcW w:w="1417" w:type="dxa"/>
          </w:tcPr>
          <w:p w:rsidR="00850AC4" w:rsidRPr="00992138" w:rsidRDefault="00850AC4" w:rsidP="008C0F8F">
            <w:pPr>
              <w:autoSpaceDE w:val="0"/>
              <w:autoSpaceDN w:val="0"/>
              <w:adjustRightInd w:val="0"/>
              <w:spacing w:line="276" w:lineRule="auto"/>
              <w:jc w:val="both"/>
              <w:rPr>
                <w:rFonts w:ascii="Times New Roman" w:hAnsi="Times New Roman" w:cs="Times New Roman"/>
                <w:lang w:val="uk-UA"/>
              </w:rPr>
            </w:pPr>
            <w:r w:rsidRPr="00992138">
              <w:rPr>
                <w:rFonts w:ascii="Times New Roman" w:hAnsi="Times New Roman" w:cs="Times New Roman"/>
                <w:lang w:val="uk-UA"/>
              </w:rPr>
              <w:t>Відзначення Дня козацтва; Дня захисника України та ін.</w:t>
            </w:r>
          </w:p>
        </w:tc>
        <w:tc>
          <w:tcPr>
            <w:tcW w:w="993"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703BFE"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2,</w:t>
            </w:r>
            <w:r w:rsidR="00AD5D23" w:rsidRPr="00992138">
              <w:rPr>
                <w:rFonts w:ascii="Times New Roman" w:hAnsi="Times New Roman" w:cs="Times New Roman"/>
                <w:lang w:val="uk-UA"/>
              </w:rPr>
              <w:t>23</w:t>
            </w:r>
            <w:r w:rsidR="00BB7D2B" w:rsidRPr="00992138">
              <w:rPr>
                <w:rFonts w:ascii="Times New Roman" w:hAnsi="Times New Roman" w:cs="Times New Roman"/>
                <w:lang w:val="uk-UA"/>
              </w:rPr>
              <w:t>0</w:t>
            </w:r>
          </w:p>
        </w:tc>
        <w:tc>
          <w:tcPr>
            <w:tcW w:w="992"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AD5D23"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2,79</w:t>
            </w:r>
            <w:r w:rsidR="00541DE0" w:rsidRPr="00992138">
              <w:rPr>
                <w:rFonts w:ascii="Times New Roman" w:hAnsi="Times New Roman" w:cs="Times New Roman"/>
                <w:lang w:val="uk-UA"/>
              </w:rPr>
              <w:t>0</w:t>
            </w:r>
          </w:p>
        </w:tc>
        <w:tc>
          <w:tcPr>
            <w:tcW w:w="993"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F84040" w:rsidP="008C0F8F">
            <w:pPr>
              <w:spacing w:line="276" w:lineRule="auto"/>
              <w:jc w:val="center"/>
              <w:rPr>
                <w:rFonts w:ascii="Times New Roman" w:hAnsi="Times New Roman" w:cs="Times New Roman"/>
                <w:lang w:val="uk-UA"/>
              </w:rPr>
            </w:pPr>
            <w:r w:rsidRPr="00992138">
              <w:rPr>
                <w:rFonts w:ascii="Times New Roman" w:hAnsi="Times New Roman" w:cs="Times New Roman"/>
                <w:lang w:val="uk-UA"/>
              </w:rPr>
              <w:t>2</w:t>
            </w:r>
            <w:r w:rsidR="00AD5D23" w:rsidRPr="00992138">
              <w:rPr>
                <w:rFonts w:ascii="Times New Roman" w:hAnsi="Times New Roman" w:cs="Times New Roman"/>
                <w:lang w:val="uk-UA"/>
              </w:rPr>
              <w:t>,86</w:t>
            </w:r>
            <w:r w:rsidR="00BB7D2B" w:rsidRPr="00992138">
              <w:rPr>
                <w:rFonts w:ascii="Times New Roman" w:hAnsi="Times New Roman" w:cs="Times New Roman"/>
                <w:lang w:val="uk-UA"/>
              </w:rPr>
              <w:t>0</w:t>
            </w:r>
          </w:p>
        </w:tc>
        <w:tc>
          <w:tcPr>
            <w:tcW w:w="992"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1714F4"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2</w:t>
            </w:r>
            <w:r w:rsidR="00AD5D23" w:rsidRPr="00992138">
              <w:rPr>
                <w:rFonts w:ascii="Times New Roman" w:hAnsi="Times New Roman" w:cs="Times New Roman"/>
                <w:lang w:val="uk-UA"/>
              </w:rPr>
              <w:t>,88</w:t>
            </w:r>
            <w:r w:rsidR="00BB7D2B" w:rsidRPr="00992138">
              <w:rPr>
                <w:rFonts w:ascii="Times New Roman" w:hAnsi="Times New Roman" w:cs="Times New Roman"/>
                <w:lang w:val="uk-UA"/>
              </w:rPr>
              <w:t>0</w:t>
            </w:r>
          </w:p>
        </w:tc>
      </w:tr>
      <w:tr w:rsidR="003308D0" w:rsidRPr="00992138" w:rsidTr="00D926B4">
        <w:tc>
          <w:tcPr>
            <w:tcW w:w="392" w:type="dxa"/>
          </w:tcPr>
          <w:p w:rsidR="00850AC4" w:rsidRPr="00992138" w:rsidRDefault="00850AC4" w:rsidP="008C0F8F">
            <w:pPr>
              <w:autoSpaceDE w:val="0"/>
              <w:autoSpaceDN w:val="0"/>
              <w:adjustRightInd w:val="0"/>
              <w:spacing w:line="276" w:lineRule="auto"/>
              <w:jc w:val="center"/>
              <w:rPr>
                <w:rFonts w:ascii="Times New Roman" w:hAnsi="Times New Roman" w:cs="Times New Roman"/>
                <w:bCs/>
                <w:lang w:val="uk-UA"/>
              </w:rPr>
            </w:pPr>
            <w:r w:rsidRPr="00992138">
              <w:rPr>
                <w:rFonts w:ascii="Times New Roman" w:hAnsi="Times New Roman" w:cs="Times New Roman"/>
                <w:bCs/>
                <w:lang w:val="uk-UA"/>
              </w:rPr>
              <w:t>8</w:t>
            </w:r>
          </w:p>
        </w:tc>
        <w:tc>
          <w:tcPr>
            <w:tcW w:w="1417" w:type="dxa"/>
          </w:tcPr>
          <w:p w:rsidR="00850AC4" w:rsidRPr="00992138" w:rsidRDefault="00992138" w:rsidP="00D926B4">
            <w:pPr>
              <w:autoSpaceDE w:val="0"/>
              <w:autoSpaceDN w:val="0"/>
              <w:adjustRightInd w:val="0"/>
              <w:spacing w:line="276" w:lineRule="auto"/>
              <w:jc w:val="both"/>
              <w:rPr>
                <w:rFonts w:ascii="Times New Roman" w:hAnsi="Times New Roman" w:cs="Times New Roman"/>
                <w:lang w:val="uk-UA"/>
              </w:rPr>
            </w:pPr>
            <w:r>
              <w:rPr>
                <w:rFonts w:ascii="Times New Roman" w:hAnsi="Times New Roman" w:cs="Times New Roman"/>
                <w:lang w:val="uk-UA"/>
              </w:rPr>
              <w:t>Ушанування героїв, які</w:t>
            </w:r>
            <w:r w:rsidR="00D926B4" w:rsidRPr="00992138">
              <w:rPr>
                <w:rFonts w:ascii="Times New Roman" w:hAnsi="Times New Roman" w:cs="Times New Roman"/>
                <w:lang w:val="uk-UA"/>
              </w:rPr>
              <w:t xml:space="preserve"> боролися </w:t>
            </w:r>
            <w:r w:rsidR="00850AC4" w:rsidRPr="00992138">
              <w:rPr>
                <w:rFonts w:ascii="Times New Roman" w:hAnsi="Times New Roman" w:cs="Times New Roman"/>
                <w:lang w:val="uk-UA"/>
              </w:rPr>
              <w:t xml:space="preserve">за </w:t>
            </w:r>
            <w:r>
              <w:rPr>
                <w:rFonts w:ascii="Times New Roman" w:hAnsi="Times New Roman" w:cs="Times New Roman"/>
                <w:lang w:val="uk-UA"/>
              </w:rPr>
              <w:t xml:space="preserve">не </w:t>
            </w:r>
            <w:proofErr w:type="spellStart"/>
            <w:r>
              <w:rPr>
                <w:rFonts w:ascii="Times New Roman" w:hAnsi="Times New Roman" w:cs="Times New Roman"/>
                <w:lang w:val="uk-UA"/>
              </w:rPr>
              <w:t>залеж-</w:t>
            </w:r>
            <w:r w:rsidR="00850AC4" w:rsidRPr="00992138">
              <w:rPr>
                <w:rFonts w:ascii="Times New Roman" w:hAnsi="Times New Roman" w:cs="Times New Roman"/>
                <w:lang w:val="uk-UA"/>
              </w:rPr>
              <w:t>ність</w:t>
            </w:r>
            <w:proofErr w:type="spellEnd"/>
            <w:r w:rsidR="00850AC4" w:rsidRPr="00992138">
              <w:rPr>
                <w:rFonts w:ascii="Times New Roman" w:hAnsi="Times New Roman" w:cs="Times New Roman"/>
                <w:lang w:val="uk-UA"/>
              </w:rPr>
              <w:t xml:space="preserve">  і </w:t>
            </w:r>
            <w:proofErr w:type="spellStart"/>
            <w:r w:rsidR="00850AC4" w:rsidRPr="00992138">
              <w:rPr>
                <w:rFonts w:ascii="Times New Roman" w:hAnsi="Times New Roman" w:cs="Times New Roman"/>
                <w:lang w:val="uk-UA"/>
              </w:rPr>
              <w:t>територіаль</w:t>
            </w:r>
            <w:r>
              <w:rPr>
                <w:rFonts w:ascii="Times New Roman" w:hAnsi="Times New Roman" w:cs="Times New Roman"/>
                <w:lang w:val="uk-UA"/>
              </w:rPr>
              <w:t>-</w:t>
            </w:r>
            <w:r w:rsidR="00850AC4" w:rsidRPr="00992138">
              <w:rPr>
                <w:rFonts w:ascii="Times New Roman" w:hAnsi="Times New Roman" w:cs="Times New Roman"/>
                <w:lang w:val="uk-UA"/>
              </w:rPr>
              <w:t>ну</w:t>
            </w:r>
            <w:proofErr w:type="spellEnd"/>
            <w:r w:rsidR="00850AC4" w:rsidRPr="00992138">
              <w:rPr>
                <w:rFonts w:ascii="Times New Roman" w:hAnsi="Times New Roman" w:cs="Times New Roman"/>
                <w:lang w:val="uk-UA"/>
              </w:rPr>
              <w:t xml:space="preserve"> цілісність України</w:t>
            </w:r>
          </w:p>
        </w:tc>
        <w:tc>
          <w:tcPr>
            <w:tcW w:w="993"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670E5D"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1</w:t>
            </w:r>
            <w:r w:rsidR="00BB7D2B" w:rsidRPr="00992138">
              <w:rPr>
                <w:rFonts w:ascii="Times New Roman" w:hAnsi="Times New Roman" w:cs="Times New Roman"/>
                <w:lang w:val="uk-UA"/>
              </w:rPr>
              <w:t>,</w:t>
            </w:r>
            <w:r w:rsidR="00703BFE" w:rsidRPr="00992138">
              <w:rPr>
                <w:rFonts w:ascii="Times New Roman" w:hAnsi="Times New Roman" w:cs="Times New Roman"/>
                <w:lang w:val="uk-UA"/>
              </w:rPr>
              <w:t>58</w:t>
            </w:r>
            <w:r w:rsidR="00F84040" w:rsidRPr="00992138">
              <w:rPr>
                <w:rFonts w:ascii="Times New Roman" w:hAnsi="Times New Roman" w:cs="Times New Roman"/>
                <w:lang w:val="uk-UA"/>
              </w:rPr>
              <w:t>5</w:t>
            </w:r>
          </w:p>
        </w:tc>
        <w:tc>
          <w:tcPr>
            <w:tcW w:w="992"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703BFE"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1,52</w:t>
            </w:r>
            <w:r w:rsidR="00BB7D2B" w:rsidRPr="00992138">
              <w:rPr>
                <w:rFonts w:ascii="Times New Roman" w:hAnsi="Times New Roman" w:cs="Times New Roman"/>
                <w:lang w:val="uk-UA"/>
              </w:rPr>
              <w:t>0</w:t>
            </w:r>
          </w:p>
        </w:tc>
        <w:tc>
          <w:tcPr>
            <w:tcW w:w="993"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703BFE" w:rsidP="008C0F8F">
            <w:pPr>
              <w:spacing w:line="276" w:lineRule="auto"/>
              <w:jc w:val="center"/>
              <w:rPr>
                <w:rFonts w:ascii="Times New Roman" w:hAnsi="Times New Roman" w:cs="Times New Roman"/>
                <w:lang w:val="uk-UA"/>
              </w:rPr>
            </w:pPr>
            <w:r w:rsidRPr="00992138">
              <w:rPr>
                <w:rFonts w:ascii="Times New Roman" w:hAnsi="Times New Roman" w:cs="Times New Roman"/>
                <w:lang w:val="uk-UA"/>
              </w:rPr>
              <w:t>1,31</w:t>
            </w:r>
            <w:r w:rsidR="00670E5D" w:rsidRPr="00992138">
              <w:rPr>
                <w:rFonts w:ascii="Times New Roman" w:hAnsi="Times New Roman" w:cs="Times New Roman"/>
                <w:lang w:val="uk-UA"/>
              </w:rPr>
              <w:t>1</w:t>
            </w:r>
          </w:p>
        </w:tc>
        <w:tc>
          <w:tcPr>
            <w:tcW w:w="992" w:type="dxa"/>
          </w:tcPr>
          <w:p w:rsidR="00850AC4" w:rsidRPr="00992138" w:rsidRDefault="00850AC4" w:rsidP="008C0F8F">
            <w:pPr>
              <w:tabs>
                <w:tab w:val="left" w:pos="5980"/>
              </w:tabs>
              <w:spacing w:line="276" w:lineRule="auto"/>
              <w:jc w:val="center"/>
              <w:rPr>
                <w:rFonts w:ascii="Times New Roman" w:hAnsi="Times New Roman" w:cs="Times New Roman"/>
                <w:lang w:val="uk-UA"/>
              </w:rPr>
            </w:pPr>
          </w:p>
        </w:tc>
        <w:tc>
          <w:tcPr>
            <w:tcW w:w="992" w:type="dxa"/>
          </w:tcPr>
          <w:p w:rsidR="00850AC4" w:rsidRPr="00992138" w:rsidRDefault="00703BFE"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1,48</w:t>
            </w:r>
            <w:r w:rsidR="00541DE0" w:rsidRPr="00992138">
              <w:rPr>
                <w:rFonts w:ascii="Times New Roman" w:hAnsi="Times New Roman" w:cs="Times New Roman"/>
                <w:lang w:val="uk-UA"/>
              </w:rPr>
              <w:t>0</w:t>
            </w:r>
          </w:p>
        </w:tc>
      </w:tr>
      <w:tr w:rsidR="003308D0" w:rsidRPr="00992138" w:rsidTr="00D926B4">
        <w:tc>
          <w:tcPr>
            <w:tcW w:w="392" w:type="dxa"/>
          </w:tcPr>
          <w:p w:rsidR="007C4F4E" w:rsidRPr="00992138" w:rsidRDefault="007C4F4E" w:rsidP="008C0F8F">
            <w:pPr>
              <w:autoSpaceDE w:val="0"/>
              <w:autoSpaceDN w:val="0"/>
              <w:adjustRightInd w:val="0"/>
              <w:spacing w:line="276" w:lineRule="auto"/>
              <w:jc w:val="center"/>
              <w:rPr>
                <w:rFonts w:ascii="Times New Roman" w:hAnsi="Times New Roman" w:cs="Times New Roman"/>
                <w:bCs/>
                <w:lang w:val="uk-UA"/>
              </w:rPr>
            </w:pPr>
          </w:p>
        </w:tc>
        <w:tc>
          <w:tcPr>
            <w:tcW w:w="1417" w:type="dxa"/>
          </w:tcPr>
          <w:p w:rsidR="007C4F4E" w:rsidRPr="00992138" w:rsidRDefault="007C4F4E" w:rsidP="008C0F8F">
            <w:pPr>
              <w:autoSpaceDE w:val="0"/>
              <w:autoSpaceDN w:val="0"/>
              <w:adjustRightInd w:val="0"/>
              <w:spacing w:line="276" w:lineRule="auto"/>
              <w:jc w:val="both"/>
              <w:rPr>
                <w:rFonts w:ascii="Times New Roman" w:hAnsi="Times New Roman" w:cs="Times New Roman"/>
                <w:lang w:val="uk-UA"/>
              </w:rPr>
            </w:pPr>
            <w:r w:rsidRPr="00992138">
              <w:rPr>
                <w:rFonts w:ascii="Times New Roman" w:hAnsi="Times New Roman" w:cs="Times New Roman"/>
                <w:lang w:val="uk-UA"/>
              </w:rPr>
              <w:t>Всього</w:t>
            </w:r>
          </w:p>
        </w:tc>
        <w:tc>
          <w:tcPr>
            <w:tcW w:w="993" w:type="dxa"/>
          </w:tcPr>
          <w:p w:rsidR="007C4F4E" w:rsidRPr="00992138" w:rsidRDefault="007C4F4E"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128,25</w:t>
            </w:r>
          </w:p>
        </w:tc>
        <w:tc>
          <w:tcPr>
            <w:tcW w:w="992" w:type="dxa"/>
          </w:tcPr>
          <w:p w:rsidR="007C4F4E" w:rsidRPr="00992138" w:rsidRDefault="007C4F4E"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23,736</w:t>
            </w:r>
          </w:p>
        </w:tc>
        <w:tc>
          <w:tcPr>
            <w:tcW w:w="992" w:type="dxa"/>
          </w:tcPr>
          <w:p w:rsidR="007C4F4E" w:rsidRPr="00992138" w:rsidRDefault="007C4F4E"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8,0</w:t>
            </w:r>
          </w:p>
        </w:tc>
        <w:tc>
          <w:tcPr>
            <w:tcW w:w="992" w:type="dxa"/>
          </w:tcPr>
          <w:p w:rsidR="007C4F4E" w:rsidRPr="00992138" w:rsidRDefault="007C4F4E"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25,406</w:t>
            </w:r>
          </w:p>
        </w:tc>
        <w:tc>
          <w:tcPr>
            <w:tcW w:w="993" w:type="dxa"/>
          </w:tcPr>
          <w:p w:rsidR="007C4F4E" w:rsidRPr="00992138" w:rsidRDefault="00C84D67"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29,399</w:t>
            </w:r>
          </w:p>
        </w:tc>
        <w:tc>
          <w:tcPr>
            <w:tcW w:w="992" w:type="dxa"/>
          </w:tcPr>
          <w:p w:rsidR="007C4F4E" w:rsidRPr="00992138" w:rsidRDefault="00C84D67" w:rsidP="008C0F8F">
            <w:pPr>
              <w:spacing w:line="276" w:lineRule="auto"/>
              <w:jc w:val="center"/>
              <w:rPr>
                <w:rFonts w:ascii="Times New Roman" w:hAnsi="Times New Roman" w:cs="Times New Roman"/>
                <w:lang w:val="uk-UA"/>
              </w:rPr>
            </w:pPr>
            <w:r w:rsidRPr="00992138">
              <w:rPr>
                <w:rFonts w:ascii="Times New Roman" w:hAnsi="Times New Roman" w:cs="Times New Roman"/>
                <w:lang w:val="uk-UA"/>
              </w:rPr>
              <w:t>23,021</w:t>
            </w:r>
          </w:p>
        </w:tc>
        <w:tc>
          <w:tcPr>
            <w:tcW w:w="992" w:type="dxa"/>
          </w:tcPr>
          <w:p w:rsidR="007C4F4E" w:rsidRPr="00992138" w:rsidRDefault="00C84D67"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93,0</w:t>
            </w:r>
          </w:p>
        </w:tc>
        <w:tc>
          <w:tcPr>
            <w:tcW w:w="992" w:type="dxa"/>
          </w:tcPr>
          <w:p w:rsidR="007C4F4E" w:rsidRPr="00992138" w:rsidRDefault="00C84D67" w:rsidP="008C0F8F">
            <w:pPr>
              <w:tabs>
                <w:tab w:val="left" w:pos="5980"/>
              </w:tabs>
              <w:spacing w:line="276" w:lineRule="auto"/>
              <w:jc w:val="center"/>
              <w:rPr>
                <w:rFonts w:ascii="Times New Roman" w:hAnsi="Times New Roman" w:cs="Times New Roman"/>
                <w:lang w:val="uk-UA"/>
              </w:rPr>
            </w:pPr>
            <w:r w:rsidRPr="00992138">
              <w:rPr>
                <w:rFonts w:ascii="Times New Roman" w:hAnsi="Times New Roman" w:cs="Times New Roman"/>
                <w:lang w:val="uk-UA"/>
              </w:rPr>
              <w:t>20,252</w:t>
            </w:r>
          </w:p>
        </w:tc>
      </w:tr>
    </w:tbl>
    <w:p w:rsidR="00870D0B" w:rsidRPr="00992138" w:rsidRDefault="00870D0B" w:rsidP="008C0F8F">
      <w:pPr>
        <w:tabs>
          <w:tab w:val="left" w:pos="5980"/>
        </w:tabs>
        <w:spacing w:after="0"/>
        <w:jc w:val="both"/>
        <w:rPr>
          <w:rFonts w:ascii="Times New Roman" w:hAnsi="Times New Roman" w:cs="Times New Roman"/>
          <w:sz w:val="23"/>
          <w:szCs w:val="23"/>
          <w:lang w:val="uk-UA"/>
        </w:rPr>
      </w:pPr>
    </w:p>
    <w:p w:rsidR="00812798" w:rsidRPr="00992138" w:rsidRDefault="000E255A" w:rsidP="008C0F8F">
      <w:pPr>
        <w:pStyle w:val="a8"/>
        <w:spacing w:after="0" w:line="276" w:lineRule="auto"/>
        <w:ind w:left="34" w:firstLine="675"/>
        <w:jc w:val="both"/>
        <w:rPr>
          <w:rFonts w:ascii="Times New Roman" w:hAnsi="Times New Roman" w:cs="Times New Roman"/>
          <w:sz w:val="23"/>
          <w:szCs w:val="23"/>
          <w:lang w:val="uk-UA"/>
        </w:rPr>
      </w:pPr>
      <w:r w:rsidRPr="00992138">
        <w:rPr>
          <w:rFonts w:ascii="Times New Roman" w:hAnsi="Times New Roman" w:cs="Times New Roman"/>
          <w:color w:val="00000A"/>
          <w:sz w:val="23"/>
          <w:szCs w:val="23"/>
          <w:lang w:val="uk-UA"/>
        </w:rPr>
        <w:t xml:space="preserve"> </w:t>
      </w:r>
      <w:r w:rsidR="00FB3953" w:rsidRPr="00992138">
        <w:rPr>
          <w:rFonts w:ascii="Times New Roman" w:hAnsi="Times New Roman" w:cs="Times New Roman"/>
          <w:color w:val="00000A"/>
          <w:sz w:val="23"/>
          <w:szCs w:val="23"/>
          <w:lang w:val="uk-UA"/>
        </w:rPr>
        <w:t xml:space="preserve">  </w:t>
      </w:r>
      <w:r w:rsidR="00812798" w:rsidRPr="00992138">
        <w:rPr>
          <w:rFonts w:ascii="Times New Roman" w:hAnsi="Times New Roman" w:cs="Times New Roman"/>
          <w:sz w:val="23"/>
          <w:szCs w:val="23"/>
          <w:lang w:val="uk-UA"/>
        </w:rPr>
        <w:t>На  виконання Програми та з метою сприяння постійному вдосконаленню роботи з національно-патріотичного виховання молоді в місті, узгодженості дій, відділ освіти Дружківської міської ради активно співпрацює з громадськими організаціями, засобами масової інформації, міською Громадською радою, Дружківським військовим комісаріатом,  батьками школярів.</w:t>
      </w:r>
    </w:p>
    <w:p w:rsidR="00812798" w:rsidRPr="00992138" w:rsidRDefault="00FB3953" w:rsidP="008C0F8F">
      <w:pPr>
        <w:pStyle w:val="a8"/>
        <w:spacing w:after="0" w:line="276" w:lineRule="auto"/>
        <w:ind w:left="34" w:firstLine="675"/>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812798" w:rsidRPr="00992138">
        <w:rPr>
          <w:rFonts w:ascii="Times New Roman" w:hAnsi="Times New Roman" w:cs="Times New Roman"/>
          <w:sz w:val="23"/>
          <w:szCs w:val="23"/>
          <w:lang w:val="uk-UA"/>
        </w:rPr>
        <w:t xml:space="preserve">У </w:t>
      </w:r>
      <w:r w:rsidR="00E7368C" w:rsidRPr="00992138">
        <w:rPr>
          <w:rFonts w:ascii="Times New Roman" w:hAnsi="Times New Roman" w:cs="Times New Roman"/>
          <w:sz w:val="23"/>
          <w:szCs w:val="23"/>
          <w:lang w:val="uk-UA"/>
        </w:rPr>
        <w:t>2017 році</w:t>
      </w:r>
      <w:r w:rsidR="00812798" w:rsidRPr="00992138">
        <w:rPr>
          <w:rFonts w:ascii="Times New Roman" w:hAnsi="Times New Roman" w:cs="Times New Roman"/>
          <w:sz w:val="23"/>
          <w:szCs w:val="23"/>
          <w:lang w:val="uk-UA"/>
        </w:rPr>
        <w:t xml:space="preserve"> членами міської Громадської ради була проведена перевірка закладів </w:t>
      </w:r>
      <w:r w:rsidR="00327F63" w:rsidRPr="00992138">
        <w:rPr>
          <w:rFonts w:ascii="Times New Roman" w:hAnsi="Times New Roman" w:cs="Times New Roman"/>
          <w:sz w:val="23"/>
          <w:szCs w:val="23"/>
          <w:lang w:val="uk-UA"/>
        </w:rPr>
        <w:t>освіти</w:t>
      </w:r>
      <w:r w:rsidR="00232446" w:rsidRPr="00992138">
        <w:rPr>
          <w:rFonts w:ascii="Times New Roman" w:hAnsi="Times New Roman" w:cs="Times New Roman"/>
          <w:sz w:val="23"/>
          <w:szCs w:val="23"/>
          <w:lang w:val="uk-UA"/>
        </w:rPr>
        <w:t xml:space="preserve"> </w:t>
      </w:r>
      <w:r w:rsidR="00812798" w:rsidRPr="00992138">
        <w:rPr>
          <w:rFonts w:ascii="Times New Roman" w:hAnsi="Times New Roman" w:cs="Times New Roman"/>
          <w:sz w:val="23"/>
          <w:szCs w:val="23"/>
          <w:lang w:val="uk-UA"/>
        </w:rPr>
        <w:t xml:space="preserve">щодо організації роботи з  національно-патріотичного виховання. За результатами перевірки Громадська рада позитивно оцінила роботу закладів у напрямку створення </w:t>
      </w:r>
      <w:r w:rsidR="00812798" w:rsidRPr="00992138">
        <w:rPr>
          <w:rFonts w:ascii="Times New Roman" w:hAnsi="Times New Roman" w:cs="Times New Roman"/>
          <w:sz w:val="23"/>
          <w:szCs w:val="23"/>
          <w:lang w:val="uk-UA"/>
        </w:rPr>
        <w:lastRenderedPageBreak/>
        <w:t>ефективної виховної системи, яка направлена на розвиток національної самосвідомості, моральної, право</w:t>
      </w:r>
      <w:r w:rsidR="00327F63" w:rsidRPr="00992138">
        <w:rPr>
          <w:rFonts w:ascii="Times New Roman" w:hAnsi="Times New Roman" w:cs="Times New Roman"/>
          <w:sz w:val="23"/>
          <w:szCs w:val="23"/>
          <w:lang w:val="uk-UA"/>
        </w:rPr>
        <w:t>вої культури особистості, сприяла</w:t>
      </w:r>
      <w:r w:rsidR="00812798" w:rsidRPr="00992138">
        <w:rPr>
          <w:rFonts w:ascii="Times New Roman" w:hAnsi="Times New Roman" w:cs="Times New Roman"/>
          <w:sz w:val="23"/>
          <w:szCs w:val="23"/>
          <w:lang w:val="uk-UA"/>
        </w:rPr>
        <w:t xml:space="preserve"> духовному становленню та розвитку учнівської молоді, формуванню активної громадянської позиції.</w:t>
      </w:r>
    </w:p>
    <w:p w:rsidR="00232446" w:rsidRPr="00992138" w:rsidRDefault="00FB3953" w:rsidP="008C0F8F">
      <w:pPr>
        <w:pStyle w:val="a8"/>
        <w:spacing w:after="0" w:line="276" w:lineRule="auto"/>
        <w:ind w:left="34" w:firstLine="675"/>
        <w:jc w:val="both"/>
        <w:rPr>
          <w:rFonts w:ascii="Times New Roman" w:hAnsi="Times New Roman" w:cs="Times New Roman"/>
          <w:sz w:val="23"/>
          <w:szCs w:val="23"/>
          <w:lang w:val="uk-UA"/>
        </w:rPr>
      </w:pPr>
      <w:r w:rsidRPr="00992138">
        <w:rPr>
          <w:rFonts w:ascii="Times New Roman" w:hAnsi="Times New Roman" w:cs="Times New Roman"/>
          <w:color w:val="00000A"/>
          <w:sz w:val="23"/>
          <w:szCs w:val="23"/>
          <w:lang w:val="uk-UA"/>
        </w:rPr>
        <w:t xml:space="preserve">  </w:t>
      </w:r>
      <w:r w:rsidR="000E255A" w:rsidRPr="00992138">
        <w:rPr>
          <w:rFonts w:ascii="Times New Roman" w:hAnsi="Times New Roman" w:cs="Times New Roman"/>
          <w:color w:val="00000A"/>
          <w:sz w:val="23"/>
          <w:szCs w:val="23"/>
          <w:lang w:val="uk-UA"/>
        </w:rPr>
        <w:t xml:space="preserve">  </w:t>
      </w:r>
      <w:r w:rsidR="00E02DBF" w:rsidRPr="00992138">
        <w:rPr>
          <w:rFonts w:ascii="Times New Roman" w:hAnsi="Times New Roman" w:cs="Times New Roman"/>
          <w:sz w:val="23"/>
          <w:szCs w:val="23"/>
          <w:lang w:val="uk-UA"/>
        </w:rPr>
        <w:t xml:space="preserve">Протягом </w:t>
      </w:r>
      <w:r w:rsidR="00F72E99" w:rsidRPr="00992138">
        <w:rPr>
          <w:rFonts w:ascii="Times New Roman" w:hAnsi="Times New Roman" w:cs="Times New Roman"/>
          <w:sz w:val="23"/>
          <w:szCs w:val="23"/>
          <w:lang w:val="uk-UA"/>
        </w:rPr>
        <w:t>звітного періоду</w:t>
      </w:r>
      <w:r w:rsidR="00E02DBF" w:rsidRPr="00992138">
        <w:rPr>
          <w:rFonts w:ascii="Times New Roman" w:hAnsi="Times New Roman" w:cs="Times New Roman"/>
          <w:sz w:val="23"/>
          <w:szCs w:val="23"/>
          <w:lang w:val="uk-UA"/>
        </w:rPr>
        <w:t xml:space="preserve"> проводилось систематичне інформування громади про заходи, які проводяться в рамках Програми національно-патріотичного виховання, шляхом розміщення інформації на офіційному сайті Дружківської міської ради, на са</w:t>
      </w:r>
      <w:r w:rsidR="00327F63" w:rsidRPr="00992138">
        <w:rPr>
          <w:rFonts w:ascii="Times New Roman" w:hAnsi="Times New Roman" w:cs="Times New Roman"/>
          <w:sz w:val="23"/>
          <w:szCs w:val="23"/>
          <w:lang w:val="uk-UA"/>
        </w:rPr>
        <w:t>йтах відділу та закладів освіти,</w:t>
      </w:r>
      <w:r w:rsidR="00FC5298" w:rsidRPr="00992138">
        <w:rPr>
          <w:rFonts w:ascii="Times New Roman" w:hAnsi="Times New Roman" w:cs="Times New Roman"/>
          <w:sz w:val="23"/>
          <w:szCs w:val="23"/>
          <w:lang w:val="uk-UA"/>
        </w:rPr>
        <w:t xml:space="preserve"> сторінках</w:t>
      </w:r>
      <w:r w:rsidR="00E02DBF" w:rsidRPr="00992138">
        <w:rPr>
          <w:rFonts w:ascii="Times New Roman" w:hAnsi="Times New Roman" w:cs="Times New Roman"/>
          <w:sz w:val="23"/>
          <w:szCs w:val="23"/>
          <w:lang w:val="uk-UA"/>
        </w:rPr>
        <w:t xml:space="preserve"> </w:t>
      </w:r>
      <w:r w:rsidR="00E02DBF" w:rsidRPr="00992138">
        <w:rPr>
          <w:rFonts w:ascii="Times New Roman" w:hAnsi="Times New Roman" w:cs="Times New Roman"/>
          <w:sz w:val="23"/>
          <w:szCs w:val="23"/>
          <w:lang w:val="en-US"/>
        </w:rPr>
        <w:t>Facebook</w:t>
      </w:r>
      <w:r w:rsidR="00E02DBF" w:rsidRPr="00992138">
        <w:rPr>
          <w:rFonts w:ascii="Times New Roman" w:hAnsi="Times New Roman" w:cs="Times New Roman"/>
          <w:sz w:val="23"/>
          <w:szCs w:val="23"/>
          <w:lang w:val="uk-UA"/>
        </w:rPr>
        <w:t xml:space="preserve">. </w:t>
      </w:r>
    </w:p>
    <w:p w:rsidR="00FB3953" w:rsidRPr="00992138" w:rsidRDefault="00FB3953" w:rsidP="008C0F8F">
      <w:pPr>
        <w:pStyle w:val="a8"/>
        <w:spacing w:after="0" w:line="276" w:lineRule="auto"/>
        <w:ind w:left="34" w:firstLine="675"/>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Реалізація </w:t>
      </w:r>
      <w:proofErr w:type="spellStart"/>
      <w:r w:rsidRPr="00992138">
        <w:rPr>
          <w:rFonts w:ascii="Times New Roman" w:hAnsi="Times New Roman" w:cs="Times New Roman"/>
          <w:color w:val="00000A"/>
          <w:sz w:val="23"/>
          <w:szCs w:val="23"/>
        </w:rPr>
        <w:t>завдан</w:t>
      </w:r>
      <w:proofErr w:type="spellEnd"/>
      <w:r w:rsidRPr="00992138">
        <w:rPr>
          <w:rFonts w:ascii="Times New Roman" w:hAnsi="Times New Roman" w:cs="Times New Roman"/>
          <w:color w:val="00000A"/>
          <w:sz w:val="23"/>
          <w:szCs w:val="23"/>
          <w:lang w:val="uk-UA"/>
        </w:rPr>
        <w:t>ь</w:t>
      </w:r>
      <w:r w:rsidRPr="00992138">
        <w:rPr>
          <w:rFonts w:ascii="Times New Roman" w:hAnsi="Times New Roman" w:cs="Times New Roman"/>
          <w:color w:val="00000A"/>
          <w:sz w:val="23"/>
          <w:szCs w:val="23"/>
        </w:rPr>
        <w:t xml:space="preserve"> </w:t>
      </w:r>
      <w:r w:rsidRPr="00992138">
        <w:rPr>
          <w:rFonts w:ascii="Times New Roman" w:hAnsi="Times New Roman" w:cs="Times New Roman"/>
          <w:color w:val="00000A"/>
          <w:sz w:val="23"/>
          <w:szCs w:val="23"/>
          <w:lang w:val="uk-UA"/>
        </w:rPr>
        <w:t>П</w:t>
      </w:r>
      <w:proofErr w:type="spellStart"/>
      <w:r w:rsidRPr="00992138">
        <w:rPr>
          <w:rFonts w:ascii="Times New Roman" w:hAnsi="Times New Roman" w:cs="Times New Roman"/>
          <w:color w:val="00000A"/>
          <w:sz w:val="23"/>
          <w:szCs w:val="23"/>
        </w:rPr>
        <w:t>рограми</w:t>
      </w:r>
      <w:proofErr w:type="spellEnd"/>
      <w:r w:rsidRPr="00992138">
        <w:rPr>
          <w:rFonts w:ascii="Times New Roman" w:hAnsi="Times New Roman" w:cs="Times New Roman"/>
          <w:color w:val="00000A"/>
          <w:sz w:val="23"/>
          <w:szCs w:val="23"/>
          <w:lang w:val="uk-UA"/>
        </w:rPr>
        <w:t xml:space="preserve"> сприяла:</w:t>
      </w:r>
    </w:p>
    <w:p w:rsidR="00FB3953" w:rsidRPr="00992138" w:rsidRDefault="00FB3953" w:rsidP="008C0F8F">
      <w:pPr>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942E96" w:rsidRPr="00992138">
        <w:rPr>
          <w:rFonts w:ascii="Times New Roman" w:hAnsi="Times New Roman" w:cs="Times New Roman"/>
          <w:sz w:val="23"/>
          <w:szCs w:val="23"/>
          <w:lang w:val="uk-UA"/>
        </w:rPr>
        <w:t>-  підвищенню</w:t>
      </w:r>
      <w:r w:rsidRPr="00992138">
        <w:rPr>
          <w:rFonts w:ascii="Times New Roman" w:hAnsi="Times New Roman" w:cs="Times New Roman"/>
          <w:sz w:val="23"/>
          <w:szCs w:val="23"/>
          <w:lang w:val="uk-UA"/>
        </w:rPr>
        <w:t xml:space="preserve"> ролі української мови як на</w:t>
      </w:r>
      <w:r w:rsidR="00942E96" w:rsidRPr="00992138">
        <w:rPr>
          <w:rFonts w:ascii="Times New Roman" w:hAnsi="Times New Roman" w:cs="Times New Roman"/>
          <w:sz w:val="23"/>
          <w:szCs w:val="23"/>
          <w:lang w:val="uk-UA"/>
        </w:rPr>
        <w:t>ціональної цінності,  проведенню</w:t>
      </w:r>
      <w:r w:rsidRPr="00992138">
        <w:rPr>
          <w:rFonts w:ascii="Times New Roman" w:hAnsi="Times New Roman" w:cs="Times New Roman"/>
          <w:sz w:val="23"/>
          <w:szCs w:val="23"/>
          <w:lang w:val="uk-UA"/>
        </w:rPr>
        <w:t xml:space="preserve"> фестивалів та конкурсів для відродження національних свят та обрядів;</w:t>
      </w:r>
    </w:p>
    <w:p w:rsidR="00FB3953" w:rsidRPr="00992138" w:rsidRDefault="00FB3953" w:rsidP="008C0F8F">
      <w:pPr>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942E96" w:rsidRPr="00992138">
        <w:rPr>
          <w:rFonts w:ascii="Times New Roman" w:hAnsi="Times New Roman" w:cs="Times New Roman"/>
          <w:sz w:val="23"/>
          <w:szCs w:val="23"/>
          <w:lang w:val="uk-UA"/>
        </w:rPr>
        <w:t>- залученню</w:t>
      </w:r>
      <w:r w:rsidRPr="00992138">
        <w:rPr>
          <w:rFonts w:ascii="Times New Roman" w:hAnsi="Times New Roman" w:cs="Times New Roman"/>
          <w:sz w:val="23"/>
          <w:szCs w:val="23"/>
          <w:lang w:val="uk-UA"/>
        </w:rPr>
        <w:t xml:space="preserve"> молоді до активного культурного і громадсько</w:t>
      </w:r>
      <w:r w:rsidR="00942E96" w:rsidRPr="00992138">
        <w:rPr>
          <w:rFonts w:ascii="Times New Roman" w:hAnsi="Times New Roman" w:cs="Times New Roman"/>
          <w:sz w:val="23"/>
          <w:szCs w:val="23"/>
          <w:lang w:val="uk-UA"/>
        </w:rPr>
        <w:t>го життя суспільства, пропаганди</w:t>
      </w:r>
      <w:r w:rsidRPr="00992138">
        <w:rPr>
          <w:rFonts w:ascii="Times New Roman" w:hAnsi="Times New Roman" w:cs="Times New Roman"/>
          <w:sz w:val="23"/>
          <w:szCs w:val="23"/>
          <w:lang w:val="uk-UA"/>
        </w:rPr>
        <w:t xml:space="preserve"> кращих здобутків національної культури</w:t>
      </w:r>
      <w:r w:rsidR="00942E96" w:rsidRPr="00992138">
        <w:rPr>
          <w:rFonts w:ascii="Times New Roman" w:hAnsi="Times New Roman" w:cs="Times New Roman"/>
          <w:sz w:val="23"/>
          <w:szCs w:val="23"/>
          <w:lang w:val="uk-UA"/>
        </w:rPr>
        <w:t xml:space="preserve"> та духовної спадщини, вихованню</w:t>
      </w:r>
      <w:r w:rsidRPr="00992138">
        <w:rPr>
          <w:rFonts w:ascii="Times New Roman" w:hAnsi="Times New Roman" w:cs="Times New Roman"/>
          <w:sz w:val="23"/>
          <w:szCs w:val="23"/>
          <w:lang w:val="uk-UA"/>
        </w:rPr>
        <w:t xml:space="preserve"> почуття гордості громадян за свою Батьківщину;</w:t>
      </w:r>
    </w:p>
    <w:p w:rsidR="00FB3953" w:rsidRPr="00992138" w:rsidRDefault="00FB3953" w:rsidP="008C0F8F">
      <w:pPr>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942E96" w:rsidRPr="00992138">
        <w:rPr>
          <w:rFonts w:ascii="Times New Roman" w:hAnsi="Times New Roman" w:cs="Times New Roman"/>
          <w:sz w:val="23"/>
          <w:szCs w:val="23"/>
          <w:lang w:val="uk-UA"/>
        </w:rPr>
        <w:t>- проведенню</w:t>
      </w:r>
      <w:r w:rsidRPr="00992138">
        <w:rPr>
          <w:rFonts w:ascii="Times New Roman" w:hAnsi="Times New Roman" w:cs="Times New Roman"/>
          <w:sz w:val="23"/>
          <w:szCs w:val="23"/>
          <w:lang w:val="uk-UA"/>
        </w:rPr>
        <w:t xml:space="preserve"> заходів, спрямованих на національно-патріотичне виховання допризовно</w:t>
      </w:r>
      <w:r w:rsidR="00942E96" w:rsidRPr="00992138">
        <w:rPr>
          <w:rFonts w:ascii="Times New Roman" w:hAnsi="Times New Roman" w:cs="Times New Roman"/>
          <w:sz w:val="23"/>
          <w:szCs w:val="23"/>
          <w:lang w:val="uk-UA"/>
        </w:rPr>
        <w:t>ї молоді та підвищенню</w:t>
      </w:r>
      <w:r w:rsidRPr="00992138">
        <w:rPr>
          <w:rFonts w:ascii="Times New Roman" w:hAnsi="Times New Roman" w:cs="Times New Roman"/>
          <w:sz w:val="23"/>
          <w:szCs w:val="23"/>
          <w:lang w:val="uk-UA"/>
        </w:rPr>
        <w:t xml:space="preserve"> престижу військової служби;</w:t>
      </w:r>
    </w:p>
    <w:p w:rsidR="00FB3953" w:rsidRPr="00992138" w:rsidRDefault="00FB3953" w:rsidP="008C0F8F">
      <w:pPr>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 </w:t>
      </w:r>
      <w:r w:rsidR="00942E96" w:rsidRPr="00992138">
        <w:rPr>
          <w:rFonts w:ascii="Times New Roman" w:hAnsi="Times New Roman" w:cs="Times New Roman"/>
          <w:sz w:val="23"/>
          <w:szCs w:val="23"/>
          <w:lang w:val="uk-UA"/>
        </w:rPr>
        <w:t>активізації</w:t>
      </w:r>
      <w:r w:rsidRPr="00992138">
        <w:rPr>
          <w:rFonts w:ascii="Times New Roman" w:hAnsi="Times New Roman" w:cs="Times New Roman"/>
          <w:sz w:val="23"/>
          <w:szCs w:val="23"/>
          <w:lang w:val="uk-UA"/>
        </w:rPr>
        <w:t xml:space="preserve"> роботи військово-патріотичних клубів та гуртків, молодіжних та дитячих центрів творчості тощо;</w:t>
      </w:r>
    </w:p>
    <w:p w:rsidR="00FB3953" w:rsidRPr="00992138" w:rsidRDefault="00FB3953" w:rsidP="008C0F8F">
      <w:pPr>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942E96" w:rsidRPr="00992138">
        <w:rPr>
          <w:rFonts w:ascii="Times New Roman" w:hAnsi="Times New Roman" w:cs="Times New Roman"/>
          <w:sz w:val="23"/>
          <w:szCs w:val="23"/>
          <w:lang w:val="uk-UA"/>
        </w:rPr>
        <w:t>- залученню</w:t>
      </w:r>
      <w:r w:rsidRPr="00992138">
        <w:rPr>
          <w:rFonts w:ascii="Times New Roman" w:hAnsi="Times New Roman" w:cs="Times New Roman"/>
          <w:sz w:val="23"/>
          <w:szCs w:val="23"/>
          <w:lang w:val="uk-UA"/>
        </w:rPr>
        <w:t xml:space="preserve"> учнів та молоді до пошуково-дослідницької та волонтерської діяльності, до заходів щодо збереження природи рідного краю, пам’яток історії та культури міста;</w:t>
      </w:r>
    </w:p>
    <w:p w:rsidR="00FB3953" w:rsidRPr="00992138" w:rsidRDefault="00FB3953" w:rsidP="008C0F8F">
      <w:pPr>
        <w:spacing w:after="0"/>
        <w:ind w:firstLine="567"/>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 xml:space="preserve">    </w:t>
      </w:r>
      <w:r w:rsidR="00942E96" w:rsidRPr="00992138">
        <w:rPr>
          <w:rFonts w:ascii="Times New Roman" w:hAnsi="Times New Roman" w:cs="Times New Roman"/>
          <w:sz w:val="23"/>
          <w:szCs w:val="23"/>
          <w:lang w:val="uk-UA"/>
        </w:rPr>
        <w:t>- організації</w:t>
      </w:r>
      <w:r w:rsidRPr="00992138">
        <w:rPr>
          <w:rFonts w:ascii="Times New Roman" w:hAnsi="Times New Roman" w:cs="Times New Roman"/>
          <w:sz w:val="23"/>
          <w:szCs w:val="23"/>
          <w:lang w:val="uk-UA"/>
        </w:rPr>
        <w:t xml:space="preserve"> інформаційно-просвітницької роботи учнів та молоді у сфері національно-патріотичного виховання.</w:t>
      </w:r>
    </w:p>
    <w:p w:rsidR="00FB3953" w:rsidRPr="00992138" w:rsidRDefault="00FB3953" w:rsidP="008C0F8F">
      <w:pPr>
        <w:pStyle w:val="a8"/>
        <w:spacing w:after="0" w:line="276" w:lineRule="auto"/>
        <w:ind w:left="34" w:firstLine="675"/>
        <w:jc w:val="both"/>
        <w:rPr>
          <w:rFonts w:ascii="Times New Roman" w:hAnsi="Times New Roman" w:cs="Times New Roman"/>
          <w:sz w:val="23"/>
          <w:szCs w:val="23"/>
          <w:lang w:val="uk-UA"/>
        </w:rPr>
      </w:pPr>
    </w:p>
    <w:p w:rsidR="00F72E99" w:rsidRPr="00992138" w:rsidRDefault="00F72E99" w:rsidP="008C0F8F">
      <w:pPr>
        <w:pStyle w:val="a8"/>
        <w:spacing w:after="0" w:line="276" w:lineRule="auto"/>
        <w:ind w:left="34" w:firstLine="675"/>
        <w:jc w:val="both"/>
        <w:rPr>
          <w:rFonts w:ascii="Times New Roman" w:hAnsi="Times New Roman" w:cs="Times New Roman"/>
          <w:sz w:val="23"/>
          <w:szCs w:val="23"/>
          <w:lang w:val="uk-UA"/>
        </w:rPr>
      </w:pPr>
    </w:p>
    <w:p w:rsidR="003308D0" w:rsidRPr="00992138" w:rsidRDefault="003308D0" w:rsidP="008C0F8F">
      <w:pPr>
        <w:pStyle w:val="a8"/>
        <w:spacing w:after="0" w:line="276" w:lineRule="auto"/>
        <w:ind w:left="34" w:firstLine="675"/>
        <w:jc w:val="both"/>
        <w:rPr>
          <w:rFonts w:ascii="Times New Roman" w:hAnsi="Times New Roman" w:cs="Times New Roman"/>
          <w:sz w:val="23"/>
          <w:szCs w:val="23"/>
          <w:lang w:val="uk-UA"/>
        </w:rPr>
      </w:pPr>
    </w:p>
    <w:p w:rsidR="002570BC" w:rsidRPr="00992138" w:rsidRDefault="00945DC9"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eastAsia="uk-UA"/>
        </w:rPr>
        <w:t xml:space="preserve"> </w:t>
      </w:r>
      <w:r w:rsidR="002570BC" w:rsidRPr="00992138">
        <w:rPr>
          <w:rFonts w:ascii="Times New Roman" w:hAnsi="Times New Roman" w:cs="Times New Roman"/>
          <w:sz w:val="23"/>
          <w:szCs w:val="23"/>
          <w:lang w:val="uk-UA"/>
        </w:rPr>
        <w:t xml:space="preserve">Начальник відділу освіти                                 </w:t>
      </w:r>
      <w:r w:rsidR="008C0F8F" w:rsidRPr="00992138">
        <w:rPr>
          <w:rFonts w:ascii="Times New Roman" w:hAnsi="Times New Roman" w:cs="Times New Roman"/>
          <w:sz w:val="23"/>
          <w:szCs w:val="23"/>
          <w:lang w:val="uk-UA"/>
        </w:rPr>
        <w:t xml:space="preserve">         </w:t>
      </w:r>
      <w:r w:rsidR="002570BC" w:rsidRPr="00992138">
        <w:rPr>
          <w:rFonts w:ascii="Times New Roman" w:hAnsi="Times New Roman" w:cs="Times New Roman"/>
          <w:sz w:val="23"/>
          <w:szCs w:val="23"/>
          <w:lang w:val="uk-UA"/>
        </w:rPr>
        <w:t xml:space="preserve">               С.А.ЛАЗЕБНИК</w:t>
      </w:r>
    </w:p>
    <w:p w:rsidR="002570BC" w:rsidRPr="00992138" w:rsidRDefault="002570BC" w:rsidP="008C0F8F">
      <w:pPr>
        <w:spacing w:after="0"/>
        <w:jc w:val="both"/>
        <w:rPr>
          <w:rFonts w:ascii="Times New Roman" w:hAnsi="Times New Roman" w:cs="Times New Roman"/>
          <w:sz w:val="23"/>
          <w:szCs w:val="23"/>
          <w:lang w:val="uk-UA"/>
        </w:rPr>
      </w:pPr>
      <w:r w:rsidRPr="00992138">
        <w:rPr>
          <w:rFonts w:ascii="Times New Roman" w:hAnsi="Times New Roman" w:cs="Times New Roman"/>
          <w:sz w:val="23"/>
          <w:szCs w:val="23"/>
          <w:lang w:val="uk-UA"/>
        </w:rPr>
        <w:t>Дружківської міської ради</w:t>
      </w:r>
    </w:p>
    <w:p w:rsidR="00F201E2" w:rsidRPr="00992138" w:rsidRDefault="00F201E2" w:rsidP="008C0F8F">
      <w:pPr>
        <w:spacing w:after="0"/>
        <w:jc w:val="both"/>
        <w:rPr>
          <w:rFonts w:ascii="Times New Roman" w:hAnsi="Times New Roman" w:cs="Times New Roman"/>
          <w:sz w:val="23"/>
          <w:szCs w:val="23"/>
          <w:lang w:val="uk-UA"/>
        </w:rPr>
      </w:pPr>
    </w:p>
    <w:sectPr w:rsidR="00F201E2" w:rsidRPr="00992138" w:rsidSect="0023244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652D0"/>
    <w:multiLevelType w:val="hybridMultilevel"/>
    <w:tmpl w:val="BC885270"/>
    <w:lvl w:ilvl="0" w:tplc="FAFAF31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7230BA"/>
    <w:multiLevelType w:val="hybridMultilevel"/>
    <w:tmpl w:val="989E94B8"/>
    <w:lvl w:ilvl="0" w:tplc="F38A7EF2">
      <w:start w:val="1"/>
      <w:numFmt w:val="bullet"/>
      <w:lvlText w:val="-"/>
      <w:lvlJc w:val="left"/>
      <w:pPr>
        <w:ind w:left="1080" w:hanging="360"/>
      </w:pPr>
      <w:rPr>
        <w:rFonts w:ascii="Calibri" w:eastAsia="Calibr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E1512B4"/>
    <w:multiLevelType w:val="hybridMultilevel"/>
    <w:tmpl w:val="67B4ED76"/>
    <w:lvl w:ilvl="0" w:tplc="B7B4F3E0">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9000199"/>
    <w:multiLevelType w:val="hybridMultilevel"/>
    <w:tmpl w:val="5DFAD822"/>
    <w:lvl w:ilvl="0" w:tplc="239A5182">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0349A1"/>
    <w:multiLevelType w:val="hybridMultilevel"/>
    <w:tmpl w:val="E5D8528E"/>
    <w:lvl w:ilvl="0" w:tplc="99E8EB84">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8C731F"/>
    <w:multiLevelType w:val="hybridMultilevel"/>
    <w:tmpl w:val="700046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B41DBD"/>
    <w:multiLevelType w:val="hybridMultilevel"/>
    <w:tmpl w:val="8BBA0B2C"/>
    <w:lvl w:ilvl="0" w:tplc="B362228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497C5CA8"/>
    <w:multiLevelType w:val="hybridMultilevel"/>
    <w:tmpl w:val="E35A8E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16B2D41"/>
    <w:multiLevelType w:val="multilevel"/>
    <w:tmpl w:val="B38A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87FFD"/>
    <w:multiLevelType w:val="hybridMultilevel"/>
    <w:tmpl w:val="9E7EE738"/>
    <w:lvl w:ilvl="0" w:tplc="577811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5F9717B"/>
    <w:multiLevelType w:val="hybridMultilevel"/>
    <w:tmpl w:val="A51832FA"/>
    <w:lvl w:ilvl="0" w:tplc="AADE817E">
      <w:start w:val="1"/>
      <w:numFmt w:val="bullet"/>
      <w:pStyle w:val="a"/>
      <w:lvlText w:val=""/>
      <w:lvlJc w:val="left"/>
      <w:pPr>
        <w:tabs>
          <w:tab w:val="num" w:pos="360"/>
        </w:tabs>
        <w:ind w:left="0" w:firstLine="0"/>
      </w:pPr>
      <w:rPr>
        <w:rFonts w:ascii="Webdings" w:hAnsi="Webdings"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C536AD"/>
    <w:multiLevelType w:val="hybridMultilevel"/>
    <w:tmpl w:val="F004935C"/>
    <w:lvl w:ilvl="0" w:tplc="CD0CBC6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C5B64E7"/>
    <w:multiLevelType w:val="hybridMultilevel"/>
    <w:tmpl w:val="A9E43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252823"/>
    <w:multiLevelType w:val="hybridMultilevel"/>
    <w:tmpl w:val="B6B27F74"/>
    <w:lvl w:ilvl="0" w:tplc="9FD6860A">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CA708AB"/>
    <w:multiLevelType w:val="hybridMultilevel"/>
    <w:tmpl w:val="71E02F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F654B34"/>
    <w:multiLevelType w:val="hybridMultilevel"/>
    <w:tmpl w:val="8A3C9FE2"/>
    <w:lvl w:ilvl="0" w:tplc="77DEE8CC">
      <w:start w:val="2016"/>
      <w:numFmt w:val="bullet"/>
      <w:lvlText w:val="-"/>
      <w:lvlJc w:val="left"/>
      <w:pPr>
        <w:tabs>
          <w:tab w:val="num" w:pos="840"/>
        </w:tabs>
        <w:ind w:left="840" w:hanging="360"/>
      </w:pPr>
      <w:rPr>
        <w:rFonts w:ascii="Times New Roman" w:eastAsia="Times New Roman" w:hAnsi="Times New Roman" w:cs="Times New Roman" w:hint="default"/>
        <w:b/>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11"/>
  </w:num>
  <w:num w:numId="6">
    <w:abstractNumId w:val="13"/>
  </w:num>
  <w:num w:numId="7">
    <w:abstractNumId w:val="5"/>
  </w:num>
  <w:num w:numId="8">
    <w:abstractNumId w:val="12"/>
  </w:num>
  <w:num w:numId="9">
    <w:abstractNumId w:val="1"/>
  </w:num>
  <w:num w:numId="10">
    <w:abstractNumId w:val="15"/>
  </w:num>
  <w:num w:numId="11">
    <w:abstractNumId w:val="10"/>
  </w:num>
  <w:num w:numId="12">
    <w:abstractNumId w:val="14"/>
  </w:num>
  <w:num w:numId="13">
    <w:abstractNumId w:val="3"/>
  </w:num>
  <w:num w:numId="14">
    <w:abstractNumId w:val="7"/>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3E"/>
    <w:rsid w:val="00025C51"/>
    <w:rsid w:val="00027F76"/>
    <w:rsid w:val="00032FF0"/>
    <w:rsid w:val="000423A8"/>
    <w:rsid w:val="00053C38"/>
    <w:rsid w:val="00055A14"/>
    <w:rsid w:val="00056B1D"/>
    <w:rsid w:val="00061B11"/>
    <w:rsid w:val="00062532"/>
    <w:rsid w:val="00065FFE"/>
    <w:rsid w:val="000831B4"/>
    <w:rsid w:val="00084D7A"/>
    <w:rsid w:val="00084E4F"/>
    <w:rsid w:val="00086C4C"/>
    <w:rsid w:val="00087C5F"/>
    <w:rsid w:val="000920F9"/>
    <w:rsid w:val="00095523"/>
    <w:rsid w:val="000A0E9F"/>
    <w:rsid w:val="000A1EBC"/>
    <w:rsid w:val="000A262A"/>
    <w:rsid w:val="000A2EEC"/>
    <w:rsid w:val="000C7EED"/>
    <w:rsid w:val="000D44F0"/>
    <w:rsid w:val="000E255A"/>
    <w:rsid w:val="000F0660"/>
    <w:rsid w:val="000F1484"/>
    <w:rsid w:val="000F5C8B"/>
    <w:rsid w:val="000F60C4"/>
    <w:rsid w:val="001042C8"/>
    <w:rsid w:val="00106510"/>
    <w:rsid w:val="00107836"/>
    <w:rsid w:val="00111287"/>
    <w:rsid w:val="00113438"/>
    <w:rsid w:val="00124456"/>
    <w:rsid w:val="00126259"/>
    <w:rsid w:val="00126F7D"/>
    <w:rsid w:val="00132C49"/>
    <w:rsid w:val="001333C2"/>
    <w:rsid w:val="00142A6E"/>
    <w:rsid w:val="00142E29"/>
    <w:rsid w:val="00144F6D"/>
    <w:rsid w:val="001455AE"/>
    <w:rsid w:val="00156475"/>
    <w:rsid w:val="0015653E"/>
    <w:rsid w:val="00157C58"/>
    <w:rsid w:val="001676BC"/>
    <w:rsid w:val="00170CC6"/>
    <w:rsid w:val="00171494"/>
    <w:rsid w:val="001714F4"/>
    <w:rsid w:val="00176D6A"/>
    <w:rsid w:val="00177A95"/>
    <w:rsid w:val="001834D9"/>
    <w:rsid w:val="00186543"/>
    <w:rsid w:val="001871E9"/>
    <w:rsid w:val="00190669"/>
    <w:rsid w:val="001915F2"/>
    <w:rsid w:val="00193795"/>
    <w:rsid w:val="0019436F"/>
    <w:rsid w:val="00195DD0"/>
    <w:rsid w:val="001A2AC1"/>
    <w:rsid w:val="001B03BB"/>
    <w:rsid w:val="001B5345"/>
    <w:rsid w:val="001C6373"/>
    <w:rsid w:val="001E17C4"/>
    <w:rsid w:val="001E4686"/>
    <w:rsid w:val="001E5CA7"/>
    <w:rsid w:val="001F490E"/>
    <w:rsid w:val="001F5C5B"/>
    <w:rsid w:val="001F5DFD"/>
    <w:rsid w:val="00207411"/>
    <w:rsid w:val="002114EF"/>
    <w:rsid w:val="002237BF"/>
    <w:rsid w:val="002264CF"/>
    <w:rsid w:val="00231D5B"/>
    <w:rsid w:val="00232446"/>
    <w:rsid w:val="0023437B"/>
    <w:rsid w:val="002544B1"/>
    <w:rsid w:val="00256529"/>
    <w:rsid w:val="002570BC"/>
    <w:rsid w:val="00267E3D"/>
    <w:rsid w:val="00277D10"/>
    <w:rsid w:val="0028593A"/>
    <w:rsid w:val="002938D1"/>
    <w:rsid w:val="00293FFB"/>
    <w:rsid w:val="00294FD5"/>
    <w:rsid w:val="002A00DC"/>
    <w:rsid w:val="002A1523"/>
    <w:rsid w:val="002A3695"/>
    <w:rsid w:val="002A74B0"/>
    <w:rsid w:val="002B1574"/>
    <w:rsid w:val="002B6D37"/>
    <w:rsid w:val="002B76A8"/>
    <w:rsid w:val="002C6C4F"/>
    <w:rsid w:val="002D0927"/>
    <w:rsid w:val="002E2BFB"/>
    <w:rsid w:val="002E4766"/>
    <w:rsid w:val="002E5101"/>
    <w:rsid w:val="002E7A6C"/>
    <w:rsid w:val="002F442E"/>
    <w:rsid w:val="002F4E02"/>
    <w:rsid w:val="002F6118"/>
    <w:rsid w:val="00302A25"/>
    <w:rsid w:val="003119D2"/>
    <w:rsid w:val="00311C03"/>
    <w:rsid w:val="003138F5"/>
    <w:rsid w:val="003163D2"/>
    <w:rsid w:val="003166F0"/>
    <w:rsid w:val="003242BF"/>
    <w:rsid w:val="003272A1"/>
    <w:rsid w:val="00327F63"/>
    <w:rsid w:val="003308D0"/>
    <w:rsid w:val="00340853"/>
    <w:rsid w:val="00345D40"/>
    <w:rsid w:val="0035237E"/>
    <w:rsid w:val="00355AE1"/>
    <w:rsid w:val="0035601F"/>
    <w:rsid w:val="003568C4"/>
    <w:rsid w:val="00366BB2"/>
    <w:rsid w:val="00371836"/>
    <w:rsid w:val="003837A5"/>
    <w:rsid w:val="00395AB8"/>
    <w:rsid w:val="003A1A38"/>
    <w:rsid w:val="003A3C19"/>
    <w:rsid w:val="003B46A0"/>
    <w:rsid w:val="003B7731"/>
    <w:rsid w:val="003C07AC"/>
    <w:rsid w:val="003D0028"/>
    <w:rsid w:val="003D035B"/>
    <w:rsid w:val="003D36B9"/>
    <w:rsid w:val="003D5FC9"/>
    <w:rsid w:val="003D7A29"/>
    <w:rsid w:val="003E0343"/>
    <w:rsid w:val="003F2594"/>
    <w:rsid w:val="003F4DA8"/>
    <w:rsid w:val="003F55BA"/>
    <w:rsid w:val="00400734"/>
    <w:rsid w:val="00410B9E"/>
    <w:rsid w:val="00411A5F"/>
    <w:rsid w:val="0042459D"/>
    <w:rsid w:val="004256D1"/>
    <w:rsid w:val="0042599D"/>
    <w:rsid w:val="00430993"/>
    <w:rsid w:val="00431958"/>
    <w:rsid w:val="00443261"/>
    <w:rsid w:val="00443DE7"/>
    <w:rsid w:val="00445AD6"/>
    <w:rsid w:val="004538D4"/>
    <w:rsid w:val="00454400"/>
    <w:rsid w:val="004616A7"/>
    <w:rsid w:val="00462CAB"/>
    <w:rsid w:val="0046566F"/>
    <w:rsid w:val="00481DEC"/>
    <w:rsid w:val="00482572"/>
    <w:rsid w:val="00486429"/>
    <w:rsid w:val="004948A8"/>
    <w:rsid w:val="004961F0"/>
    <w:rsid w:val="004A6FAC"/>
    <w:rsid w:val="004B67F3"/>
    <w:rsid w:val="004B7B84"/>
    <w:rsid w:val="004C1B18"/>
    <w:rsid w:val="004C1FD1"/>
    <w:rsid w:val="004C4925"/>
    <w:rsid w:val="004C6A69"/>
    <w:rsid w:val="004C6B13"/>
    <w:rsid w:val="004C7225"/>
    <w:rsid w:val="004D4814"/>
    <w:rsid w:val="004D574A"/>
    <w:rsid w:val="004D6BA8"/>
    <w:rsid w:val="004E5585"/>
    <w:rsid w:val="004F08EE"/>
    <w:rsid w:val="00507C8E"/>
    <w:rsid w:val="005107F4"/>
    <w:rsid w:val="00512CDF"/>
    <w:rsid w:val="00523353"/>
    <w:rsid w:val="00525089"/>
    <w:rsid w:val="00526F73"/>
    <w:rsid w:val="00532F71"/>
    <w:rsid w:val="00533ACA"/>
    <w:rsid w:val="00534050"/>
    <w:rsid w:val="00541DE0"/>
    <w:rsid w:val="00543BBC"/>
    <w:rsid w:val="00544914"/>
    <w:rsid w:val="00545411"/>
    <w:rsid w:val="005574C9"/>
    <w:rsid w:val="00562C68"/>
    <w:rsid w:val="0056622F"/>
    <w:rsid w:val="0057491A"/>
    <w:rsid w:val="00582230"/>
    <w:rsid w:val="0058330B"/>
    <w:rsid w:val="00596736"/>
    <w:rsid w:val="0059795C"/>
    <w:rsid w:val="005A0A0A"/>
    <w:rsid w:val="005B07C5"/>
    <w:rsid w:val="005C1147"/>
    <w:rsid w:val="005C1E61"/>
    <w:rsid w:val="005C4B38"/>
    <w:rsid w:val="005C6923"/>
    <w:rsid w:val="005C7549"/>
    <w:rsid w:val="005D3D9A"/>
    <w:rsid w:val="005F531D"/>
    <w:rsid w:val="0062418D"/>
    <w:rsid w:val="00631A6A"/>
    <w:rsid w:val="0063375A"/>
    <w:rsid w:val="00634B8A"/>
    <w:rsid w:val="00636FE1"/>
    <w:rsid w:val="006479EE"/>
    <w:rsid w:val="00652BA9"/>
    <w:rsid w:val="006606AD"/>
    <w:rsid w:val="00670E5D"/>
    <w:rsid w:val="00672F84"/>
    <w:rsid w:val="00676B40"/>
    <w:rsid w:val="00680DB7"/>
    <w:rsid w:val="00680EA0"/>
    <w:rsid w:val="0068690F"/>
    <w:rsid w:val="00694B50"/>
    <w:rsid w:val="00696D1B"/>
    <w:rsid w:val="006A03B4"/>
    <w:rsid w:val="006A36EF"/>
    <w:rsid w:val="006C4DDE"/>
    <w:rsid w:val="006C517E"/>
    <w:rsid w:val="006D053E"/>
    <w:rsid w:val="006D4FE3"/>
    <w:rsid w:val="006E29BC"/>
    <w:rsid w:val="006E3231"/>
    <w:rsid w:val="006E58BA"/>
    <w:rsid w:val="006F0281"/>
    <w:rsid w:val="006F58A0"/>
    <w:rsid w:val="006F59F1"/>
    <w:rsid w:val="007039E5"/>
    <w:rsid w:val="00703BFE"/>
    <w:rsid w:val="00710198"/>
    <w:rsid w:val="007109EF"/>
    <w:rsid w:val="00713D86"/>
    <w:rsid w:val="00724370"/>
    <w:rsid w:val="00731B3E"/>
    <w:rsid w:val="007332FE"/>
    <w:rsid w:val="007459F3"/>
    <w:rsid w:val="00746704"/>
    <w:rsid w:val="007620E9"/>
    <w:rsid w:val="00765496"/>
    <w:rsid w:val="0078557C"/>
    <w:rsid w:val="007906A9"/>
    <w:rsid w:val="00791468"/>
    <w:rsid w:val="00792161"/>
    <w:rsid w:val="007924DC"/>
    <w:rsid w:val="007A6727"/>
    <w:rsid w:val="007A7756"/>
    <w:rsid w:val="007C0389"/>
    <w:rsid w:val="007C1099"/>
    <w:rsid w:val="007C4F4E"/>
    <w:rsid w:val="007D121E"/>
    <w:rsid w:val="007D30C1"/>
    <w:rsid w:val="007D4119"/>
    <w:rsid w:val="007E2876"/>
    <w:rsid w:val="007E7628"/>
    <w:rsid w:val="007F3894"/>
    <w:rsid w:val="00812798"/>
    <w:rsid w:val="00813019"/>
    <w:rsid w:val="00827C77"/>
    <w:rsid w:val="00830A75"/>
    <w:rsid w:val="00834B1C"/>
    <w:rsid w:val="00837E4E"/>
    <w:rsid w:val="0084403D"/>
    <w:rsid w:val="008440F5"/>
    <w:rsid w:val="00844F4F"/>
    <w:rsid w:val="00850AC4"/>
    <w:rsid w:val="00855EB9"/>
    <w:rsid w:val="00867B61"/>
    <w:rsid w:val="00870D0B"/>
    <w:rsid w:val="0088077E"/>
    <w:rsid w:val="00880AFC"/>
    <w:rsid w:val="00882A84"/>
    <w:rsid w:val="00891013"/>
    <w:rsid w:val="00892BE3"/>
    <w:rsid w:val="00894D0F"/>
    <w:rsid w:val="008951DF"/>
    <w:rsid w:val="008A091F"/>
    <w:rsid w:val="008A64E6"/>
    <w:rsid w:val="008B2413"/>
    <w:rsid w:val="008C0AF7"/>
    <w:rsid w:val="008C0F8F"/>
    <w:rsid w:val="008C51FA"/>
    <w:rsid w:val="008D0A57"/>
    <w:rsid w:val="008D1059"/>
    <w:rsid w:val="008D11F3"/>
    <w:rsid w:val="008D1CB6"/>
    <w:rsid w:val="008D25DD"/>
    <w:rsid w:val="008D2D19"/>
    <w:rsid w:val="008D46B1"/>
    <w:rsid w:val="008E4341"/>
    <w:rsid w:val="008E7981"/>
    <w:rsid w:val="008F1338"/>
    <w:rsid w:val="0090333F"/>
    <w:rsid w:val="00911CFA"/>
    <w:rsid w:val="009138E6"/>
    <w:rsid w:val="00915123"/>
    <w:rsid w:val="0091760F"/>
    <w:rsid w:val="009218C4"/>
    <w:rsid w:val="00923DB9"/>
    <w:rsid w:val="0092505E"/>
    <w:rsid w:val="0092571D"/>
    <w:rsid w:val="00931388"/>
    <w:rsid w:val="009319FD"/>
    <w:rsid w:val="009325D0"/>
    <w:rsid w:val="00942E96"/>
    <w:rsid w:val="00945DC9"/>
    <w:rsid w:val="009533F8"/>
    <w:rsid w:val="00955559"/>
    <w:rsid w:val="00964FDD"/>
    <w:rsid w:val="00973320"/>
    <w:rsid w:val="00973990"/>
    <w:rsid w:val="00982B9D"/>
    <w:rsid w:val="00985C48"/>
    <w:rsid w:val="00992138"/>
    <w:rsid w:val="009938EB"/>
    <w:rsid w:val="00995F48"/>
    <w:rsid w:val="009A208F"/>
    <w:rsid w:val="009A34D7"/>
    <w:rsid w:val="009A5492"/>
    <w:rsid w:val="009C3A5B"/>
    <w:rsid w:val="009C4886"/>
    <w:rsid w:val="009D708C"/>
    <w:rsid w:val="009E2839"/>
    <w:rsid w:val="009E3834"/>
    <w:rsid w:val="00A008AF"/>
    <w:rsid w:val="00A0232E"/>
    <w:rsid w:val="00A143C4"/>
    <w:rsid w:val="00A21F1F"/>
    <w:rsid w:val="00A255D1"/>
    <w:rsid w:val="00A3422F"/>
    <w:rsid w:val="00A474AB"/>
    <w:rsid w:val="00A555BA"/>
    <w:rsid w:val="00A62F30"/>
    <w:rsid w:val="00A6340B"/>
    <w:rsid w:val="00A74810"/>
    <w:rsid w:val="00A75B3C"/>
    <w:rsid w:val="00A81F97"/>
    <w:rsid w:val="00A940F5"/>
    <w:rsid w:val="00A95E9B"/>
    <w:rsid w:val="00AA3367"/>
    <w:rsid w:val="00AB4326"/>
    <w:rsid w:val="00AC1D00"/>
    <w:rsid w:val="00AD51FF"/>
    <w:rsid w:val="00AD5D23"/>
    <w:rsid w:val="00AE604E"/>
    <w:rsid w:val="00AE7B4F"/>
    <w:rsid w:val="00AE7CB9"/>
    <w:rsid w:val="00AF298B"/>
    <w:rsid w:val="00AF5309"/>
    <w:rsid w:val="00AF5B90"/>
    <w:rsid w:val="00B02333"/>
    <w:rsid w:val="00B07847"/>
    <w:rsid w:val="00B10EB1"/>
    <w:rsid w:val="00B143A2"/>
    <w:rsid w:val="00B20A66"/>
    <w:rsid w:val="00B25A24"/>
    <w:rsid w:val="00B3281E"/>
    <w:rsid w:val="00B36D60"/>
    <w:rsid w:val="00B45DEB"/>
    <w:rsid w:val="00B51FC1"/>
    <w:rsid w:val="00B52FC2"/>
    <w:rsid w:val="00B535AC"/>
    <w:rsid w:val="00B57A37"/>
    <w:rsid w:val="00B63789"/>
    <w:rsid w:val="00B762D3"/>
    <w:rsid w:val="00B815EE"/>
    <w:rsid w:val="00B91A6C"/>
    <w:rsid w:val="00B960CB"/>
    <w:rsid w:val="00B96DAC"/>
    <w:rsid w:val="00BA5854"/>
    <w:rsid w:val="00BB0A0E"/>
    <w:rsid w:val="00BB0F26"/>
    <w:rsid w:val="00BB7D2B"/>
    <w:rsid w:val="00BC26F3"/>
    <w:rsid w:val="00BC4ABB"/>
    <w:rsid w:val="00BC6509"/>
    <w:rsid w:val="00BD1F30"/>
    <w:rsid w:val="00BD7887"/>
    <w:rsid w:val="00BE05B7"/>
    <w:rsid w:val="00BE40B3"/>
    <w:rsid w:val="00C00F22"/>
    <w:rsid w:val="00C2372E"/>
    <w:rsid w:val="00C27549"/>
    <w:rsid w:val="00C31B76"/>
    <w:rsid w:val="00C34A12"/>
    <w:rsid w:val="00C50317"/>
    <w:rsid w:val="00C51228"/>
    <w:rsid w:val="00C641B1"/>
    <w:rsid w:val="00C72D07"/>
    <w:rsid w:val="00C82202"/>
    <w:rsid w:val="00C84D67"/>
    <w:rsid w:val="00C87646"/>
    <w:rsid w:val="00C9087E"/>
    <w:rsid w:val="00C91D0C"/>
    <w:rsid w:val="00C94620"/>
    <w:rsid w:val="00C949DB"/>
    <w:rsid w:val="00C95B7C"/>
    <w:rsid w:val="00C96BC5"/>
    <w:rsid w:val="00CA2DC6"/>
    <w:rsid w:val="00CA6BF5"/>
    <w:rsid w:val="00CB234C"/>
    <w:rsid w:val="00CB292C"/>
    <w:rsid w:val="00CD2CF4"/>
    <w:rsid w:val="00CD48BB"/>
    <w:rsid w:val="00CE0191"/>
    <w:rsid w:val="00CE1121"/>
    <w:rsid w:val="00CE15DC"/>
    <w:rsid w:val="00CE54E1"/>
    <w:rsid w:val="00CE5D19"/>
    <w:rsid w:val="00CE7BCF"/>
    <w:rsid w:val="00D00E7D"/>
    <w:rsid w:val="00D07C56"/>
    <w:rsid w:val="00D07EDC"/>
    <w:rsid w:val="00D10FA6"/>
    <w:rsid w:val="00D12EF5"/>
    <w:rsid w:val="00D130C9"/>
    <w:rsid w:val="00D14DB2"/>
    <w:rsid w:val="00D214D3"/>
    <w:rsid w:val="00D23375"/>
    <w:rsid w:val="00D2714A"/>
    <w:rsid w:val="00D31050"/>
    <w:rsid w:val="00D36DDC"/>
    <w:rsid w:val="00D46CF1"/>
    <w:rsid w:val="00D53AC4"/>
    <w:rsid w:val="00D560A0"/>
    <w:rsid w:val="00D6220B"/>
    <w:rsid w:val="00D62987"/>
    <w:rsid w:val="00D71D6C"/>
    <w:rsid w:val="00D71E07"/>
    <w:rsid w:val="00D728E0"/>
    <w:rsid w:val="00D8694B"/>
    <w:rsid w:val="00D926B4"/>
    <w:rsid w:val="00D960ED"/>
    <w:rsid w:val="00DA67BD"/>
    <w:rsid w:val="00DA7309"/>
    <w:rsid w:val="00DB1FB8"/>
    <w:rsid w:val="00DB2852"/>
    <w:rsid w:val="00DC0BF9"/>
    <w:rsid w:val="00DD0283"/>
    <w:rsid w:val="00DD14B1"/>
    <w:rsid w:val="00DE666F"/>
    <w:rsid w:val="00DE789B"/>
    <w:rsid w:val="00DF04A9"/>
    <w:rsid w:val="00DF21B4"/>
    <w:rsid w:val="00DF45B2"/>
    <w:rsid w:val="00E02DBF"/>
    <w:rsid w:val="00E05D3D"/>
    <w:rsid w:val="00E1172A"/>
    <w:rsid w:val="00E13469"/>
    <w:rsid w:val="00E14D60"/>
    <w:rsid w:val="00E20378"/>
    <w:rsid w:val="00E20D23"/>
    <w:rsid w:val="00E2160F"/>
    <w:rsid w:val="00E2180B"/>
    <w:rsid w:val="00E36D95"/>
    <w:rsid w:val="00E407F8"/>
    <w:rsid w:val="00E46ADB"/>
    <w:rsid w:val="00E47FF8"/>
    <w:rsid w:val="00E536EE"/>
    <w:rsid w:val="00E653EA"/>
    <w:rsid w:val="00E7368C"/>
    <w:rsid w:val="00E771AE"/>
    <w:rsid w:val="00EA2A61"/>
    <w:rsid w:val="00EA5DEC"/>
    <w:rsid w:val="00EB29CF"/>
    <w:rsid w:val="00EB62EB"/>
    <w:rsid w:val="00EC0EC6"/>
    <w:rsid w:val="00EC2390"/>
    <w:rsid w:val="00EC7AA2"/>
    <w:rsid w:val="00ED2914"/>
    <w:rsid w:val="00ED7841"/>
    <w:rsid w:val="00EE44DE"/>
    <w:rsid w:val="00EF19B3"/>
    <w:rsid w:val="00EF238F"/>
    <w:rsid w:val="00EF5CE2"/>
    <w:rsid w:val="00EF7039"/>
    <w:rsid w:val="00F007C6"/>
    <w:rsid w:val="00F01E20"/>
    <w:rsid w:val="00F068EF"/>
    <w:rsid w:val="00F07CA7"/>
    <w:rsid w:val="00F12663"/>
    <w:rsid w:val="00F201E2"/>
    <w:rsid w:val="00F2583F"/>
    <w:rsid w:val="00F26355"/>
    <w:rsid w:val="00F305D1"/>
    <w:rsid w:val="00F331C3"/>
    <w:rsid w:val="00F3612E"/>
    <w:rsid w:val="00F417B5"/>
    <w:rsid w:val="00F44750"/>
    <w:rsid w:val="00F52AC8"/>
    <w:rsid w:val="00F62934"/>
    <w:rsid w:val="00F66563"/>
    <w:rsid w:val="00F66A9D"/>
    <w:rsid w:val="00F71EED"/>
    <w:rsid w:val="00F72E99"/>
    <w:rsid w:val="00F7747D"/>
    <w:rsid w:val="00F81AFA"/>
    <w:rsid w:val="00F84040"/>
    <w:rsid w:val="00F841FD"/>
    <w:rsid w:val="00F9373E"/>
    <w:rsid w:val="00FA040D"/>
    <w:rsid w:val="00FB3953"/>
    <w:rsid w:val="00FC4DC5"/>
    <w:rsid w:val="00FC5298"/>
    <w:rsid w:val="00FD0F1E"/>
    <w:rsid w:val="00FD2C2C"/>
    <w:rsid w:val="00FE15DC"/>
    <w:rsid w:val="00FF3543"/>
    <w:rsid w:val="00FF49C2"/>
    <w:rsid w:val="00FF534D"/>
    <w:rsid w:val="00FF5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3C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F61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5">
    <w:name w:val="Table Grid"/>
    <w:basedOn w:val="a2"/>
    <w:uiPriority w:val="59"/>
    <w:rsid w:val="009E2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0"/>
    <w:link w:val="20"/>
    <w:uiPriority w:val="99"/>
    <w:unhideWhenUsed/>
    <w:rsid w:val="006A03B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1"/>
    <w:link w:val="2"/>
    <w:uiPriority w:val="99"/>
    <w:rsid w:val="006A03B4"/>
    <w:rPr>
      <w:rFonts w:ascii="Times New Roman" w:eastAsia="Times New Roman" w:hAnsi="Times New Roman" w:cs="Times New Roman"/>
      <w:sz w:val="24"/>
      <w:szCs w:val="24"/>
      <w:lang w:eastAsia="ru-RU"/>
    </w:rPr>
  </w:style>
  <w:style w:type="paragraph" w:styleId="a6">
    <w:name w:val="Balloon Text"/>
    <w:basedOn w:val="a0"/>
    <w:link w:val="a7"/>
    <w:uiPriority w:val="99"/>
    <w:semiHidden/>
    <w:unhideWhenUsed/>
    <w:rsid w:val="006A03B4"/>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6A03B4"/>
    <w:rPr>
      <w:rFonts w:ascii="Tahoma" w:hAnsi="Tahoma" w:cs="Tahoma"/>
      <w:sz w:val="16"/>
      <w:szCs w:val="16"/>
    </w:rPr>
  </w:style>
  <w:style w:type="paragraph" w:styleId="a8">
    <w:name w:val="List Paragraph"/>
    <w:basedOn w:val="a0"/>
    <w:uiPriority w:val="99"/>
    <w:qFormat/>
    <w:rsid w:val="001E17C4"/>
    <w:pPr>
      <w:spacing w:after="160" w:line="259" w:lineRule="auto"/>
      <w:ind w:left="720"/>
      <w:contextualSpacing/>
    </w:pPr>
  </w:style>
  <w:style w:type="character" w:customStyle="1" w:styleId="apple-converted-space">
    <w:name w:val="apple-converted-space"/>
    <w:basedOn w:val="a1"/>
    <w:rsid w:val="00582230"/>
  </w:style>
  <w:style w:type="character" w:styleId="a9">
    <w:name w:val="Emphasis"/>
    <w:basedOn w:val="a1"/>
    <w:uiPriority w:val="20"/>
    <w:qFormat/>
    <w:rsid w:val="00582230"/>
    <w:rPr>
      <w:i/>
      <w:iCs/>
    </w:rPr>
  </w:style>
  <w:style w:type="paragraph" w:customStyle="1" w:styleId="21">
    <w:name w:val="Основной текст с отступом 21"/>
    <w:basedOn w:val="a0"/>
    <w:rsid w:val="007E2876"/>
    <w:pPr>
      <w:suppressAutoHyphens/>
      <w:spacing w:after="0" w:line="360" w:lineRule="auto"/>
      <w:ind w:firstLine="851"/>
      <w:jc w:val="both"/>
    </w:pPr>
    <w:rPr>
      <w:rFonts w:ascii="Times New Roman" w:eastAsia="Times New Roman" w:hAnsi="Times New Roman" w:cs="Times New Roman"/>
      <w:sz w:val="24"/>
      <w:szCs w:val="24"/>
      <w:u w:val="single"/>
      <w:lang w:val="uk-UA" w:eastAsia="ar-SA"/>
    </w:rPr>
  </w:style>
  <w:style w:type="paragraph" w:styleId="aa">
    <w:name w:val="Plain Text"/>
    <w:basedOn w:val="a0"/>
    <w:link w:val="ab"/>
    <w:rsid w:val="00F305D1"/>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1"/>
    <w:link w:val="aa"/>
    <w:rsid w:val="00F305D1"/>
    <w:rPr>
      <w:rFonts w:ascii="Courier New" w:eastAsia="Times New Roman" w:hAnsi="Courier New" w:cs="Courier New"/>
      <w:sz w:val="20"/>
      <w:szCs w:val="20"/>
      <w:lang w:eastAsia="ru-RU"/>
    </w:rPr>
  </w:style>
  <w:style w:type="character" w:styleId="ac">
    <w:name w:val="Strong"/>
    <w:basedOn w:val="a1"/>
    <w:uiPriority w:val="99"/>
    <w:qFormat/>
    <w:rsid w:val="00B07847"/>
    <w:rPr>
      <w:b/>
      <w:bCs/>
    </w:rPr>
  </w:style>
  <w:style w:type="paragraph" w:styleId="ad">
    <w:name w:val="Body Text"/>
    <w:basedOn w:val="a0"/>
    <w:link w:val="ae"/>
    <w:uiPriority w:val="99"/>
    <w:semiHidden/>
    <w:unhideWhenUsed/>
    <w:rsid w:val="00631A6A"/>
    <w:pPr>
      <w:spacing w:after="120"/>
    </w:pPr>
  </w:style>
  <w:style w:type="character" w:customStyle="1" w:styleId="ae">
    <w:name w:val="Основной текст Знак"/>
    <w:basedOn w:val="a1"/>
    <w:link w:val="ad"/>
    <w:rsid w:val="00631A6A"/>
  </w:style>
  <w:style w:type="character" w:customStyle="1" w:styleId="bhead">
    <w:name w:val="bhead"/>
    <w:basedOn w:val="a1"/>
    <w:rsid w:val="007332FE"/>
  </w:style>
  <w:style w:type="paragraph" w:customStyle="1" w:styleId="Body">
    <w:name w:val="Body"/>
    <w:rsid w:val="007332FE"/>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Calibri" w:eastAsia="Times New Roman" w:hAnsi="Calibri" w:cs="Calibri"/>
      <w:color w:val="000000"/>
      <w:u w:color="000000"/>
      <w:lang w:val="en-US"/>
    </w:rPr>
  </w:style>
  <w:style w:type="paragraph" w:customStyle="1" w:styleId="a">
    <w:name w:val="Маркер"/>
    <w:basedOn w:val="a0"/>
    <w:rsid w:val="0023437B"/>
    <w:pPr>
      <w:numPr>
        <w:numId w:val="11"/>
      </w:numPr>
      <w:spacing w:after="0" w:line="240" w:lineRule="auto"/>
    </w:pPr>
    <w:rPr>
      <w:rFonts w:ascii="Times New Roman" w:eastAsia="Times New Roman" w:hAnsi="Times New Roman" w:cs="Times New Roman"/>
      <w:sz w:val="24"/>
      <w:szCs w:val="24"/>
    </w:rPr>
  </w:style>
  <w:style w:type="character" w:customStyle="1" w:styleId="FontStyle20">
    <w:name w:val="Font Style20"/>
    <w:uiPriority w:val="99"/>
    <w:rsid w:val="003163D2"/>
    <w:rPr>
      <w:rFonts w:ascii="Times New Roman" w:hAnsi="Times New Roman" w:cs="Times New Roman"/>
      <w:sz w:val="26"/>
      <w:szCs w:val="26"/>
    </w:rPr>
  </w:style>
  <w:style w:type="character" w:styleId="af">
    <w:name w:val="Hyperlink"/>
    <w:rsid w:val="00277D10"/>
    <w:rPr>
      <w:color w:val="0000FF"/>
      <w:u w:val="single"/>
    </w:rPr>
  </w:style>
  <w:style w:type="paragraph" w:customStyle="1" w:styleId="docdata">
    <w:name w:val="docdata"/>
    <w:aliases w:val="docy,v5,1450,baiaagaaboqcaaadsamaaaw+awaaaaaaaaaaaaaaaaaaaaaaaaaaaaaaaaaaaaaaaaaaaaaaaaaaaaaaaaaaaaaaaaaaaaaaaaaaaaaaaaaaaaaaaaaaaaaaaaaaaaaaaaaaaaaaaaaaaaaaaaaaaaaaaaaaaaaaaaaaaaaaaaaaaaaaaaaaaaaaaaaaaaaaaaaaaaaaaaaaaaaaaaaaaaaaaaaaaaaaaaaaaaaa"/>
    <w:basedOn w:val="a0"/>
    <w:rsid w:val="00277D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3C0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F61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5">
    <w:name w:val="Table Grid"/>
    <w:basedOn w:val="a2"/>
    <w:uiPriority w:val="59"/>
    <w:rsid w:val="009E2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0"/>
    <w:link w:val="20"/>
    <w:uiPriority w:val="99"/>
    <w:unhideWhenUsed/>
    <w:rsid w:val="006A03B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1"/>
    <w:link w:val="2"/>
    <w:uiPriority w:val="99"/>
    <w:rsid w:val="006A03B4"/>
    <w:rPr>
      <w:rFonts w:ascii="Times New Roman" w:eastAsia="Times New Roman" w:hAnsi="Times New Roman" w:cs="Times New Roman"/>
      <w:sz w:val="24"/>
      <w:szCs w:val="24"/>
      <w:lang w:eastAsia="ru-RU"/>
    </w:rPr>
  </w:style>
  <w:style w:type="paragraph" w:styleId="a6">
    <w:name w:val="Balloon Text"/>
    <w:basedOn w:val="a0"/>
    <w:link w:val="a7"/>
    <w:uiPriority w:val="99"/>
    <w:semiHidden/>
    <w:unhideWhenUsed/>
    <w:rsid w:val="006A03B4"/>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6A03B4"/>
    <w:rPr>
      <w:rFonts w:ascii="Tahoma" w:hAnsi="Tahoma" w:cs="Tahoma"/>
      <w:sz w:val="16"/>
      <w:szCs w:val="16"/>
    </w:rPr>
  </w:style>
  <w:style w:type="paragraph" w:styleId="a8">
    <w:name w:val="List Paragraph"/>
    <w:basedOn w:val="a0"/>
    <w:uiPriority w:val="99"/>
    <w:qFormat/>
    <w:rsid w:val="001E17C4"/>
    <w:pPr>
      <w:spacing w:after="160" w:line="259" w:lineRule="auto"/>
      <w:ind w:left="720"/>
      <w:contextualSpacing/>
    </w:pPr>
  </w:style>
  <w:style w:type="character" w:customStyle="1" w:styleId="apple-converted-space">
    <w:name w:val="apple-converted-space"/>
    <w:basedOn w:val="a1"/>
    <w:rsid w:val="00582230"/>
  </w:style>
  <w:style w:type="character" w:styleId="a9">
    <w:name w:val="Emphasis"/>
    <w:basedOn w:val="a1"/>
    <w:uiPriority w:val="20"/>
    <w:qFormat/>
    <w:rsid w:val="00582230"/>
    <w:rPr>
      <w:i/>
      <w:iCs/>
    </w:rPr>
  </w:style>
  <w:style w:type="paragraph" w:customStyle="1" w:styleId="21">
    <w:name w:val="Основной текст с отступом 21"/>
    <w:basedOn w:val="a0"/>
    <w:rsid w:val="007E2876"/>
    <w:pPr>
      <w:suppressAutoHyphens/>
      <w:spacing w:after="0" w:line="360" w:lineRule="auto"/>
      <w:ind w:firstLine="851"/>
      <w:jc w:val="both"/>
    </w:pPr>
    <w:rPr>
      <w:rFonts w:ascii="Times New Roman" w:eastAsia="Times New Roman" w:hAnsi="Times New Roman" w:cs="Times New Roman"/>
      <w:sz w:val="24"/>
      <w:szCs w:val="24"/>
      <w:u w:val="single"/>
      <w:lang w:val="uk-UA" w:eastAsia="ar-SA"/>
    </w:rPr>
  </w:style>
  <w:style w:type="paragraph" w:styleId="aa">
    <w:name w:val="Plain Text"/>
    <w:basedOn w:val="a0"/>
    <w:link w:val="ab"/>
    <w:rsid w:val="00F305D1"/>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1"/>
    <w:link w:val="aa"/>
    <w:rsid w:val="00F305D1"/>
    <w:rPr>
      <w:rFonts w:ascii="Courier New" w:eastAsia="Times New Roman" w:hAnsi="Courier New" w:cs="Courier New"/>
      <w:sz w:val="20"/>
      <w:szCs w:val="20"/>
      <w:lang w:eastAsia="ru-RU"/>
    </w:rPr>
  </w:style>
  <w:style w:type="character" w:styleId="ac">
    <w:name w:val="Strong"/>
    <w:basedOn w:val="a1"/>
    <w:uiPriority w:val="99"/>
    <w:qFormat/>
    <w:rsid w:val="00B07847"/>
    <w:rPr>
      <w:b/>
      <w:bCs/>
    </w:rPr>
  </w:style>
  <w:style w:type="paragraph" w:styleId="ad">
    <w:name w:val="Body Text"/>
    <w:basedOn w:val="a0"/>
    <w:link w:val="ae"/>
    <w:uiPriority w:val="99"/>
    <w:semiHidden/>
    <w:unhideWhenUsed/>
    <w:rsid w:val="00631A6A"/>
    <w:pPr>
      <w:spacing w:after="120"/>
    </w:pPr>
  </w:style>
  <w:style w:type="character" w:customStyle="1" w:styleId="ae">
    <w:name w:val="Основной текст Знак"/>
    <w:basedOn w:val="a1"/>
    <w:link w:val="ad"/>
    <w:rsid w:val="00631A6A"/>
  </w:style>
  <w:style w:type="character" w:customStyle="1" w:styleId="bhead">
    <w:name w:val="bhead"/>
    <w:basedOn w:val="a1"/>
    <w:rsid w:val="007332FE"/>
  </w:style>
  <w:style w:type="paragraph" w:customStyle="1" w:styleId="Body">
    <w:name w:val="Body"/>
    <w:rsid w:val="007332FE"/>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Calibri" w:eastAsia="Times New Roman" w:hAnsi="Calibri" w:cs="Calibri"/>
      <w:color w:val="000000"/>
      <w:u w:color="000000"/>
      <w:lang w:val="en-US"/>
    </w:rPr>
  </w:style>
  <w:style w:type="paragraph" w:customStyle="1" w:styleId="a">
    <w:name w:val="Маркер"/>
    <w:basedOn w:val="a0"/>
    <w:rsid w:val="0023437B"/>
    <w:pPr>
      <w:numPr>
        <w:numId w:val="11"/>
      </w:numPr>
      <w:spacing w:after="0" w:line="240" w:lineRule="auto"/>
    </w:pPr>
    <w:rPr>
      <w:rFonts w:ascii="Times New Roman" w:eastAsia="Times New Roman" w:hAnsi="Times New Roman" w:cs="Times New Roman"/>
      <w:sz w:val="24"/>
      <w:szCs w:val="24"/>
    </w:rPr>
  </w:style>
  <w:style w:type="character" w:customStyle="1" w:styleId="FontStyle20">
    <w:name w:val="Font Style20"/>
    <w:uiPriority w:val="99"/>
    <w:rsid w:val="003163D2"/>
    <w:rPr>
      <w:rFonts w:ascii="Times New Roman" w:hAnsi="Times New Roman" w:cs="Times New Roman"/>
      <w:sz w:val="26"/>
      <w:szCs w:val="26"/>
    </w:rPr>
  </w:style>
  <w:style w:type="character" w:styleId="af">
    <w:name w:val="Hyperlink"/>
    <w:rsid w:val="00277D10"/>
    <w:rPr>
      <w:color w:val="0000FF"/>
      <w:u w:val="single"/>
    </w:rPr>
  </w:style>
  <w:style w:type="paragraph" w:customStyle="1" w:styleId="docdata">
    <w:name w:val="docdata"/>
    <w:aliases w:val="docy,v5,1450,baiaagaaboqcaaadsamaaaw+awaaaaaaaaaaaaaaaaaaaaaaaaaaaaaaaaaaaaaaaaaaaaaaaaaaaaaaaaaaaaaaaaaaaaaaaaaaaaaaaaaaaaaaaaaaaaaaaaaaaaaaaaaaaaaaaaaaaaaaaaaaaaaaaaaaaaaaaaaaaaaaaaaaaaaaaaaaaaaaaaaaaaaaaaaaaaaaaaaaaaaaaaaaaaaaaaaaaaaaaaaaaaaa"/>
    <w:basedOn w:val="a0"/>
    <w:rsid w:val="00277D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00017">
      <w:bodyDiv w:val="1"/>
      <w:marLeft w:val="0"/>
      <w:marRight w:val="0"/>
      <w:marTop w:val="0"/>
      <w:marBottom w:val="0"/>
      <w:divBdr>
        <w:top w:val="none" w:sz="0" w:space="0" w:color="auto"/>
        <w:left w:val="none" w:sz="0" w:space="0" w:color="auto"/>
        <w:bottom w:val="none" w:sz="0" w:space="0" w:color="auto"/>
        <w:right w:val="none" w:sz="0" w:space="0" w:color="auto"/>
      </w:divBdr>
    </w:div>
    <w:div w:id="112580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Pages>9</Pages>
  <Words>4011</Words>
  <Characters>22868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251</cp:revision>
  <cp:lastPrinted>2020-07-07T06:21:00Z</cp:lastPrinted>
  <dcterms:created xsi:type="dcterms:W3CDTF">2020-07-07T06:21:00Z</dcterms:created>
  <dcterms:modified xsi:type="dcterms:W3CDTF">2021-07-13T10:57:00Z</dcterms:modified>
</cp:coreProperties>
</file>