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0BF66" w14:textId="77777777" w:rsidR="007460BD" w:rsidRPr="00AA2088" w:rsidRDefault="007460BD" w:rsidP="007460BD">
      <w:pPr>
        <w:pageBreakBefore/>
        <w:jc w:val="center"/>
        <w:rPr>
          <w:b/>
          <w:sz w:val="24"/>
          <w:szCs w:val="24"/>
          <w:lang w:val="uk-UA"/>
        </w:rPr>
      </w:pPr>
      <w:r w:rsidRPr="00AA2088">
        <w:rPr>
          <w:b/>
          <w:sz w:val="28"/>
          <w:szCs w:val="28"/>
          <w:lang w:val="uk-UA"/>
        </w:rPr>
        <w:t xml:space="preserve">Пояснювальна записка </w:t>
      </w:r>
    </w:p>
    <w:p w14:paraId="2CEB6C6B" w14:textId="77777777" w:rsidR="007460BD" w:rsidRPr="00AA2088" w:rsidRDefault="007460BD" w:rsidP="007460BD">
      <w:pPr>
        <w:jc w:val="center"/>
        <w:rPr>
          <w:b/>
          <w:sz w:val="24"/>
          <w:szCs w:val="24"/>
          <w:lang w:val="uk-UA"/>
        </w:rPr>
      </w:pPr>
      <w:r w:rsidRPr="00AA2088">
        <w:rPr>
          <w:b/>
          <w:sz w:val="24"/>
          <w:szCs w:val="24"/>
          <w:lang w:val="uk-UA"/>
        </w:rPr>
        <w:t>до проекту рішення міської ради</w:t>
      </w:r>
    </w:p>
    <w:p w14:paraId="5EAB1FD5" w14:textId="77777777" w:rsidR="007460BD" w:rsidRPr="00AA2088" w:rsidRDefault="007460BD" w:rsidP="007460BD">
      <w:pPr>
        <w:jc w:val="center"/>
        <w:rPr>
          <w:b/>
          <w:sz w:val="24"/>
          <w:szCs w:val="24"/>
          <w:lang w:val="uk-UA"/>
        </w:rPr>
      </w:pPr>
    </w:p>
    <w:p w14:paraId="65F11BD9" w14:textId="4A296345" w:rsidR="007460BD" w:rsidRPr="0048047C" w:rsidRDefault="007460BD" w:rsidP="007460BD">
      <w:pPr>
        <w:jc w:val="center"/>
        <w:rPr>
          <w:b/>
          <w:sz w:val="24"/>
          <w:szCs w:val="24"/>
          <w:lang w:val="uk-UA"/>
        </w:rPr>
      </w:pPr>
      <w:r w:rsidRPr="0048047C">
        <w:rPr>
          <w:b/>
          <w:sz w:val="24"/>
          <w:szCs w:val="24"/>
          <w:lang w:val="uk-UA"/>
        </w:rPr>
        <w:t>«</w:t>
      </w:r>
      <w:r w:rsidR="004A1324" w:rsidRPr="004A1324">
        <w:rPr>
          <w:rFonts w:ascii="Times New Roman CYR" w:hAnsi="Times New Roman CYR" w:cs="Times New Roman CYR"/>
          <w:b/>
          <w:sz w:val="24"/>
          <w:szCs w:val="24"/>
          <w:lang w:val="uk-UA"/>
        </w:rPr>
        <w:t xml:space="preserve">Про затвердження проекту землеустрою та надання у приватну власність шляхом безоплатної передачі громадянину Карпенку Г.Г. земельної ділянки для будівництва і обслуговування жилого будинку, господарських будівель і споруд (присадибна ділянка) за </w:t>
      </w:r>
      <w:proofErr w:type="spellStart"/>
      <w:r w:rsidR="004A1324" w:rsidRPr="004A1324">
        <w:rPr>
          <w:rFonts w:ascii="Times New Roman CYR" w:hAnsi="Times New Roman CYR" w:cs="Times New Roman CYR"/>
          <w:b/>
          <w:sz w:val="24"/>
          <w:szCs w:val="24"/>
          <w:lang w:val="uk-UA"/>
        </w:rPr>
        <w:t>адресою</w:t>
      </w:r>
      <w:proofErr w:type="spellEnd"/>
      <w:r w:rsidR="004A1324" w:rsidRPr="004A1324">
        <w:rPr>
          <w:rFonts w:ascii="Times New Roman CYR" w:hAnsi="Times New Roman CYR" w:cs="Times New Roman CYR"/>
          <w:b/>
          <w:sz w:val="24"/>
          <w:szCs w:val="24"/>
          <w:lang w:val="uk-UA"/>
        </w:rPr>
        <w:t>: Донецька область, м. Дружківка, вул. Танкістів, 5</w:t>
      </w:r>
      <w:r w:rsidRPr="0048047C">
        <w:rPr>
          <w:b/>
          <w:sz w:val="24"/>
          <w:szCs w:val="24"/>
          <w:lang w:val="uk-UA"/>
        </w:rPr>
        <w:t>»</w:t>
      </w:r>
    </w:p>
    <w:p w14:paraId="6DC63C21" w14:textId="77777777" w:rsidR="007460BD" w:rsidRDefault="007460BD" w:rsidP="007460BD">
      <w:pPr>
        <w:jc w:val="center"/>
        <w:rPr>
          <w:lang w:val="uk-UA"/>
        </w:rPr>
      </w:pPr>
    </w:p>
    <w:p w14:paraId="68FDB832" w14:textId="77777777" w:rsidR="007460BD" w:rsidRDefault="007460BD" w:rsidP="007460BD">
      <w:pPr>
        <w:jc w:val="center"/>
        <w:rPr>
          <w:sz w:val="24"/>
          <w:szCs w:val="24"/>
          <w:lang w:val="uk-UA"/>
        </w:rPr>
      </w:pPr>
    </w:p>
    <w:p w14:paraId="689039E4" w14:textId="2479D817" w:rsidR="007460BD" w:rsidRDefault="007460BD" w:rsidP="007460BD">
      <w:pPr>
        <w:ind w:firstLine="708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Зазначеним рішенням,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в межах норм визначених ст. 121 Земельного кодексу України, передбачається надати</w:t>
      </w:r>
      <w:r>
        <w:rPr>
          <w:sz w:val="24"/>
          <w:szCs w:val="24"/>
          <w:lang w:val="uk-UA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у приватну власність шляхом безоплатної передачі</w:t>
      </w:r>
      <w:r>
        <w:rPr>
          <w:sz w:val="24"/>
          <w:szCs w:val="24"/>
          <w:lang w:val="uk-UA"/>
        </w:rPr>
        <w:t xml:space="preserve"> </w:t>
      </w:r>
      <w:r w:rsidR="004A1324" w:rsidRPr="004A1324">
        <w:rPr>
          <w:rFonts w:ascii="Times New Roman CYR" w:hAnsi="Times New Roman CYR" w:cs="Times New Roman CYR"/>
          <w:sz w:val="24"/>
          <w:szCs w:val="24"/>
          <w:lang w:val="uk-UA"/>
        </w:rPr>
        <w:t xml:space="preserve">громадянину Карпенку Григорію Григоровичу (РНОКПП 2032612097), земельну ділянку для будівництва і обслуговування жилого будинку, господарських будівель і споруд (присадибна ділянка), код КВЦПЗ 02.01, за </w:t>
      </w:r>
      <w:proofErr w:type="spellStart"/>
      <w:r w:rsidR="004A1324" w:rsidRPr="004A1324">
        <w:rPr>
          <w:rFonts w:ascii="Times New Roman CYR" w:hAnsi="Times New Roman CYR" w:cs="Times New Roman CYR"/>
          <w:sz w:val="24"/>
          <w:szCs w:val="24"/>
          <w:lang w:val="uk-UA"/>
        </w:rPr>
        <w:t>адресою</w:t>
      </w:r>
      <w:proofErr w:type="spellEnd"/>
      <w:r w:rsidR="004A1324" w:rsidRPr="004A1324">
        <w:rPr>
          <w:rFonts w:ascii="Times New Roman CYR" w:hAnsi="Times New Roman CYR" w:cs="Times New Roman CYR"/>
          <w:sz w:val="24"/>
          <w:szCs w:val="24"/>
          <w:lang w:val="uk-UA"/>
        </w:rPr>
        <w:t>: Донецька область, м. Дружківка, вул. Танкістів, 5 кадастровим номером 1411700000:00:009:0792, площею 0,0695 га, із земель житлової та громадської забудови комунальної власності Дружківської міської ради.</w:t>
      </w:r>
    </w:p>
    <w:p w14:paraId="0009D6F8" w14:textId="77777777" w:rsidR="007460BD" w:rsidRDefault="007460BD" w:rsidP="007460BD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Реалізація рішення дозволить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отримати у власність земельну ділянку для будівництва і обслуговування жилого будинку, господарських будівель і споруд (присадибна ділянка)</w:t>
      </w:r>
      <w:r>
        <w:rPr>
          <w:sz w:val="24"/>
          <w:szCs w:val="24"/>
          <w:lang w:val="uk-UA"/>
        </w:rPr>
        <w:t>, що сприятиме реформуванню земельних відносин та впровадженню регульованого ринку землі.</w:t>
      </w:r>
    </w:p>
    <w:p w14:paraId="1488943B" w14:textId="77777777" w:rsidR="007460BD" w:rsidRDefault="007460BD" w:rsidP="007460BD">
      <w:pPr>
        <w:ind w:firstLine="708"/>
        <w:jc w:val="both"/>
        <w:rPr>
          <w:sz w:val="24"/>
          <w:szCs w:val="24"/>
          <w:lang w:val="uk-UA"/>
        </w:rPr>
      </w:pPr>
    </w:p>
    <w:p w14:paraId="56AB4E63" w14:textId="77777777" w:rsidR="007460BD" w:rsidRDefault="007460BD" w:rsidP="007460BD">
      <w:pPr>
        <w:ind w:firstLine="708"/>
        <w:jc w:val="both"/>
        <w:rPr>
          <w:sz w:val="24"/>
          <w:szCs w:val="24"/>
          <w:lang w:val="uk-UA"/>
        </w:rPr>
      </w:pPr>
    </w:p>
    <w:p w14:paraId="04EB00E2" w14:textId="77777777" w:rsidR="007460BD" w:rsidRDefault="007460BD" w:rsidP="007460BD">
      <w:pPr>
        <w:ind w:firstLine="708"/>
        <w:jc w:val="both"/>
        <w:rPr>
          <w:sz w:val="24"/>
          <w:szCs w:val="24"/>
          <w:lang w:val="uk-UA"/>
        </w:rPr>
      </w:pPr>
    </w:p>
    <w:p w14:paraId="468D81FE" w14:textId="77777777" w:rsidR="007460BD" w:rsidRDefault="007460BD" w:rsidP="007460BD">
      <w:pPr>
        <w:tabs>
          <w:tab w:val="left" w:pos="7088"/>
        </w:tabs>
      </w:pPr>
      <w:r>
        <w:rPr>
          <w:sz w:val="24"/>
          <w:szCs w:val="24"/>
          <w:lang w:val="uk-UA"/>
        </w:rPr>
        <w:t>Начальник відділу земельних ресурсів</w:t>
      </w:r>
      <w:r>
        <w:rPr>
          <w:sz w:val="24"/>
          <w:szCs w:val="24"/>
          <w:lang w:val="uk-UA"/>
        </w:rPr>
        <w:tab/>
        <w:t>С.О. ПЕТРУСЕНКО</w:t>
      </w:r>
    </w:p>
    <w:p w14:paraId="5F5CA698" w14:textId="621540F8" w:rsidR="00366D89" w:rsidRDefault="00366D89"/>
    <w:p w14:paraId="646A643A" w14:textId="6093E1C1" w:rsidR="00194E90" w:rsidRDefault="00194E90"/>
    <w:p w14:paraId="24489D67" w14:textId="10CB4EAA" w:rsidR="00194E90" w:rsidRDefault="00194E90"/>
    <w:p w14:paraId="629585DB" w14:textId="1D3D01F2" w:rsidR="00194E90" w:rsidRDefault="00194E90"/>
    <w:p w14:paraId="48805D28" w14:textId="7F82A2DE" w:rsidR="00194E90" w:rsidRDefault="00194E90"/>
    <w:p w14:paraId="51AF0899" w14:textId="42E9A96D" w:rsidR="00194E90" w:rsidRDefault="00194E90"/>
    <w:p w14:paraId="19159E41" w14:textId="6D64ED6A" w:rsidR="00194E90" w:rsidRDefault="00194E90"/>
    <w:p w14:paraId="53F4F87D" w14:textId="77EDAC59" w:rsidR="00194E90" w:rsidRDefault="00194E90"/>
    <w:p w14:paraId="73F9C379" w14:textId="4FCCDD96" w:rsidR="00194E90" w:rsidRDefault="00194E90"/>
    <w:p w14:paraId="015D9B3D" w14:textId="7F191B2B" w:rsidR="00194E90" w:rsidRDefault="00194E90"/>
    <w:p w14:paraId="013440AE" w14:textId="4CA1FC32" w:rsidR="00194E90" w:rsidRDefault="00194E90"/>
    <w:p w14:paraId="7D54F1B6" w14:textId="3EC9DFD5" w:rsidR="00194E90" w:rsidRDefault="00194E90"/>
    <w:p w14:paraId="619CCD03" w14:textId="5771D5BD" w:rsidR="00194E90" w:rsidRDefault="00194E90"/>
    <w:p w14:paraId="452191D8" w14:textId="33E4F1AC" w:rsidR="00194E90" w:rsidRDefault="00194E90"/>
    <w:p w14:paraId="71182408" w14:textId="462B2ADC" w:rsidR="00194E90" w:rsidRDefault="00194E90"/>
    <w:p w14:paraId="01181FC1" w14:textId="1586DCD3" w:rsidR="00194E90" w:rsidRDefault="00194E90"/>
    <w:p w14:paraId="71D2367C" w14:textId="2881225B" w:rsidR="00194E90" w:rsidRDefault="00194E90"/>
    <w:p w14:paraId="7D0FBD1E" w14:textId="5FD733B7" w:rsidR="00194E90" w:rsidRDefault="00194E90"/>
    <w:p w14:paraId="5DE7CB38" w14:textId="206C1816" w:rsidR="00194E90" w:rsidRDefault="00194E90"/>
    <w:p w14:paraId="6DE4B751" w14:textId="7A598885" w:rsidR="00194E90" w:rsidRDefault="00194E90"/>
    <w:p w14:paraId="57D75E4F" w14:textId="7C49F09C" w:rsidR="00194E90" w:rsidRDefault="00194E90"/>
    <w:p w14:paraId="3BA090CD" w14:textId="19DFD354" w:rsidR="00194E90" w:rsidRDefault="00194E90"/>
    <w:p w14:paraId="3ABB029A" w14:textId="335F938E" w:rsidR="00194E90" w:rsidRDefault="00194E90"/>
    <w:p w14:paraId="74AC7E9B" w14:textId="18820037" w:rsidR="00194E90" w:rsidRDefault="00194E90"/>
    <w:p w14:paraId="4E4EF3DA" w14:textId="45EDE30A" w:rsidR="00194E90" w:rsidRDefault="00194E90"/>
    <w:p w14:paraId="522BBF3D" w14:textId="7354615F" w:rsidR="00194E90" w:rsidRDefault="00194E90"/>
    <w:p w14:paraId="07286E07" w14:textId="3511C767" w:rsidR="00194E90" w:rsidRDefault="00194E90"/>
    <w:p w14:paraId="061B917D" w14:textId="6AA91E6E" w:rsidR="00194E90" w:rsidRDefault="00194E90"/>
    <w:p w14:paraId="750160BD" w14:textId="50E91963" w:rsidR="00194E90" w:rsidRDefault="00194E90"/>
    <w:p w14:paraId="197FC601" w14:textId="55DBE270" w:rsidR="00194E90" w:rsidRDefault="00194E90"/>
    <w:p w14:paraId="6F8AC6DD" w14:textId="39FC06DE" w:rsidR="00194E90" w:rsidRDefault="00194E90"/>
    <w:p w14:paraId="14A052C9" w14:textId="65949E37" w:rsidR="00194E90" w:rsidRDefault="00194E90"/>
    <w:p w14:paraId="1186A2D6" w14:textId="7521B312" w:rsidR="00194E90" w:rsidRDefault="00194E90"/>
    <w:p w14:paraId="28DFB6BF" w14:textId="297284F2" w:rsidR="00194E90" w:rsidRDefault="00194E90"/>
    <w:p w14:paraId="2962FD4D" w14:textId="559C2E17" w:rsidR="00194E90" w:rsidRDefault="00194E90"/>
    <w:p w14:paraId="63A10E42" w14:textId="34ACD504" w:rsidR="00194E90" w:rsidRDefault="00194E90"/>
    <w:p w14:paraId="6574C887" w14:textId="4C3DC739" w:rsidR="00194E90" w:rsidRDefault="00194E90"/>
    <w:p w14:paraId="7910A9EC" w14:textId="0F53C93C" w:rsidR="00194E90" w:rsidRDefault="00194E90"/>
    <w:p w14:paraId="1C5BB813" w14:textId="05B16A00" w:rsidR="00194E90" w:rsidRDefault="00194E90"/>
    <w:p w14:paraId="023C4537" w14:textId="5D37FFD5" w:rsidR="00194E90" w:rsidRDefault="00194E90"/>
    <w:p w14:paraId="485E78B4" w14:textId="6BE9C7D2" w:rsidR="00194E90" w:rsidRDefault="00194E90">
      <w:r w:rsidRPr="00194E90">
        <w:rPr>
          <w:noProof/>
        </w:rPr>
        <w:drawing>
          <wp:inline distT="0" distB="0" distL="0" distR="0" wp14:anchorId="691C315B" wp14:editId="4792F5BA">
            <wp:extent cx="5943600" cy="7010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4E90" w:rsidSect="00BC0CC7">
      <w:pgSz w:w="11906" w:h="16838"/>
      <w:pgMar w:top="851" w:right="567" w:bottom="567" w:left="156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lang w:val="uk-UA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3D"/>
    <w:rsid w:val="00107739"/>
    <w:rsid w:val="00194E90"/>
    <w:rsid w:val="001B5775"/>
    <w:rsid w:val="00366D89"/>
    <w:rsid w:val="003F0270"/>
    <w:rsid w:val="004A1324"/>
    <w:rsid w:val="006F633D"/>
    <w:rsid w:val="007460BD"/>
    <w:rsid w:val="00997B8F"/>
    <w:rsid w:val="00CD1373"/>
    <w:rsid w:val="00E066B3"/>
    <w:rsid w:val="00F35F28"/>
    <w:rsid w:val="00F94DE0"/>
    <w:rsid w:val="00FA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65F93"/>
  <w15:chartTrackingRefBased/>
  <w15:docId w15:val="{F7DDA4DB-7E6E-4789-BABD-F089455F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0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460BD"/>
    <w:pPr>
      <w:keepNext/>
      <w:numPr>
        <w:numId w:val="1"/>
      </w:numPr>
      <w:jc w:val="center"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rsid w:val="007460BD"/>
    <w:pPr>
      <w:keepNext/>
      <w:numPr>
        <w:ilvl w:val="1"/>
        <w:numId w:val="1"/>
      </w:numPr>
      <w:jc w:val="center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link w:val="30"/>
    <w:qFormat/>
    <w:rsid w:val="007460BD"/>
    <w:pPr>
      <w:keepNext/>
      <w:numPr>
        <w:ilvl w:val="2"/>
        <w:numId w:val="1"/>
      </w:numPr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60BD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7460BD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7460B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7460BD"/>
    <w:pPr>
      <w:jc w:val="both"/>
    </w:pPr>
    <w:rPr>
      <w:sz w:val="22"/>
      <w:lang w:val="en-US"/>
    </w:rPr>
  </w:style>
  <w:style w:type="paragraph" w:styleId="a3">
    <w:name w:val="Body Text Indent"/>
    <w:basedOn w:val="a"/>
    <w:link w:val="a4"/>
    <w:rsid w:val="007460BD"/>
    <w:pPr>
      <w:ind w:left="60"/>
      <w:jc w:val="both"/>
    </w:pPr>
    <w:rPr>
      <w:sz w:val="22"/>
    </w:rPr>
  </w:style>
  <w:style w:type="character" w:customStyle="1" w:styleId="a4">
    <w:name w:val="Основний текст з відступом Знак"/>
    <w:basedOn w:val="a0"/>
    <w:link w:val="a3"/>
    <w:rsid w:val="007460BD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210">
    <w:name w:val="Основной текст с отступом 21"/>
    <w:basedOn w:val="a"/>
    <w:rsid w:val="007460BD"/>
    <w:pPr>
      <w:ind w:left="36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ispolkom_3</cp:lastModifiedBy>
  <cp:revision>2</cp:revision>
  <cp:lastPrinted>2021-06-08T08:15:00Z</cp:lastPrinted>
  <dcterms:created xsi:type="dcterms:W3CDTF">2021-07-27T06:25:00Z</dcterms:created>
  <dcterms:modified xsi:type="dcterms:W3CDTF">2021-07-27T06:25:00Z</dcterms:modified>
</cp:coreProperties>
</file>