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1C" w:rsidRDefault="002E63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E280D" w:rsidRPr="006F614F" w:rsidRDefault="000E280D" w:rsidP="000E280D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ІНФОРМАЦІЙНЕ ПОВІДОМЛЕННЯ </w:t>
      </w:r>
    </w:p>
    <w:p w:rsidR="000E280D" w:rsidRPr="006F614F" w:rsidRDefault="000E280D" w:rsidP="000E280D">
      <w:pPr>
        <w:tabs>
          <w:tab w:val="left" w:pos="7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6F614F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 w:rsidRPr="006F614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продажу </w:t>
      </w:r>
      <w:r w:rsidRPr="006F61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об’єкту: вбудованого нежитлового приміщення, </w:t>
      </w:r>
    </w:p>
    <w:p w:rsidR="000E280D" w:rsidRPr="006F614F" w:rsidRDefault="000E280D" w:rsidP="000E280D">
      <w:pPr>
        <w:tabs>
          <w:tab w:val="left" w:pos="7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61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загальною площею 130 </w:t>
      </w:r>
      <w:proofErr w:type="spellStart"/>
      <w:r w:rsidRPr="006F61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Pr="006F61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за адресою: Донецька обл., м. Дружківка, </w:t>
      </w:r>
    </w:p>
    <w:p w:rsidR="000E280D" w:rsidRPr="006F614F" w:rsidRDefault="000E280D" w:rsidP="000E280D">
      <w:pPr>
        <w:tabs>
          <w:tab w:val="left" w:pos="7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61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вул. Космонавтів, буд. 58, приміщення 67-1</w:t>
      </w:r>
    </w:p>
    <w:p w:rsidR="000E280D" w:rsidRPr="006F614F" w:rsidRDefault="000E280D" w:rsidP="000E280D">
      <w:pPr>
        <w:tabs>
          <w:tab w:val="left" w:pos="7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80D" w:rsidRPr="006F614F" w:rsidRDefault="000E280D" w:rsidP="000E280D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        Продаж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об’єкту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вбудованого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нежитлового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130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. за адресою: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Донецька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обл., м.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Дружківка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Космонавтів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, буд. 58,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67-1</w:t>
      </w:r>
      <w:r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18.01.2018 </w:t>
      </w:r>
      <w:r w:rsidRPr="006F614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2269-VIII «Про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приватизацію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державного та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майна» через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торгову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систему (ЕТС) «ПРОЗОРРО.ПРОДАЖІ».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електронних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ЕТС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електронних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аукціонів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для продажу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малої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приватизації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10.05.2018р. </w:t>
      </w:r>
      <w:r w:rsidRPr="006F614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432.</w:t>
      </w:r>
    </w:p>
    <w:p w:rsidR="000E280D" w:rsidRPr="006F614F" w:rsidRDefault="000E280D" w:rsidP="000E28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1.Спосіб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приватизації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аукціон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>без умов</w:t>
      </w:r>
      <w:r w:rsidRPr="006F61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80D" w:rsidRPr="006F614F" w:rsidRDefault="000E280D" w:rsidP="000E28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об’єкта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приватизації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база ККП, а саме: вбудованого нежитлового приміщення, загальною площею 130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 адресою: Донецька обл., м. </w:t>
      </w:r>
      <w:proofErr w:type="gramStart"/>
      <w:r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Дружківка,   </w:t>
      </w:r>
      <w:proofErr w:type="gramEnd"/>
      <w:r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вул. Космонавтів, буд. 58, приміщення 67-1</w:t>
      </w:r>
    </w:p>
    <w:p w:rsidR="000E280D" w:rsidRPr="006F614F" w:rsidRDefault="000E280D" w:rsidP="000E28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Стартова ціна об’єкта складає 116692,70 грн. (сто шістнадцять тисяч шістсот дев’яносто дві грн. 70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>коп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</w:t>
      </w:r>
    </w:p>
    <w:p w:rsidR="000E280D" w:rsidRPr="006F614F" w:rsidRDefault="000E280D" w:rsidP="000E28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Розмір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гарантійного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внеску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- 10%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стартової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>11669,27</w:t>
      </w: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грн.</w:t>
      </w:r>
    </w:p>
    <w:p w:rsidR="000E280D" w:rsidRPr="006F614F" w:rsidRDefault="000E280D" w:rsidP="000E28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Розмір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реєстраційного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внеску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– 0,2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мінімальної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зарабітної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плати станом на 1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січня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поточного року – </w:t>
      </w:r>
      <w:r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>944,6</w:t>
      </w: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грн.</w:t>
      </w:r>
    </w:p>
    <w:p w:rsidR="000E280D" w:rsidRPr="006F614F" w:rsidRDefault="000E280D" w:rsidP="000E28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реєстраційний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внески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сплачується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оператора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майданчика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, через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заява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на участь в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приватизації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E280D" w:rsidRPr="006F614F" w:rsidRDefault="000E280D" w:rsidP="000E28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розрахунку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придбаний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об’єкт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приватизації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вносяться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бюджетний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14F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758999980314171905000005040 (код доходу 31030000), ЄДРПОУ 37937273. Банк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одержувача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Державна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казначейська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служба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у м.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Дружківці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Донецької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280D" w:rsidRPr="006F614F" w:rsidRDefault="000E280D" w:rsidP="000E28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7. До заяви на участь в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електронних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торгах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подаються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280D" w:rsidRPr="006F614F" w:rsidRDefault="000E280D" w:rsidP="000E280D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7.1. для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потенційних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покупців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копія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паспорта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громадянина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280D" w:rsidRPr="006F614F" w:rsidRDefault="000E280D" w:rsidP="000E280D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7.2. для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іноземних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копія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посвідчує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особу;</w:t>
      </w:r>
    </w:p>
    <w:p w:rsidR="000E280D" w:rsidRPr="006F614F" w:rsidRDefault="000E280D" w:rsidP="000E280D">
      <w:pPr>
        <w:tabs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7.3. для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потенційних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покупців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280D" w:rsidRPr="006F614F" w:rsidRDefault="000E280D" w:rsidP="000E28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витяг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Єдиного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реєстру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підприємців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громадських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формувань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– для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резидентів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280D" w:rsidRPr="006F614F" w:rsidRDefault="000E280D" w:rsidP="000E28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- документ про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реєстрацію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державі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витяг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торгівельного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банківського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реєстру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засвідчений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видачі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перекладений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, -для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нерезидентів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280D" w:rsidRPr="006F614F" w:rsidRDefault="000E280D" w:rsidP="000E28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кінцевого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власника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особа не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кінцевого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власника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кінцевого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власника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і про причину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280D" w:rsidRPr="006F614F" w:rsidRDefault="000E280D" w:rsidP="000E28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остання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річна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квартальна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фінансова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звітність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280D" w:rsidRPr="006F614F" w:rsidRDefault="000E280D" w:rsidP="000E28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7.4. документ,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сплату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реєстраційного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внеску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сплату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гарантійного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внеску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рахунка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потенційного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відкритого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українському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іноземному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банку (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банків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держав,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внесених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FATF до списку держав,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lastRenderedPageBreak/>
        <w:t>що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співпрацюють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протидії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відмиванню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доходів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одержаних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злочинним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щляхом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), на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визначений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в п.5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280D" w:rsidRPr="006F614F" w:rsidRDefault="000E280D" w:rsidP="000E28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письмова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згода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потенційного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взяття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продажу.</w:t>
      </w:r>
    </w:p>
    <w:p w:rsidR="000E280D" w:rsidRPr="006F614F" w:rsidRDefault="000E280D" w:rsidP="000E28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Кінцевий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заяви на участь в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аукціоні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цінових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аукціонних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71D6E"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вересня</w:t>
      </w: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2020 року. </w:t>
      </w:r>
    </w:p>
    <w:p w:rsidR="000E280D" w:rsidRPr="006F614F" w:rsidRDefault="000E280D" w:rsidP="000E28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Аукціон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відбудеться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D6E"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вересня</w:t>
      </w: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2020 року о 14.00 на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14F">
        <w:rPr>
          <w:rFonts w:ascii="Times New Roman" w:eastAsia="Times New Roman" w:hAnsi="Times New Roman" w:cs="Times New Roman"/>
          <w:sz w:val="24"/>
          <w:szCs w:val="24"/>
        </w:rPr>
        <w:t>майданчику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5" w:history="1">
        <w:r w:rsidRPr="006F6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https://www.dto.com.ua/</w:t>
        </w:r>
        <w:proofErr w:type="gramEnd"/>
      </w:hyperlink>
    </w:p>
    <w:p w:rsidR="002E631C" w:rsidRPr="006F614F" w:rsidRDefault="000E280D" w:rsidP="000E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Крок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– 5 %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початкової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об’єкта</w:t>
      </w:r>
      <w:proofErr w:type="spellEnd"/>
    </w:p>
    <w:p w:rsidR="002E631C" w:rsidRPr="006F614F" w:rsidRDefault="002E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1C" w:rsidRPr="006F614F" w:rsidRDefault="002E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1C" w:rsidRPr="006F614F" w:rsidRDefault="007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 начальника</w:t>
      </w:r>
      <w:r w:rsidR="00104A18"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4A18" w:rsidRPr="006F614F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104A18"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4A18" w:rsidRPr="006F614F">
        <w:rPr>
          <w:rFonts w:ascii="Times New Roman" w:eastAsia="Times New Roman" w:hAnsi="Times New Roman" w:cs="Times New Roman"/>
          <w:sz w:val="24"/>
          <w:szCs w:val="24"/>
        </w:rPr>
        <w:t>житлового</w:t>
      </w:r>
      <w:proofErr w:type="spellEnd"/>
    </w:p>
    <w:p w:rsidR="002E631C" w:rsidRPr="006F614F" w:rsidRDefault="00104A18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14F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="006F61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771D6E" w:rsidRPr="006F614F">
        <w:rPr>
          <w:rFonts w:ascii="Times New Roman" w:eastAsia="Times New Roman" w:hAnsi="Times New Roman" w:cs="Times New Roman"/>
          <w:sz w:val="24"/>
          <w:szCs w:val="24"/>
          <w:lang w:val="uk-UA"/>
        </w:rPr>
        <w:t>О.Ю. КОВАЛЬО</w:t>
      </w:r>
      <w:r w:rsidR="006F614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bookmarkStart w:id="0" w:name="_GoBack"/>
      <w:bookmarkEnd w:id="0"/>
    </w:p>
    <w:p w:rsidR="002E631C" w:rsidRPr="006F614F" w:rsidRDefault="00104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2E631C" w:rsidRPr="006F614F" w:rsidRDefault="002E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1C" w:rsidRPr="006F614F" w:rsidRDefault="002E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1C" w:rsidRPr="006F614F" w:rsidRDefault="00104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4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2E631C" w:rsidRPr="006F614F" w:rsidRDefault="002E631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E631C" w:rsidRPr="006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3AFE"/>
    <w:multiLevelType w:val="multilevel"/>
    <w:tmpl w:val="B8703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1C"/>
    <w:rsid w:val="000E280D"/>
    <w:rsid w:val="00104A18"/>
    <w:rsid w:val="002E631C"/>
    <w:rsid w:val="003E630A"/>
    <w:rsid w:val="004B45C5"/>
    <w:rsid w:val="004D62EF"/>
    <w:rsid w:val="006C2CF5"/>
    <w:rsid w:val="006F614F"/>
    <w:rsid w:val="007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6F8CD-0E67-4E2F-BC24-F6F84F4F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5C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D6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to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Пользователь Windows</cp:lastModifiedBy>
  <cp:revision>4</cp:revision>
  <cp:lastPrinted>2018-11-02T12:29:00Z</cp:lastPrinted>
  <dcterms:created xsi:type="dcterms:W3CDTF">2020-08-14T06:35:00Z</dcterms:created>
  <dcterms:modified xsi:type="dcterms:W3CDTF">2020-08-19T07:11:00Z</dcterms:modified>
</cp:coreProperties>
</file>