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9A1E4" w14:textId="77777777" w:rsidR="008024F7" w:rsidRPr="005B7B23" w:rsidRDefault="008024F7" w:rsidP="008024F7">
      <w:pPr>
        <w:widowControl/>
        <w:autoSpaceDE/>
        <w:autoSpaceDN/>
        <w:adjustRightInd/>
        <w:ind w:right="-2"/>
        <w:jc w:val="center"/>
        <w:rPr>
          <w:rFonts w:eastAsia="Calibri"/>
          <w:sz w:val="24"/>
          <w:szCs w:val="24"/>
          <w:lang w:eastAsia="en-US"/>
        </w:rPr>
      </w:pPr>
      <w:r w:rsidRPr="005B7B23">
        <w:rPr>
          <w:rFonts w:eastAsia="Calibri"/>
          <w:noProof/>
          <w:sz w:val="24"/>
          <w:szCs w:val="24"/>
        </w:rPr>
        <w:drawing>
          <wp:inline distT="0" distB="0" distL="0" distR="0" wp14:anchorId="7AEDF180" wp14:editId="1556A24E">
            <wp:extent cx="457200" cy="609600"/>
            <wp:effectExtent l="0" t="0" r="0"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Герб"/>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57200" cy="609600"/>
                    </a:xfrm>
                    <a:prstGeom prst="rect">
                      <a:avLst/>
                    </a:prstGeom>
                    <a:noFill/>
                    <a:ln>
                      <a:noFill/>
                    </a:ln>
                  </pic:spPr>
                </pic:pic>
              </a:graphicData>
            </a:graphic>
          </wp:inline>
        </w:drawing>
      </w:r>
    </w:p>
    <w:p w14:paraId="03045876" w14:textId="77777777" w:rsidR="008024F7" w:rsidRPr="005B7B23" w:rsidRDefault="008024F7" w:rsidP="008024F7">
      <w:pPr>
        <w:widowControl/>
        <w:autoSpaceDE/>
        <w:autoSpaceDN/>
        <w:adjustRightInd/>
        <w:ind w:right="-2"/>
        <w:jc w:val="center"/>
        <w:rPr>
          <w:rFonts w:eastAsia="Calibri"/>
          <w:sz w:val="16"/>
          <w:szCs w:val="24"/>
          <w:lang w:eastAsia="en-US"/>
        </w:rPr>
      </w:pPr>
    </w:p>
    <w:p w14:paraId="58C255EC" w14:textId="77777777" w:rsidR="008024F7" w:rsidRPr="005B7B23" w:rsidRDefault="008024F7" w:rsidP="008024F7">
      <w:pPr>
        <w:widowControl/>
        <w:autoSpaceDE/>
        <w:autoSpaceDN/>
        <w:adjustRightInd/>
        <w:ind w:right="-2"/>
        <w:jc w:val="center"/>
        <w:rPr>
          <w:rFonts w:eastAsia="Calibri"/>
          <w:b/>
          <w:sz w:val="28"/>
          <w:szCs w:val="24"/>
          <w:lang w:val="uk-UA" w:eastAsia="en-US"/>
        </w:rPr>
      </w:pPr>
      <w:r w:rsidRPr="005B7B23">
        <w:rPr>
          <w:rFonts w:eastAsia="Calibri"/>
          <w:b/>
          <w:sz w:val="28"/>
          <w:szCs w:val="24"/>
          <w:lang w:val="uk-UA" w:eastAsia="en-US"/>
        </w:rPr>
        <w:t>ДРУЖКІВСЬКА МІСЬКА ВІЙСЬКОВА АДМІНІСТРАЦІЯ</w:t>
      </w:r>
    </w:p>
    <w:p w14:paraId="32671B46" w14:textId="77777777" w:rsidR="008024F7" w:rsidRPr="005B7B23" w:rsidRDefault="008024F7" w:rsidP="008024F7">
      <w:pPr>
        <w:widowControl/>
        <w:autoSpaceDE/>
        <w:autoSpaceDN/>
        <w:adjustRightInd/>
        <w:ind w:right="-2"/>
        <w:jc w:val="center"/>
        <w:rPr>
          <w:rFonts w:eastAsia="Calibri"/>
          <w:b/>
          <w:sz w:val="28"/>
          <w:szCs w:val="24"/>
          <w:lang w:val="uk-UA" w:eastAsia="en-US"/>
        </w:rPr>
      </w:pPr>
      <w:r w:rsidRPr="005B7B23">
        <w:rPr>
          <w:rFonts w:eastAsia="Calibri"/>
          <w:b/>
          <w:sz w:val="28"/>
          <w:szCs w:val="24"/>
          <w:lang w:val="uk-UA" w:eastAsia="en-US"/>
        </w:rPr>
        <w:t>КРАМАТОРСЬКОГО РАЙОНУ ДОНЕЦЬКОЇ ОБЛАСТІ</w:t>
      </w:r>
    </w:p>
    <w:p w14:paraId="388E236C" w14:textId="77777777" w:rsidR="008024F7" w:rsidRPr="005B7B23" w:rsidRDefault="008024F7" w:rsidP="008024F7">
      <w:pPr>
        <w:widowControl/>
        <w:autoSpaceDE/>
        <w:autoSpaceDN/>
        <w:adjustRightInd/>
        <w:ind w:right="-2"/>
        <w:jc w:val="center"/>
        <w:rPr>
          <w:rFonts w:eastAsia="Calibri"/>
          <w:b/>
          <w:sz w:val="8"/>
          <w:szCs w:val="8"/>
          <w:lang w:val="uk-UA" w:eastAsia="en-US"/>
        </w:rPr>
      </w:pPr>
    </w:p>
    <w:p w14:paraId="3FF1BBA7" w14:textId="77777777" w:rsidR="008024F7" w:rsidRPr="005B7B23" w:rsidRDefault="008024F7" w:rsidP="008024F7">
      <w:pPr>
        <w:widowControl/>
        <w:autoSpaceDE/>
        <w:autoSpaceDN/>
        <w:adjustRightInd/>
        <w:ind w:right="-2"/>
        <w:jc w:val="center"/>
        <w:rPr>
          <w:rFonts w:eastAsia="Calibri"/>
          <w:b/>
          <w:sz w:val="32"/>
          <w:szCs w:val="24"/>
          <w:lang w:val="uk-UA" w:eastAsia="en-US"/>
        </w:rPr>
      </w:pPr>
      <w:r w:rsidRPr="005B7B23">
        <w:rPr>
          <w:rFonts w:eastAsia="Calibri"/>
          <w:b/>
          <w:sz w:val="32"/>
          <w:szCs w:val="24"/>
          <w:lang w:val="uk-UA" w:eastAsia="en-US"/>
        </w:rPr>
        <w:t>РОЗПОРЯДЖЕННЯ</w:t>
      </w:r>
    </w:p>
    <w:p w14:paraId="37B8D235" w14:textId="77777777" w:rsidR="008024F7" w:rsidRPr="005B7B23" w:rsidRDefault="008024F7" w:rsidP="008024F7">
      <w:pPr>
        <w:widowControl/>
        <w:autoSpaceDE/>
        <w:autoSpaceDN/>
        <w:adjustRightInd/>
        <w:ind w:right="-2"/>
        <w:jc w:val="center"/>
        <w:rPr>
          <w:rFonts w:eastAsia="Calibri"/>
          <w:b/>
          <w:sz w:val="28"/>
          <w:szCs w:val="24"/>
          <w:lang w:val="uk-UA" w:eastAsia="en-US"/>
        </w:rPr>
      </w:pPr>
      <w:r w:rsidRPr="005B7B23">
        <w:rPr>
          <w:rFonts w:eastAsia="Calibri"/>
          <w:b/>
          <w:sz w:val="28"/>
          <w:szCs w:val="24"/>
          <w:lang w:val="uk-UA" w:eastAsia="en-US"/>
        </w:rPr>
        <w:t>НАЧАЛЬНИКА МІСЬКОЇ ВІЙСЬКОВОЇ АДМІНІСТРАЦІЇ</w:t>
      </w:r>
    </w:p>
    <w:p w14:paraId="4864FB3E" w14:textId="77777777" w:rsidR="008024F7" w:rsidRPr="005B7B23" w:rsidRDefault="008024F7" w:rsidP="008024F7">
      <w:pPr>
        <w:widowControl/>
        <w:autoSpaceDE/>
        <w:autoSpaceDN/>
        <w:adjustRightInd/>
        <w:ind w:right="-2"/>
        <w:jc w:val="center"/>
        <w:rPr>
          <w:rFonts w:eastAsia="Calibri"/>
          <w:sz w:val="10"/>
          <w:szCs w:val="24"/>
          <w:lang w:val="uk-UA" w:eastAsia="en-US"/>
        </w:rPr>
      </w:pPr>
    </w:p>
    <w:p w14:paraId="65075802" w14:textId="77777777" w:rsidR="008024F7" w:rsidRPr="005B7B23" w:rsidRDefault="008024F7" w:rsidP="008024F7">
      <w:pPr>
        <w:widowControl/>
        <w:autoSpaceDE/>
        <w:autoSpaceDN/>
        <w:adjustRightInd/>
        <w:ind w:right="-2"/>
        <w:jc w:val="center"/>
        <w:rPr>
          <w:rFonts w:eastAsia="Calibri"/>
          <w:sz w:val="10"/>
          <w:szCs w:val="24"/>
          <w:lang w:val="uk-UA" w:eastAsia="en-US"/>
        </w:rPr>
      </w:pPr>
    </w:p>
    <w:p w14:paraId="65C82070" w14:textId="77777777" w:rsidR="008024F7" w:rsidRPr="005B7B23" w:rsidRDefault="008024F7" w:rsidP="008024F7">
      <w:pPr>
        <w:widowControl/>
        <w:autoSpaceDE/>
        <w:autoSpaceDN/>
        <w:adjustRightInd/>
        <w:ind w:right="-2"/>
        <w:jc w:val="center"/>
        <w:rPr>
          <w:rFonts w:eastAsia="Calibri"/>
          <w:sz w:val="10"/>
          <w:szCs w:val="24"/>
          <w:lang w:val="uk-UA" w:eastAsia="en-US"/>
        </w:rPr>
      </w:pPr>
    </w:p>
    <w:p w14:paraId="49914F1D" w14:textId="38DB59E9" w:rsidR="008024F7" w:rsidRPr="000F67BA" w:rsidRDefault="008024F7" w:rsidP="008024F7">
      <w:pPr>
        <w:widowControl/>
        <w:autoSpaceDE/>
        <w:autoSpaceDN/>
        <w:adjustRightInd/>
        <w:spacing w:line="276" w:lineRule="auto"/>
        <w:ind w:right="-2"/>
        <w:rPr>
          <w:rFonts w:eastAsia="Calibri"/>
          <w:sz w:val="22"/>
          <w:szCs w:val="24"/>
          <w:lang w:val="uk-UA" w:eastAsia="en-US"/>
        </w:rPr>
      </w:pPr>
      <w:r w:rsidRPr="005B7B23">
        <w:rPr>
          <w:rFonts w:eastAsia="Calibri"/>
          <w:sz w:val="22"/>
          <w:szCs w:val="24"/>
          <w:lang w:val="uk-UA" w:eastAsia="en-US"/>
        </w:rPr>
        <w:t xml:space="preserve">від </w:t>
      </w:r>
      <w:r w:rsidR="001A35C6">
        <w:rPr>
          <w:rFonts w:eastAsia="Calibri"/>
          <w:sz w:val="22"/>
          <w:szCs w:val="24"/>
          <w:lang w:val="uk-UA" w:eastAsia="en-US"/>
        </w:rPr>
        <w:t>14</w:t>
      </w:r>
      <w:r w:rsidR="001A35C6" w:rsidRPr="000F67BA">
        <w:rPr>
          <w:rFonts w:eastAsia="Calibri"/>
          <w:sz w:val="22"/>
          <w:szCs w:val="24"/>
          <w:lang w:val="uk-UA" w:eastAsia="en-US"/>
        </w:rPr>
        <w:t>.</w:t>
      </w:r>
      <w:r w:rsidR="001A35C6">
        <w:rPr>
          <w:rFonts w:eastAsia="Calibri"/>
          <w:sz w:val="22"/>
          <w:szCs w:val="24"/>
          <w:lang w:val="uk-UA" w:eastAsia="en-US"/>
        </w:rPr>
        <w:t>12</w:t>
      </w:r>
      <w:r w:rsidR="001A35C6" w:rsidRPr="000F67BA">
        <w:rPr>
          <w:rFonts w:eastAsia="Calibri"/>
          <w:sz w:val="22"/>
          <w:szCs w:val="24"/>
          <w:lang w:val="uk-UA" w:eastAsia="en-US"/>
        </w:rPr>
        <w:t>.</w:t>
      </w:r>
      <w:r w:rsidR="001A35C6">
        <w:rPr>
          <w:rFonts w:eastAsia="Calibri"/>
          <w:sz w:val="22"/>
          <w:szCs w:val="24"/>
          <w:lang w:val="uk-UA" w:eastAsia="en-US"/>
        </w:rPr>
        <w:t>2023</w:t>
      </w:r>
      <w:r w:rsidRPr="005B7B23">
        <w:rPr>
          <w:rFonts w:eastAsia="Calibri"/>
          <w:sz w:val="22"/>
          <w:szCs w:val="24"/>
          <w:lang w:val="uk-UA" w:eastAsia="en-US"/>
        </w:rPr>
        <w:t xml:space="preserve">                 </w:t>
      </w:r>
      <w:r w:rsidR="001A35C6" w:rsidRPr="000F67BA">
        <w:rPr>
          <w:rFonts w:eastAsia="Calibri"/>
          <w:sz w:val="22"/>
          <w:szCs w:val="24"/>
          <w:lang w:val="uk-UA" w:eastAsia="en-US"/>
        </w:rPr>
        <w:t xml:space="preserve">                            </w:t>
      </w:r>
      <w:r w:rsidRPr="005B7B23">
        <w:rPr>
          <w:rFonts w:eastAsia="Calibri"/>
          <w:sz w:val="22"/>
          <w:szCs w:val="24"/>
          <w:lang w:val="uk-UA" w:eastAsia="en-US"/>
        </w:rPr>
        <w:t xml:space="preserve">        </w:t>
      </w:r>
      <w:proofErr w:type="spellStart"/>
      <w:r w:rsidRPr="005B7B23">
        <w:rPr>
          <w:rFonts w:eastAsia="Calibri"/>
          <w:sz w:val="22"/>
          <w:szCs w:val="24"/>
          <w:lang w:val="uk-UA" w:eastAsia="en-US"/>
        </w:rPr>
        <w:t>м.Дружківка</w:t>
      </w:r>
      <w:proofErr w:type="spellEnd"/>
      <w:r w:rsidRPr="005B7B23">
        <w:rPr>
          <w:rFonts w:eastAsia="Calibri"/>
          <w:sz w:val="22"/>
          <w:szCs w:val="24"/>
          <w:lang w:val="uk-UA" w:eastAsia="en-US"/>
        </w:rPr>
        <w:t xml:space="preserve">         </w:t>
      </w:r>
      <w:r w:rsidR="001A35C6" w:rsidRPr="000F67BA">
        <w:rPr>
          <w:rFonts w:eastAsia="Calibri"/>
          <w:sz w:val="22"/>
          <w:szCs w:val="24"/>
          <w:lang w:val="uk-UA" w:eastAsia="en-US"/>
        </w:rPr>
        <w:t xml:space="preserve">                   </w:t>
      </w:r>
      <w:r w:rsidRPr="005B7B23">
        <w:rPr>
          <w:rFonts w:eastAsia="Calibri"/>
          <w:sz w:val="22"/>
          <w:szCs w:val="24"/>
          <w:lang w:val="uk-UA" w:eastAsia="en-US"/>
        </w:rPr>
        <w:t xml:space="preserve">                                   №</w:t>
      </w:r>
      <w:r w:rsidR="001A35C6" w:rsidRPr="000F67BA">
        <w:rPr>
          <w:rFonts w:eastAsia="Calibri"/>
          <w:sz w:val="22"/>
          <w:szCs w:val="24"/>
          <w:lang w:val="uk-UA" w:eastAsia="en-US"/>
        </w:rPr>
        <w:t xml:space="preserve"> 282</w:t>
      </w:r>
    </w:p>
    <w:p w14:paraId="5E05282C" w14:textId="77777777" w:rsidR="003E3D21" w:rsidRPr="005B7B23" w:rsidRDefault="003E3D21" w:rsidP="003E3D21">
      <w:pPr>
        <w:spacing w:line="276" w:lineRule="auto"/>
        <w:ind w:right="-2"/>
        <w:rPr>
          <w:rFonts w:eastAsia="Calibri"/>
          <w:sz w:val="8"/>
          <w:szCs w:val="8"/>
          <w:lang w:val="uk-UA" w:eastAsia="en-US"/>
        </w:rPr>
      </w:pPr>
    </w:p>
    <w:p w14:paraId="51BE2C48" w14:textId="77777777" w:rsidR="0027639E" w:rsidRPr="004051B3" w:rsidRDefault="0027639E" w:rsidP="007E1DA9">
      <w:pPr>
        <w:ind w:right="4766"/>
        <w:rPr>
          <w:sz w:val="24"/>
          <w:szCs w:val="24"/>
          <w:lang w:val="uk-UA"/>
        </w:rPr>
      </w:pP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4678"/>
        <w:gridCol w:w="861"/>
        <w:gridCol w:w="4099"/>
      </w:tblGrid>
      <w:tr w:rsidR="005C7500" w:rsidRPr="000A4E3C" w14:paraId="6F944661" w14:textId="77777777" w:rsidTr="003E3D21">
        <w:tc>
          <w:tcPr>
            <w:tcW w:w="4678" w:type="dxa"/>
            <w:shd w:val="clear" w:color="auto" w:fill="FFFFFF"/>
            <w:vAlign w:val="center"/>
            <w:hideMark/>
          </w:tcPr>
          <w:p w14:paraId="590E2B88" w14:textId="196C8027" w:rsidR="005401F2" w:rsidRPr="00974114" w:rsidRDefault="005401F2" w:rsidP="005401F2">
            <w:pPr>
              <w:pStyle w:val="21"/>
              <w:jc w:val="left"/>
              <w:rPr>
                <w:bCs/>
                <w:sz w:val="23"/>
                <w:szCs w:val="23"/>
              </w:rPr>
            </w:pPr>
            <w:r w:rsidRPr="00974114">
              <w:rPr>
                <w:rFonts w:ascii="Times New Roman" w:hAnsi="Times New Roman" w:cs="Times New Roman"/>
                <w:bCs/>
                <w:i w:val="0"/>
                <w:sz w:val="23"/>
                <w:szCs w:val="23"/>
              </w:rPr>
              <w:t>Про затвердження план</w:t>
            </w:r>
            <w:r w:rsidR="000A4E3C">
              <w:rPr>
                <w:rFonts w:ascii="Times New Roman" w:hAnsi="Times New Roman" w:cs="Times New Roman"/>
                <w:bCs/>
                <w:i w:val="0"/>
                <w:sz w:val="23"/>
                <w:szCs w:val="23"/>
              </w:rPr>
              <w:t>у</w:t>
            </w:r>
            <w:r w:rsidRPr="00974114">
              <w:rPr>
                <w:rFonts w:ascii="Times New Roman" w:hAnsi="Times New Roman" w:cs="Times New Roman"/>
                <w:bCs/>
                <w:i w:val="0"/>
                <w:sz w:val="23"/>
                <w:szCs w:val="23"/>
              </w:rPr>
              <w:t xml:space="preserve"> діяльності з підготовки </w:t>
            </w:r>
            <w:proofErr w:type="spellStart"/>
            <w:r w:rsidRPr="00974114">
              <w:rPr>
                <w:rFonts w:ascii="Times New Roman" w:hAnsi="Times New Roman" w:cs="Times New Roman"/>
                <w:bCs/>
                <w:i w:val="0"/>
                <w:sz w:val="23"/>
                <w:szCs w:val="23"/>
              </w:rPr>
              <w:t>проєктів</w:t>
            </w:r>
            <w:proofErr w:type="spellEnd"/>
            <w:r w:rsidRPr="00974114">
              <w:rPr>
                <w:rFonts w:ascii="Times New Roman" w:hAnsi="Times New Roman" w:cs="Times New Roman"/>
                <w:bCs/>
                <w:i w:val="0"/>
                <w:sz w:val="23"/>
                <w:szCs w:val="23"/>
              </w:rPr>
              <w:t xml:space="preserve"> регуляторних актів на 2024 рік </w:t>
            </w:r>
          </w:p>
          <w:p w14:paraId="6661C9A0" w14:textId="4A7080E8" w:rsidR="005C7500" w:rsidRPr="005401F2" w:rsidRDefault="005C7500" w:rsidP="00F415C5">
            <w:pPr>
              <w:widowControl/>
              <w:autoSpaceDE/>
              <w:autoSpaceDN/>
              <w:adjustRightInd/>
              <w:spacing w:after="160" w:line="256" w:lineRule="auto"/>
              <w:rPr>
                <w:rFonts w:eastAsia="Calibri"/>
                <w:b/>
                <w:bCs/>
                <w:color w:val="FF0000"/>
                <w:sz w:val="24"/>
                <w:szCs w:val="24"/>
                <w:lang w:val="uk-UA" w:eastAsia="en-US"/>
              </w:rPr>
            </w:pPr>
          </w:p>
        </w:tc>
        <w:tc>
          <w:tcPr>
            <w:tcW w:w="861" w:type="dxa"/>
            <w:shd w:val="clear" w:color="auto" w:fill="FFFFFF"/>
            <w:vAlign w:val="center"/>
            <w:hideMark/>
          </w:tcPr>
          <w:p w14:paraId="5080F13D" w14:textId="77777777" w:rsidR="005C7500" w:rsidRPr="002F1B6D" w:rsidRDefault="005C7500" w:rsidP="00F415C5">
            <w:pPr>
              <w:widowControl/>
              <w:autoSpaceDE/>
              <w:autoSpaceDN/>
              <w:adjustRightInd/>
              <w:spacing w:after="160" w:line="256" w:lineRule="auto"/>
              <w:rPr>
                <w:rFonts w:eastAsia="Calibri"/>
                <w:b/>
                <w:bCs/>
                <w:sz w:val="24"/>
                <w:szCs w:val="24"/>
                <w:lang w:val="uk-UA" w:eastAsia="en-US"/>
              </w:rPr>
            </w:pPr>
          </w:p>
        </w:tc>
        <w:tc>
          <w:tcPr>
            <w:tcW w:w="4099" w:type="dxa"/>
            <w:shd w:val="clear" w:color="auto" w:fill="FFFFFF"/>
            <w:vAlign w:val="center"/>
            <w:hideMark/>
          </w:tcPr>
          <w:p w14:paraId="7DB3A37F" w14:textId="77777777" w:rsidR="005C7500" w:rsidRPr="002F1B6D" w:rsidRDefault="005C7500" w:rsidP="00F415C5">
            <w:pPr>
              <w:widowControl/>
              <w:autoSpaceDE/>
              <w:autoSpaceDN/>
              <w:adjustRightInd/>
              <w:spacing w:after="160" w:line="256" w:lineRule="auto"/>
              <w:rPr>
                <w:rFonts w:eastAsia="Calibri"/>
                <w:sz w:val="24"/>
                <w:szCs w:val="24"/>
                <w:lang w:val="uk-UA" w:eastAsia="en-US"/>
              </w:rPr>
            </w:pPr>
          </w:p>
        </w:tc>
      </w:tr>
    </w:tbl>
    <w:p w14:paraId="7F646AC9" w14:textId="77777777" w:rsidR="00BD67FC" w:rsidRDefault="00BD67FC" w:rsidP="003E3D21">
      <w:pPr>
        <w:tabs>
          <w:tab w:val="left" w:pos="0"/>
          <w:tab w:val="left" w:pos="709"/>
          <w:tab w:val="left" w:pos="851"/>
          <w:tab w:val="left" w:pos="5954"/>
        </w:tabs>
        <w:jc w:val="both"/>
        <w:rPr>
          <w:sz w:val="23"/>
          <w:szCs w:val="23"/>
          <w:lang w:val="uk-UA"/>
        </w:rPr>
      </w:pPr>
    </w:p>
    <w:p w14:paraId="764BEE47" w14:textId="6EF840BE" w:rsidR="006E282B" w:rsidRDefault="00E21E0B" w:rsidP="006E282B">
      <w:pPr>
        <w:tabs>
          <w:tab w:val="left" w:pos="0"/>
          <w:tab w:val="left" w:pos="709"/>
          <w:tab w:val="left" w:pos="851"/>
          <w:tab w:val="left" w:pos="5954"/>
        </w:tabs>
        <w:ind w:firstLine="567"/>
        <w:jc w:val="both"/>
        <w:rPr>
          <w:sz w:val="23"/>
          <w:szCs w:val="23"/>
          <w:lang w:val="uk-UA"/>
        </w:rPr>
      </w:pPr>
      <w:r>
        <w:rPr>
          <w:sz w:val="23"/>
          <w:szCs w:val="23"/>
          <w:lang w:val="uk-UA"/>
        </w:rPr>
        <w:t xml:space="preserve">Розглянувши лист заступника начальника відділу економічного розвитку виконавчого комітету Дружківської міської ради </w:t>
      </w:r>
      <w:r w:rsidR="000F67BA">
        <w:rPr>
          <w:sz w:val="23"/>
          <w:szCs w:val="23"/>
          <w:lang w:val="uk-UA"/>
        </w:rPr>
        <w:t>***</w:t>
      </w:r>
      <w:r>
        <w:rPr>
          <w:sz w:val="23"/>
          <w:szCs w:val="23"/>
          <w:lang w:val="uk-UA"/>
        </w:rPr>
        <w:t xml:space="preserve"> від 11.12.2023 № 31, з</w:t>
      </w:r>
      <w:r w:rsidR="005401F2" w:rsidRPr="00974114">
        <w:rPr>
          <w:sz w:val="23"/>
          <w:szCs w:val="23"/>
          <w:lang w:val="uk-UA"/>
        </w:rPr>
        <w:t xml:space="preserve"> метою реалізації державної регуляторної політики відповідно до статей 7, 32 Закону України від </w:t>
      </w:r>
      <w:r w:rsidR="005401F2" w:rsidRPr="00974114">
        <w:rPr>
          <w:sz w:val="23"/>
          <w:szCs w:val="23"/>
          <w:bdr w:val="none" w:sz="0" w:space="0" w:color="auto" w:frame="1"/>
          <w:shd w:val="clear" w:color="auto" w:fill="FFFFFF"/>
          <w:lang w:val="uk-UA"/>
        </w:rPr>
        <w:t>11.09.2003</w:t>
      </w:r>
      <w:r w:rsidR="005401F2" w:rsidRPr="00974114">
        <w:rPr>
          <w:sz w:val="23"/>
          <w:szCs w:val="23"/>
          <w:shd w:val="clear" w:color="auto" w:fill="FFFFFF"/>
        </w:rPr>
        <w:t> </w:t>
      </w:r>
      <w:r w:rsidR="00A515FF">
        <w:rPr>
          <w:sz w:val="23"/>
          <w:szCs w:val="23"/>
          <w:shd w:val="clear" w:color="auto" w:fill="FFFFFF"/>
          <w:lang w:val="uk-UA"/>
        </w:rPr>
        <w:t xml:space="preserve"> </w:t>
      </w:r>
      <w:r w:rsidR="005401F2" w:rsidRPr="00974114">
        <w:rPr>
          <w:sz w:val="23"/>
          <w:szCs w:val="23"/>
          <w:shd w:val="clear" w:color="auto" w:fill="FFFFFF"/>
          <w:lang w:val="uk-UA"/>
        </w:rPr>
        <w:t>№</w:t>
      </w:r>
      <w:r w:rsidR="005401F2" w:rsidRPr="00974114">
        <w:rPr>
          <w:sz w:val="23"/>
          <w:szCs w:val="23"/>
          <w:shd w:val="clear" w:color="auto" w:fill="FFFFFF"/>
        </w:rPr>
        <w:t> </w:t>
      </w:r>
      <w:r w:rsidR="005401F2" w:rsidRPr="00974114">
        <w:rPr>
          <w:bCs/>
          <w:sz w:val="23"/>
          <w:szCs w:val="23"/>
          <w:bdr w:val="none" w:sz="0" w:space="0" w:color="auto" w:frame="1"/>
          <w:shd w:val="clear" w:color="auto" w:fill="FFFFFF"/>
          <w:lang w:val="uk-UA"/>
        </w:rPr>
        <w:t>1160-</w:t>
      </w:r>
      <w:r w:rsidR="005401F2" w:rsidRPr="00974114">
        <w:rPr>
          <w:bCs/>
          <w:sz w:val="23"/>
          <w:szCs w:val="23"/>
          <w:bdr w:val="none" w:sz="0" w:space="0" w:color="auto" w:frame="1"/>
          <w:shd w:val="clear" w:color="auto" w:fill="FFFFFF"/>
        </w:rPr>
        <w:t>IV</w:t>
      </w:r>
      <w:r w:rsidR="005401F2" w:rsidRPr="00974114">
        <w:rPr>
          <w:bCs/>
          <w:sz w:val="23"/>
          <w:szCs w:val="23"/>
          <w:bdr w:val="none" w:sz="0" w:space="0" w:color="auto" w:frame="1"/>
          <w:shd w:val="clear" w:color="auto" w:fill="FFFFFF"/>
          <w:lang w:val="uk-UA"/>
        </w:rPr>
        <w:t xml:space="preserve"> </w:t>
      </w:r>
      <w:r w:rsidR="005401F2" w:rsidRPr="00974114">
        <w:rPr>
          <w:sz w:val="23"/>
          <w:szCs w:val="23"/>
          <w:lang w:val="uk-UA"/>
        </w:rPr>
        <w:t xml:space="preserve">«Про засади державної регуляторної політики у сфері господарської діяльності», </w:t>
      </w:r>
      <w:r w:rsidR="006E282B" w:rsidRPr="00974114">
        <w:rPr>
          <w:sz w:val="23"/>
          <w:szCs w:val="23"/>
          <w:lang w:val="uk-UA"/>
        </w:rPr>
        <w:t>враховуючи</w:t>
      </w:r>
      <w:r w:rsidR="005401F2" w:rsidRPr="00974114">
        <w:rPr>
          <w:sz w:val="23"/>
          <w:szCs w:val="23"/>
          <w:lang w:val="uk-UA"/>
        </w:rPr>
        <w:t xml:space="preserve"> </w:t>
      </w:r>
      <w:r w:rsidR="006E282B" w:rsidRPr="00974114">
        <w:rPr>
          <w:sz w:val="23"/>
          <w:szCs w:val="23"/>
          <w:lang w:val="uk-UA"/>
        </w:rPr>
        <w:t xml:space="preserve">Указ Президента України від 24.02.2022 № 64/2022 «Про введення воєнного стану в Україні», затверджений Законом України від 24.02.2022 № 2102-ІХ, Указ Президента України від 30.03.2022 № 188/2022 «Про утворення військових адміністрацій населених пунктів у Донецькій області», розпорядження Президента України від 30.03.2022 </w:t>
      </w:r>
      <w:r w:rsidR="008103F8">
        <w:rPr>
          <w:sz w:val="23"/>
          <w:szCs w:val="23"/>
          <w:lang w:val="uk-UA"/>
        </w:rPr>
        <w:t xml:space="preserve">           </w:t>
      </w:r>
      <w:r w:rsidR="006E282B" w:rsidRPr="00974114">
        <w:rPr>
          <w:sz w:val="23"/>
          <w:szCs w:val="23"/>
          <w:lang w:val="uk-UA"/>
        </w:rPr>
        <w:t xml:space="preserve">№ 45/2022-рп «Про призначення </w:t>
      </w:r>
      <w:r w:rsidR="000F67BA">
        <w:rPr>
          <w:sz w:val="23"/>
          <w:szCs w:val="23"/>
          <w:lang w:val="uk-UA"/>
        </w:rPr>
        <w:t xml:space="preserve">*** </w:t>
      </w:r>
      <w:r w:rsidR="006E282B" w:rsidRPr="00974114">
        <w:rPr>
          <w:sz w:val="23"/>
          <w:szCs w:val="23"/>
          <w:lang w:val="uk-UA"/>
        </w:rPr>
        <w:t xml:space="preserve"> начальником Дружківської міської військової адміністрації Краматорського району Донецької області», Постанов</w:t>
      </w:r>
      <w:r w:rsidR="007E1DA9" w:rsidRPr="00974114">
        <w:rPr>
          <w:sz w:val="23"/>
          <w:szCs w:val="23"/>
          <w:lang w:val="uk-UA"/>
        </w:rPr>
        <w:t>у</w:t>
      </w:r>
      <w:r w:rsidR="006E282B" w:rsidRPr="00974114">
        <w:rPr>
          <w:sz w:val="23"/>
          <w:szCs w:val="23"/>
          <w:lang w:val="uk-UA"/>
        </w:rPr>
        <w:t xml:space="preserve"> Верховної Ради України від 18.07.2022 № 2397-</w:t>
      </w:r>
      <w:r w:rsidR="006E282B" w:rsidRPr="00974114">
        <w:rPr>
          <w:sz w:val="23"/>
          <w:szCs w:val="23"/>
        </w:rPr>
        <w:t>IX</w:t>
      </w:r>
      <w:r w:rsidR="006E282B" w:rsidRPr="00974114">
        <w:rPr>
          <w:sz w:val="23"/>
          <w:szCs w:val="23"/>
          <w:lang w:val="uk-UA"/>
        </w:rPr>
        <w:t xml:space="preserve"> «Про здійснення начальниками Дружківської, Костянтинівської та Слов’янської міських військових адміністрацій Краматорського району Донецької області повноважень, передбачених частиною другою статті 10 Закону України "Про правовий режим воєнного стану", керуючись ст. ст.  10, 15 Закону України від 12.05.2015 № 389-</w:t>
      </w:r>
      <w:r w:rsidR="006E282B" w:rsidRPr="00974114">
        <w:rPr>
          <w:sz w:val="23"/>
          <w:szCs w:val="23"/>
        </w:rPr>
        <w:t>VIII</w:t>
      </w:r>
      <w:r w:rsidR="006E282B" w:rsidRPr="00974114">
        <w:rPr>
          <w:sz w:val="23"/>
          <w:szCs w:val="23"/>
          <w:lang w:val="uk-UA"/>
        </w:rPr>
        <w:t xml:space="preserve"> «Про правовий режим воєнного стану»</w:t>
      </w:r>
      <w:r>
        <w:rPr>
          <w:sz w:val="23"/>
          <w:szCs w:val="23"/>
          <w:lang w:val="uk-UA"/>
        </w:rPr>
        <w:t>,</w:t>
      </w:r>
    </w:p>
    <w:p w14:paraId="3810928D" w14:textId="6ED30FD9" w:rsidR="00E21E0B" w:rsidRDefault="00E21E0B" w:rsidP="006E282B">
      <w:pPr>
        <w:tabs>
          <w:tab w:val="left" w:pos="0"/>
          <w:tab w:val="left" w:pos="709"/>
          <w:tab w:val="left" w:pos="851"/>
          <w:tab w:val="left" w:pos="5954"/>
        </w:tabs>
        <w:ind w:firstLine="567"/>
        <w:jc w:val="both"/>
        <w:rPr>
          <w:sz w:val="23"/>
          <w:szCs w:val="23"/>
          <w:lang w:val="uk-UA"/>
        </w:rPr>
      </w:pPr>
    </w:p>
    <w:p w14:paraId="3213F5DD" w14:textId="6545B50F" w:rsidR="00E21E0B" w:rsidRPr="00E21E0B" w:rsidRDefault="00E21E0B" w:rsidP="00D6184E">
      <w:pPr>
        <w:tabs>
          <w:tab w:val="left" w:pos="0"/>
          <w:tab w:val="left" w:pos="709"/>
          <w:tab w:val="left" w:pos="851"/>
          <w:tab w:val="left" w:pos="5954"/>
        </w:tabs>
        <w:jc w:val="both"/>
        <w:rPr>
          <w:rFonts w:eastAsia="Calibri"/>
          <w:b/>
          <w:bCs/>
          <w:color w:val="7030A0"/>
          <w:sz w:val="23"/>
          <w:szCs w:val="23"/>
          <w:lang w:val="uk-UA"/>
        </w:rPr>
      </w:pPr>
      <w:r w:rsidRPr="00E21E0B">
        <w:rPr>
          <w:b/>
          <w:bCs/>
          <w:sz w:val="23"/>
          <w:szCs w:val="23"/>
          <w:lang w:val="uk-UA"/>
        </w:rPr>
        <w:t>ЗОБОВ’ЯЗУЮ:</w:t>
      </w:r>
    </w:p>
    <w:p w14:paraId="44BB533F" w14:textId="77777777" w:rsidR="005401F2" w:rsidRPr="00974114" w:rsidRDefault="005401F2" w:rsidP="006E282B">
      <w:pPr>
        <w:jc w:val="both"/>
        <w:rPr>
          <w:b/>
          <w:sz w:val="23"/>
          <w:szCs w:val="23"/>
          <w:lang w:val="uk-UA"/>
        </w:rPr>
      </w:pPr>
    </w:p>
    <w:p w14:paraId="7D03C65D" w14:textId="756D0D41" w:rsidR="003E3D21" w:rsidRPr="007F429B" w:rsidRDefault="003E3D21" w:rsidP="000A4E3C">
      <w:pPr>
        <w:pStyle w:val="22"/>
        <w:numPr>
          <w:ilvl w:val="0"/>
          <w:numId w:val="5"/>
        </w:numPr>
        <w:tabs>
          <w:tab w:val="left" w:pos="993"/>
        </w:tabs>
        <w:ind w:left="0" w:firstLine="567"/>
        <w:rPr>
          <w:rFonts w:ascii="Times New Roman" w:hAnsi="Times New Roman" w:cs="Times New Roman"/>
          <w:b w:val="0"/>
          <w:i w:val="0"/>
          <w:sz w:val="24"/>
          <w:szCs w:val="24"/>
        </w:rPr>
      </w:pPr>
      <w:r w:rsidRPr="007F429B">
        <w:rPr>
          <w:rFonts w:ascii="Times New Roman" w:hAnsi="Times New Roman" w:cs="Times New Roman"/>
          <w:b w:val="0"/>
          <w:i w:val="0"/>
          <w:sz w:val="24"/>
          <w:szCs w:val="24"/>
        </w:rPr>
        <w:t xml:space="preserve">Затвердити план діяльності Дружківської міської </w:t>
      </w:r>
      <w:r w:rsidR="008024F7">
        <w:rPr>
          <w:rFonts w:ascii="Times New Roman" w:hAnsi="Times New Roman" w:cs="Times New Roman"/>
          <w:b w:val="0"/>
          <w:i w:val="0"/>
          <w:sz w:val="24"/>
          <w:szCs w:val="24"/>
        </w:rPr>
        <w:t>військової адміністрації</w:t>
      </w:r>
      <w:r w:rsidRPr="007F429B">
        <w:rPr>
          <w:rFonts w:ascii="Times New Roman" w:hAnsi="Times New Roman" w:cs="Times New Roman"/>
          <w:b w:val="0"/>
          <w:i w:val="0"/>
          <w:sz w:val="24"/>
          <w:szCs w:val="24"/>
        </w:rPr>
        <w:t xml:space="preserve"> </w:t>
      </w:r>
      <w:r w:rsidR="00810A7A">
        <w:rPr>
          <w:rFonts w:ascii="Times New Roman" w:hAnsi="Times New Roman" w:cs="Times New Roman"/>
          <w:b w:val="0"/>
          <w:i w:val="0"/>
          <w:sz w:val="24"/>
          <w:szCs w:val="24"/>
        </w:rPr>
        <w:t xml:space="preserve">Краматорського району Донецької області </w:t>
      </w:r>
      <w:r w:rsidRPr="007F429B">
        <w:rPr>
          <w:rFonts w:ascii="Times New Roman" w:hAnsi="Times New Roman" w:cs="Times New Roman"/>
          <w:b w:val="0"/>
          <w:i w:val="0"/>
          <w:sz w:val="24"/>
          <w:szCs w:val="24"/>
        </w:rPr>
        <w:t xml:space="preserve">з підготовки </w:t>
      </w:r>
      <w:proofErr w:type="spellStart"/>
      <w:r w:rsidRPr="007F429B">
        <w:rPr>
          <w:rFonts w:ascii="Times New Roman" w:hAnsi="Times New Roman" w:cs="Times New Roman"/>
          <w:b w:val="0"/>
          <w:i w:val="0"/>
          <w:sz w:val="24"/>
          <w:szCs w:val="24"/>
        </w:rPr>
        <w:t>проєктів</w:t>
      </w:r>
      <w:proofErr w:type="spellEnd"/>
      <w:r w:rsidRPr="007F429B">
        <w:rPr>
          <w:rFonts w:ascii="Times New Roman" w:hAnsi="Times New Roman" w:cs="Times New Roman"/>
          <w:b w:val="0"/>
          <w:i w:val="0"/>
          <w:sz w:val="24"/>
          <w:szCs w:val="24"/>
        </w:rPr>
        <w:t xml:space="preserve">  регуляторних  актів  на 202</w:t>
      </w:r>
      <w:r>
        <w:rPr>
          <w:rFonts w:ascii="Times New Roman" w:hAnsi="Times New Roman" w:cs="Times New Roman"/>
          <w:b w:val="0"/>
          <w:i w:val="0"/>
          <w:sz w:val="24"/>
          <w:szCs w:val="24"/>
        </w:rPr>
        <w:t>4</w:t>
      </w:r>
      <w:r w:rsidRPr="007F429B">
        <w:rPr>
          <w:rFonts w:ascii="Times New Roman" w:hAnsi="Times New Roman" w:cs="Times New Roman"/>
          <w:b w:val="0"/>
          <w:i w:val="0"/>
          <w:sz w:val="24"/>
          <w:szCs w:val="24"/>
        </w:rPr>
        <w:t xml:space="preserve"> рік (додаток 1).</w:t>
      </w:r>
    </w:p>
    <w:p w14:paraId="1646FEA2" w14:textId="2B6F8A6D" w:rsidR="005401F2" w:rsidRPr="00974114" w:rsidRDefault="005401F2" w:rsidP="000A4E3C">
      <w:pPr>
        <w:pStyle w:val="22"/>
        <w:numPr>
          <w:ilvl w:val="0"/>
          <w:numId w:val="5"/>
        </w:numPr>
        <w:tabs>
          <w:tab w:val="left" w:pos="993"/>
        </w:tabs>
        <w:ind w:left="0" w:firstLine="567"/>
        <w:rPr>
          <w:rFonts w:ascii="Times New Roman" w:hAnsi="Times New Roman" w:cs="Times New Roman"/>
          <w:b w:val="0"/>
          <w:i w:val="0"/>
          <w:sz w:val="23"/>
          <w:szCs w:val="23"/>
        </w:rPr>
      </w:pPr>
      <w:bookmarkStart w:id="0" w:name="_Hlk152319986"/>
      <w:r w:rsidRPr="00974114">
        <w:rPr>
          <w:rFonts w:ascii="Times New Roman" w:hAnsi="Times New Roman" w:cs="Times New Roman"/>
          <w:b w:val="0"/>
          <w:i w:val="0"/>
          <w:sz w:val="23"/>
          <w:szCs w:val="23"/>
        </w:rPr>
        <w:t xml:space="preserve">Відділу з </w:t>
      </w:r>
      <w:r w:rsidR="007E1DA9" w:rsidRPr="00974114">
        <w:rPr>
          <w:rFonts w:ascii="Times New Roman" w:hAnsi="Times New Roman" w:cs="Times New Roman"/>
          <w:b w:val="0"/>
          <w:i w:val="0"/>
          <w:sz w:val="23"/>
          <w:szCs w:val="23"/>
        </w:rPr>
        <w:t>комп’ютерного забезпечення</w:t>
      </w:r>
      <w:r w:rsidRPr="00974114">
        <w:rPr>
          <w:rFonts w:ascii="Times New Roman" w:hAnsi="Times New Roman" w:cs="Times New Roman"/>
          <w:b w:val="0"/>
          <w:i w:val="0"/>
          <w:sz w:val="23"/>
          <w:szCs w:val="23"/>
        </w:rPr>
        <w:t xml:space="preserve"> </w:t>
      </w:r>
      <w:r w:rsidR="000A4E3C">
        <w:rPr>
          <w:rFonts w:ascii="Times New Roman" w:hAnsi="Times New Roman" w:cs="Times New Roman"/>
          <w:b w:val="0"/>
          <w:i w:val="0"/>
          <w:sz w:val="23"/>
          <w:szCs w:val="23"/>
        </w:rPr>
        <w:t>Дружківської міської військової адміністрації</w:t>
      </w:r>
      <w:r w:rsidRPr="00974114">
        <w:rPr>
          <w:rFonts w:ascii="Times New Roman" w:hAnsi="Times New Roman" w:cs="Times New Roman"/>
          <w:b w:val="0"/>
          <w:i w:val="0"/>
          <w:sz w:val="23"/>
          <w:szCs w:val="23"/>
        </w:rPr>
        <w:t xml:space="preserve"> </w:t>
      </w:r>
      <w:r w:rsidR="00810A7A">
        <w:rPr>
          <w:rFonts w:ascii="Times New Roman" w:hAnsi="Times New Roman" w:cs="Times New Roman"/>
          <w:b w:val="0"/>
          <w:i w:val="0"/>
          <w:sz w:val="23"/>
          <w:szCs w:val="23"/>
        </w:rPr>
        <w:t>Краматорського району Донецької області</w:t>
      </w:r>
      <w:r w:rsidR="000F67BA" w:rsidRPr="000F67BA">
        <w:rPr>
          <w:rFonts w:ascii="Times New Roman" w:hAnsi="Times New Roman" w:cs="Times New Roman"/>
          <w:b w:val="0"/>
          <w:i w:val="0"/>
          <w:sz w:val="23"/>
          <w:szCs w:val="23"/>
        </w:rPr>
        <w:t xml:space="preserve"> (***)</w:t>
      </w:r>
      <w:r w:rsidRPr="00974114">
        <w:rPr>
          <w:rFonts w:ascii="Times New Roman" w:hAnsi="Times New Roman" w:cs="Times New Roman"/>
          <w:b w:val="0"/>
          <w:i w:val="0"/>
          <w:sz w:val="23"/>
          <w:szCs w:val="23"/>
        </w:rPr>
        <w:t>, відділу економі</w:t>
      </w:r>
      <w:r w:rsidR="007E1DA9" w:rsidRPr="00974114">
        <w:rPr>
          <w:rFonts w:ascii="Times New Roman" w:hAnsi="Times New Roman" w:cs="Times New Roman"/>
          <w:b w:val="0"/>
          <w:i w:val="0"/>
          <w:sz w:val="23"/>
          <w:szCs w:val="23"/>
        </w:rPr>
        <w:t>чного розвитку</w:t>
      </w:r>
      <w:r w:rsidRPr="00974114">
        <w:rPr>
          <w:rFonts w:ascii="Times New Roman" w:hAnsi="Times New Roman" w:cs="Times New Roman"/>
          <w:b w:val="0"/>
          <w:i w:val="0"/>
          <w:sz w:val="23"/>
          <w:szCs w:val="23"/>
        </w:rPr>
        <w:t xml:space="preserve"> виконавчого комітету Дружківської міської ради</w:t>
      </w:r>
      <w:r w:rsidR="000F67BA" w:rsidRPr="000F67BA">
        <w:rPr>
          <w:rFonts w:ascii="Times New Roman" w:hAnsi="Times New Roman" w:cs="Times New Roman"/>
          <w:b w:val="0"/>
          <w:i w:val="0"/>
          <w:sz w:val="23"/>
          <w:szCs w:val="23"/>
        </w:rPr>
        <w:t xml:space="preserve"> (***)</w:t>
      </w:r>
      <w:r w:rsidRPr="00974114">
        <w:rPr>
          <w:rFonts w:ascii="Times New Roman" w:hAnsi="Times New Roman" w:cs="Times New Roman"/>
          <w:b w:val="0"/>
          <w:i w:val="0"/>
          <w:sz w:val="23"/>
          <w:szCs w:val="23"/>
        </w:rPr>
        <w:t xml:space="preserve"> забезпечити оприлюднення даного розпорядження на офіційному веб-сайті Дружківської міської </w:t>
      </w:r>
      <w:r w:rsidR="007E1DA9" w:rsidRPr="00974114">
        <w:rPr>
          <w:rFonts w:ascii="Times New Roman" w:hAnsi="Times New Roman" w:cs="Times New Roman"/>
          <w:b w:val="0"/>
          <w:i w:val="0"/>
          <w:sz w:val="23"/>
          <w:szCs w:val="23"/>
        </w:rPr>
        <w:t>військової адміністрації</w:t>
      </w:r>
      <w:r w:rsidRPr="00974114">
        <w:rPr>
          <w:rFonts w:ascii="Times New Roman" w:hAnsi="Times New Roman" w:cs="Times New Roman"/>
          <w:b w:val="0"/>
          <w:i w:val="0"/>
          <w:sz w:val="23"/>
          <w:szCs w:val="23"/>
        </w:rPr>
        <w:t xml:space="preserve"> </w:t>
      </w:r>
      <w:r w:rsidR="00810A7A">
        <w:rPr>
          <w:rFonts w:ascii="Times New Roman" w:hAnsi="Times New Roman" w:cs="Times New Roman"/>
          <w:b w:val="0"/>
          <w:i w:val="0"/>
          <w:sz w:val="23"/>
          <w:szCs w:val="23"/>
        </w:rPr>
        <w:t xml:space="preserve">Краматорського району Донецької області </w:t>
      </w:r>
      <w:r w:rsidRPr="00974114">
        <w:rPr>
          <w:rFonts w:ascii="Times New Roman" w:hAnsi="Times New Roman" w:cs="Times New Roman"/>
          <w:b w:val="0"/>
          <w:i w:val="0"/>
          <w:sz w:val="23"/>
          <w:szCs w:val="23"/>
        </w:rPr>
        <w:t>у відповідності до чинного законодавства України.</w:t>
      </w:r>
    </w:p>
    <w:bookmarkEnd w:id="0"/>
    <w:p w14:paraId="3CA34F2A" w14:textId="72DADCFF" w:rsidR="005401F2" w:rsidRDefault="005401F2" w:rsidP="000A4E3C">
      <w:pPr>
        <w:pStyle w:val="22"/>
        <w:numPr>
          <w:ilvl w:val="0"/>
          <w:numId w:val="5"/>
        </w:numPr>
        <w:tabs>
          <w:tab w:val="left" w:pos="993"/>
        </w:tabs>
        <w:ind w:left="0" w:firstLine="567"/>
        <w:rPr>
          <w:rFonts w:ascii="Times New Roman" w:hAnsi="Times New Roman" w:cs="Times New Roman"/>
          <w:b w:val="0"/>
          <w:i w:val="0"/>
          <w:sz w:val="23"/>
          <w:szCs w:val="23"/>
        </w:rPr>
      </w:pPr>
      <w:r w:rsidRPr="00974114">
        <w:rPr>
          <w:rFonts w:ascii="Times New Roman" w:hAnsi="Times New Roman" w:cs="Times New Roman"/>
          <w:b w:val="0"/>
          <w:i w:val="0"/>
          <w:sz w:val="23"/>
          <w:szCs w:val="23"/>
        </w:rPr>
        <w:t>Координацію роб</w:t>
      </w:r>
      <w:r w:rsidR="000A4E3C">
        <w:rPr>
          <w:rFonts w:ascii="Times New Roman" w:hAnsi="Times New Roman" w:cs="Times New Roman"/>
          <w:b w:val="0"/>
          <w:i w:val="0"/>
          <w:sz w:val="23"/>
          <w:szCs w:val="23"/>
        </w:rPr>
        <w:t>оти</w:t>
      </w:r>
      <w:r w:rsidRPr="00974114">
        <w:rPr>
          <w:rFonts w:ascii="Times New Roman" w:hAnsi="Times New Roman" w:cs="Times New Roman"/>
          <w:b w:val="0"/>
          <w:i w:val="0"/>
          <w:sz w:val="23"/>
          <w:szCs w:val="23"/>
        </w:rPr>
        <w:t xml:space="preserve"> щодо виконання даного розпорядження покласти на заступник</w:t>
      </w:r>
      <w:r w:rsidR="000A4E3C">
        <w:rPr>
          <w:rFonts w:ascii="Times New Roman" w:hAnsi="Times New Roman" w:cs="Times New Roman"/>
          <w:b w:val="0"/>
          <w:i w:val="0"/>
          <w:sz w:val="23"/>
          <w:szCs w:val="23"/>
        </w:rPr>
        <w:t>а</w:t>
      </w:r>
      <w:r w:rsidRPr="00974114">
        <w:rPr>
          <w:rFonts w:ascii="Times New Roman" w:hAnsi="Times New Roman" w:cs="Times New Roman"/>
          <w:b w:val="0"/>
          <w:i w:val="0"/>
          <w:sz w:val="23"/>
          <w:szCs w:val="23"/>
        </w:rPr>
        <w:t xml:space="preserve"> </w:t>
      </w:r>
      <w:r w:rsidR="007E1DA9" w:rsidRPr="00974114">
        <w:rPr>
          <w:rFonts w:ascii="Times New Roman" w:hAnsi="Times New Roman" w:cs="Times New Roman"/>
          <w:b w:val="0"/>
          <w:i w:val="0"/>
          <w:sz w:val="23"/>
          <w:szCs w:val="23"/>
        </w:rPr>
        <w:t xml:space="preserve">начальника Дружківської міської військової адміністрації Краматорського району Донецької області </w:t>
      </w:r>
      <w:r w:rsidR="000F67BA" w:rsidRPr="000F67BA">
        <w:rPr>
          <w:rFonts w:ascii="Times New Roman" w:hAnsi="Times New Roman" w:cs="Times New Roman"/>
          <w:b w:val="0"/>
          <w:i w:val="0"/>
          <w:sz w:val="23"/>
          <w:szCs w:val="23"/>
        </w:rPr>
        <w:t>***</w:t>
      </w:r>
      <w:r w:rsidR="007E1DA9" w:rsidRPr="00974114">
        <w:rPr>
          <w:rFonts w:ascii="Times New Roman" w:hAnsi="Times New Roman" w:cs="Times New Roman"/>
          <w:b w:val="0"/>
          <w:i w:val="0"/>
          <w:sz w:val="23"/>
          <w:szCs w:val="23"/>
        </w:rPr>
        <w:t>.</w:t>
      </w:r>
    </w:p>
    <w:p w14:paraId="219475FE" w14:textId="3C9AA0D2" w:rsidR="00D6184E" w:rsidRPr="00974114" w:rsidRDefault="00D6184E" w:rsidP="000A4E3C">
      <w:pPr>
        <w:pStyle w:val="22"/>
        <w:numPr>
          <w:ilvl w:val="0"/>
          <w:numId w:val="5"/>
        </w:numPr>
        <w:tabs>
          <w:tab w:val="left" w:pos="993"/>
        </w:tabs>
        <w:ind w:left="0" w:firstLine="567"/>
        <w:rPr>
          <w:rFonts w:ascii="Times New Roman" w:hAnsi="Times New Roman" w:cs="Times New Roman"/>
          <w:b w:val="0"/>
          <w:i w:val="0"/>
          <w:sz w:val="23"/>
          <w:szCs w:val="23"/>
        </w:rPr>
      </w:pPr>
      <w:r>
        <w:rPr>
          <w:rFonts w:ascii="Times New Roman" w:hAnsi="Times New Roman" w:cs="Times New Roman"/>
          <w:b w:val="0"/>
          <w:i w:val="0"/>
          <w:sz w:val="23"/>
          <w:szCs w:val="23"/>
        </w:rPr>
        <w:t>Контроль за виконанням даного розпорядження залишаю за собою.</w:t>
      </w:r>
    </w:p>
    <w:p w14:paraId="6FEBF23E" w14:textId="77777777" w:rsidR="005401F2" w:rsidRPr="000055AA" w:rsidRDefault="005401F2" w:rsidP="005401F2">
      <w:pPr>
        <w:rPr>
          <w:sz w:val="23"/>
          <w:szCs w:val="23"/>
          <w:lang w:val="uk-UA"/>
        </w:rPr>
      </w:pPr>
    </w:p>
    <w:p w14:paraId="205B8378" w14:textId="77777777" w:rsidR="00BD67FC" w:rsidRPr="00FE4BAD" w:rsidRDefault="00BD67FC" w:rsidP="007E1DA9">
      <w:pPr>
        <w:widowControl/>
        <w:numPr>
          <w:ilvl w:val="0"/>
          <w:numId w:val="4"/>
        </w:numPr>
        <w:suppressAutoHyphens/>
        <w:autoSpaceDE/>
        <w:autoSpaceDN/>
        <w:adjustRightInd/>
        <w:jc w:val="both"/>
        <w:rPr>
          <w:bCs/>
          <w:sz w:val="23"/>
          <w:szCs w:val="23"/>
          <w:lang w:val="uk-UA"/>
        </w:rPr>
      </w:pPr>
    </w:p>
    <w:p w14:paraId="3F4B6C10" w14:textId="77777777" w:rsidR="000A4E3C" w:rsidRPr="00D6184E" w:rsidRDefault="000A4E3C" w:rsidP="007E1DA9">
      <w:pPr>
        <w:widowControl/>
        <w:numPr>
          <w:ilvl w:val="0"/>
          <w:numId w:val="4"/>
        </w:numPr>
        <w:suppressAutoHyphens/>
        <w:autoSpaceDE/>
        <w:autoSpaceDN/>
        <w:adjustRightInd/>
        <w:jc w:val="both"/>
        <w:rPr>
          <w:bCs/>
          <w:sz w:val="23"/>
          <w:szCs w:val="23"/>
          <w:lang w:val="uk-UA"/>
        </w:rPr>
      </w:pPr>
    </w:p>
    <w:p w14:paraId="7536D861" w14:textId="550516E0" w:rsidR="007E1DA9" w:rsidRPr="00974114" w:rsidRDefault="007E1DA9" w:rsidP="007E1DA9">
      <w:pPr>
        <w:widowControl/>
        <w:numPr>
          <w:ilvl w:val="0"/>
          <w:numId w:val="4"/>
        </w:numPr>
        <w:suppressAutoHyphens/>
        <w:autoSpaceDE/>
        <w:autoSpaceDN/>
        <w:adjustRightInd/>
        <w:jc w:val="both"/>
        <w:rPr>
          <w:bCs/>
          <w:sz w:val="23"/>
          <w:szCs w:val="23"/>
        </w:rPr>
      </w:pPr>
      <w:r w:rsidRPr="00974114">
        <w:rPr>
          <w:bCs/>
          <w:sz w:val="23"/>
          <w:szCs w:val="23"/>
          <w:lang w:val="uk-UA"/>
        </w:rPr>
        <w:t xml:space="preserve">Начальник Дружківської міської </w:t>
      </w:r>
    </w:p>
    <w:p w14:paraId="7B383372" w14:textId="77777777" w:rsidR="007E1DA9" w:rsidRPr="00974114" w:rsidRDefault="007E1DA9" w:rsidP="007E1DA9">
      <w:pPr>
        <w:widowControl/>
        <w:numPr>
          <w:ilvl w:val="0"/>
          <w:numId w:val="4"/>
        </w:numPr>
        <w:suppressAutoHyphens/>
        <w:autoSpaceDE/>
        <w:autoSpaceDN/>
        <w:adjustRightInd/>
        <w:jc w:val="both"/>
        <w:rPr>
          <w:bCs/>
          <w:sz w:val="23"/>
          <w:szCs w:val="23"/>
        </w:rPr>
      </w:pPr>
      <w:r w:rsidRPr="00974114">
        <w:rPr>
          <w:bCs/>
          <w:sz w:val="23"/>
          <w:szCs w:val="23"/>
          <w:lang w:val="uk-UA"/>
        </w:rPr>
        <w:t xml:space="preserve">військової адміністрації Краматорського </w:t>
      </w:r>
    </w:p>
    <w:p w14:paraId="60D459E6" w14:textId="53BE710B" w:rsidR="007E1DA9" w:rsidRDefault="007E1DA9" w:rsidP="00412D17">
      <w:pPr>
        <w:widowControl/>
        <w:numPr>
          <w:ilvl w:val="0"/>
          <w:numId w:val="4"/>
        </w:numPr>
        <w:suppressAutoHyphens/>
        <w:autoSpaceDE/>
        <w:autoSpaceDN/>
        <w:adjustRightInd/>
        <w:jc w:val="both"/>
        <w:rPr>
          <w:b/>
          <w:szCs w:val="24"/>
        </w:rPr>
      </w:pPr>
      <w:r w:rsidRPr="003E3D21">
        <w:rPr>
          <w:bCs/>
          <w:sz w:val="23"/>
          <w:szCs w:val="23"/>
          <w:lang w:val="uk-UA"/>
        </w:rPr>
        <w:t xml:space="preserve">району Донецької області                                                                      </w:t>
      </w:r>
      <w:r w:rsidR="0004493A" w:rsidRPr="003E3D21">
        <w:rPr>
          <w:bCs/>
          <w:sz w:val="23"/>
          <w:szCs w:val="23"/>
          <w:lang w:val="uk-UA"/>
        </w:rPr>
        <w:t xml:space="preserve">    </w:t>
      </w:r>
      <w:r w:rsidRPr="003E3D21">
        <w:rPr>
          <w:bCs/>
          <w:sz w:val="23"/>
          <w:szCs w:val="23"/>
          <w:lang w:val="uk-UA"/>
        </w:rPr>
        <w:t xml:space="preserve">  </w:t>
      </w:r>
      <w:r w:rsidR="00A1146E" w:rsidRPr="003E3D21">
        <w:rPr>
          <w:bCs/>
          <w:sz w:val="23"/>
          <w:szCs w:val="23"/>
          <w:lang w:val="uk-UA"/>
        </w:rPr>
        <w:t xml:space="preserve">     </w:t>
      </w:r>
    </w:p>
    <w:sectPr w:rsidR="007E1DA9" w:rsidSect="00BD67FC">
      <w:pgSz w:w="11906" w:h="16838" w:code="9"/>
      <w:pgMar w:top="1134" w:right="567" w:bottom="1134" w:left="1701"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2481528"/>
    <w:multiLevelType w:val="multilevel"/>
    <w:tmpl w:val="9E58460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7944699"/>
    <w:multiLevelType w:val="hybridMultilevel"/>
    <w:tmpl w:val="3E18ACC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4F6774F3"/>
    <w:multiLevelType w:val="multilevel"/>
    <w:tmpl w:val="D0CE2864"/>
    <w:lvl w:ilvl="0">
      <w:start w:val="1"/>
      <w:numFmt w:val="decimal"/>
      <w:pStyle w:val="1"/>
      <w:lvlText w:val="%1."/>
      <w:lvlJc w:val="left"/>
      <w:pPr>
        <w:tabs>
          <w:tab w:val="num" w:pos="720"/>
        </w:tabs>
        <w:ind w:left="720" w:hanging="360"/>
      </w:pPr>
    </w:lvl>
    <w:lvl w:ilvl="1">
      <w:start w:val="1"/>
      <w:numFmt w:val="decimal"/>
      <w:pStyle w:val="2"/>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E670211"/>
    <w:multiLevelType w:val="hybridMultilevel"/>
    <w:tmpl w:val="F754F556"/>
    <w:lvl w:ilvl="0" w:tplc="90E2BAEA">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F220F8A"/>
    <w:multiLevelType w:val="multilevel"/>
    <w:tmpl w:val="B9903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5"/>
  </w:num>
  <w:num w:numId="3">
    <w:abstractNumId w:val="1"/>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500"/>
    <w:rsid w:val="000055AA"/>
    <w:rsid w:val="0004493A"/>
    <w:rsid w:val="00073C7A"/>
    <w:rsid w:val="000A4E3C"/>
    <w:rsid w:val="000F67BA"/>
    <w:rsid w:val="00116BF6"/>
    <w:rsid w:val="001944B1"/>
    <w:rsid w:val="001A35C6"/>
    <w:rsid w:val="001A6133"/>
    <w:rsid w:val="00243692"/>
    <w:rsid w:val="002676AD"/>
    <w:rsid w:val="0027639E"/>
    <w:rsid w:val="00280ED2"/>
    <w:rsid w:val="00351684"/>
    <w:rsid w:val="0036597C"/>
    <w:rsid w:val="00376FEF"/>
    <w:rsid w:val="003E3D21"/>
    <w:rsid w:val="004051B3"/>
    <w:rsid w:val="00420EF2"/>
    <w:rsid w:val="00436CD2"/>
    <w:rsid w:val="004B6B18"/>
    <w:rsid w:val="005142BB"/>
    <w:rsid w:val="005401F2"/>
    <w:rsid w:val="005B44E1"/>
    <w:rsid w:val="005B6AC9"/>
    <w:rsid w:val="005B7D25"/>
    <w:rsid w:val="005C7500"/>
    <w:rsid w:val="005D5572"/>
    <w:rsid w:val="00676E79"/>
    <w:rsid w:val="006A2BA2"/>
    <w:rsid w:val="006E282B"/>
    <w:rsid w:val="00757001"/>
    <w:rsid w:val="00787440"/>
    <w:rsid w:val="007A1BF3"/>
    <w:rsid w:val="007C6C90"/>
    <w:rsid w:val="007E1DA9"/>
    <w:rsid w:val="008024F7"/>
    <w:rsid w:val="008103F8"/>
    <w:rsid w:val="00810A7A"/>
    <w:rsid w:val="008441D0"/>
    <w:rsid w:val="008A5054"/>
    <w:rsid w:val="00974114"/>
    <w:rsid w:val="00A1146E"/>
    <w:rsid w:val="00A515FF"/>
    <w:rsid w:val="00AC604F"/>
    <w:rsid w:val="00B35AE3"/>
    <w:rsid w:val="00BD67FC"/>
    <w:rsid w:val="00BF601D"/>
    <w:rsid w:val="00C8002E"/>
    <w:rsid w:val="00CC0CE2"/>
    <w:rsid w:val="00D0487F"/>
    <w:rsid w:val="00D1363F"/>
    <w:rsid w:val="00D6184E"/>
    <w:rsid w:val="00E21E0B"/>
    <w:rsid w:val="00E83CC9"/>
    <w:rsid w:val="00F2606C"/>
    <w:rsid w:val="00F92075"/>
    <w:rsid w:val="00F97E08"/>
    <w:rsid w:val="00FE4BAD"/>
    <w:rsid w:val="00FE65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BB36B"/>
  <w15:chartTrackingRefBased/>
  <w15:docId w15:val="{4DBC727A-B544-405C-8EE1-BE31F8900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750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5401F2"/>
    <w:pPr>
      <w:keepNext/>
      <w:widowControl/>
      <w:numPr>
        <w:numId w:val="1"/>
      </w:numPr>
      <w:suppressAutoHyphens/>
      <w:autoSpaceDE/>
      <w:autoSpaceDN/>
      <w:adjustRightInd/>
      <w:jc w:val="center"/>
      <w:outlineLvl w:val="0"/>
    </w:pPr>
    <w:rPr>
      <w:b/>
      <w:bCs/>
      <w:sz w:val="24"/>
      <w:lang w:val="uk-UA" w:eastAsia="zh-CN"/>
    </w:rPr>
  </w:style>
  <w:style w:type="paragraph" w:styleId="2">
    <w:name w:val="heading 2"/>
    <w:basedOn w:val="a"/>
    <w:next w:val="a"/>
    <w:link w:val="20"/>
    <w:qFormat/>
    <w:rsid w:val="005401F2"/>
    <w:pPr>
      <w:keepNext/>
      <w:widowControl/>
      <w:numPr>
        <w:ilvl w:val="1"/>
        <w:numId w:val="1"/>
      </w:numPr>
      <w:suppressAutoHyphens/>
      <w:autoSpaceDE/>
      <w:autoSpaceDN/>
      <w:adjustRightInd/>
      <w:jc w:val="center"/>
      <w:outlineLvl w:val="1"/>
    </w:pPr>
    <w:rPr>
      <w:b/>
      <w:bCs/>
      <w:sz w:val="28"/>
      <w:lang w:val="uk-UA"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B6AC9"/>
    <w:pPr>
      <w:ind w:left="720"/>
      <w:contextualSpacing/>
    </w:pPr>
  </w:style>
  <w:style w:type="paragraph" w:customStyle="1" w:styleId="21">
    <w:name w:val="Основной текст 21"/>
    <w:basedOn w:val="a"/>
    <w:rsid w:val="005401F2"/>
    <w:pPr>
      <w:widowControl/>
      <w:suppressAutoHyphens/>
      <w:autoSpaceDE/>
      <w:autoSpaceDN/>
      <w:adjustRightInd/>
      <w:jc w:val="both"/>
    </w:pPr>
    <w:rPr>
      <w:rFonts w:ascii="Arial" w:hAnsi="Arial" w:cs="Arial"/>
      <w:b/>
      <w:i/>
      <w:lang w:val="uk-UA" w:eastAsia="zh-CN"/>
    </w:rPr>
  </w:style>
  <w:style w:type="character" w:customStyle="1" w:styleId="10">
    <w:name w:val="Заголовок 1 Знак"/>
    <w:basedOn w:val="a0"/>
    <w:link w:val="1"/>
    <w:rsid w:val="005401F2"/>
    <w:rPr>
      <w:rFonts w:ascii="Times New Roman" w:eastAsia="Times New Roman" w:hAnsi="Times New Roman" w:cs="Times New Roman"/>
      <w:b/>
      <w:bCs/>
      <w:sz w:val="24"/>
      <w:szCs w:val="20"/>
      <w:lang w:val="uk-UA" w:eastAsia="zh-CN"/>
    </w:rPr>
  </w:style>
  <w:style w:type="character" w:customStyle="1" w:styleId="20">
    <w:name w:val="Заголовок 2 Знак"/>
    <w:basedOn w:val="a0"/>
    <w:link w:val="2"/>
    <w:rsid w:val="005401F2"/>
    <w:rPr>
      <w:rFonts w:ascii="Times New Roman" w:eastAsia="Times New Roman" w:hAnsi="Times New Roman" w:cs="Times New Roman"/>
      <w:b/>
      <w:bCs/>
      <w:sz w:val="28"/>
      <w:szCs w:val="20"/>
      <w:lang w:val="uk-UA" w:eastAsia="zh-CN"/>
    </w:rPr>
  </w:style>
  <w:style w:type="paragraph" w:customStyle="1" w:styleId="22">
    <w:name w:val="Основной текст 22"/>
    <w:basedOn w:val="a"/>
    <w:rsid w:val="005401F2"/>
    <w:pPr>
      <w:widowControl/>
      <w:suppressAutoHyphens/>
      <w:autoSpaceDE/>
      <w:autoSpaceDN/>
      <w:adjustRightInd/>
      <w:jc w:val="both"/>
    </w:pPr>
    <w:rPr>
      <w:rFonts w:ascii="Arial" w:hAnsi="Arial" w:cs="Arial"/>
      <w:b/>
      <w:i/>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397</Words>
  <Characters>2266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2023-12-13T06:52:00Z</cp:lastPrinted>
  <dcterms:created xsi:type="dcterms:W3CDTF">2023-12-22T07:12:00Z</dcterms:created>
  <dcterms:modified xsi:type="dcterms:W3CDTF">2023-12-22T07:12:00Z</dcterms:modified>
</cp:coreProperties>
</file>