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309" w14:textId="7BAA39DE" w:rsidR="00B7652F" w:rsidRDefault="00B7652F" w:rsidP="00B7652F">
      <w:pPr>
        <w:widowControl/>
        <w:ind w:left="3969" w:right="4393"/>
        <w:jc w:val="right"/>
      </w:pPr>
      <w:r>
        <w:rPr>
          <w:noProof/>
        </w:rPr>
        <w:drawing>
          <wp:inline distT="0" distB="0" distL="0" distR="0" wp14:anchorId="64433B05" wp14:editId="683CB2F4">
            <wp:extent cx="4495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609600"/>
                    </a:xfrm>
                    <a:prstGeom prst="rect">
                      <a:avLst/>
                    </a:prstGeom>
                    <a:noFill/>
                    <a:ln>
                      <a:noFill/>
                    </a:ln>
                  </pic:spPr>
                </pic:pic>
              </a:graphicData>
            </a:graphic>
          </wp:inline>
        </w:drawing>
      </w:r>
      <w:r>
        <w:t xml:space="preserve">                                                                         </w:t>
      </w:r>
    </w:p>
    <w:p w14:paraId="5818B92E" w14:textId="77777777" w:rsidR="00B7652F" w:rsidRDefault="00B7652F" w:rsidP="00B7652F">
      <w:pPr>
        <w:widowControl/>
        <w:ind w:right="-2"/>
        <w:jc w:val="center"/>
        <w:rPr>
          <w:sz w:val="16"/>
          <w:szCs w:val="16"/>
        </w:rPr>
      </w:pPr>
    </w:p>
    <w:p w14:paraId="4784FA4C" w14:textId="77777777" w:rsidR="00B7652F" w:rsidRDefault="00B7652F" w:rsidP="00B7652F">
      <w:pPr>
        <w:widowControl/>
        <w:ind w:right="-2"/>
        <w:jc w:val="center"/>
        <w:rPr>
          <w:rFonts w:ascii="Times New Roman" w:hAnsi="Times New Roman"/>
          <w:b/>
          <w:sz w:val="28"/>
        </w:rPr>
      </w:pPr>
      <w:bookmarkStart w:id="0" w:name="_gjdgxs"/>
      <w:bookmarkEnd w:id="0"/>
      <w:r>
        <w:rPr>
          <w:rFonts w:ascii="Times New Roman" w:hAnsi="Times New Roman"/>
          <w:b/>
          <w:sz w:val="28"/>
        </w:rPr>
        <w:t>ДРУЖКІВСЬКА МІСЬКА РАДА</w:t>
      </w:r>
    </w:p>
    <w:p w14:paraId="53830542" w14:textId="77777777" w:rsidR="00B7652F" w:rsidRDefault="00B7652F" w:rsidP="00B7652F">
      <w:pPr>
        <w:widowControl/>
        <w:ind w:right="-2"/>
        <w:jc w:val="center"/>
        <w:rPr>
          <w:rFonts w:ascii="Times New Roman" w:hAnsi="Times New Roman"/>
          <w:b/>
          <w:sz w:val="8"/>
        </w:rPr>
      </w:pPr>
    </w:p>
    <w:p w14:paraId="646D9209" w14:textId="77777777" w:rsidR="00B7652F" w:rsidRDefault="00B7652F" w:rsidP="00B7652F">
      <w:pPr>
        <w:widowControl/>
        <w:ind w:right="-2"/>
        <w:jc w:val="center"/>
        <w:rPr>
          <w:rFonts w:ascii="Times New Roman" w:hAnsi="Times New Roman"/>
          <w:b/>
          <w:sz w:val="32"/>
        </w:rPr>
      </w:pPr>
      <w:r>
        <w:rPr>
          <w:rFonts w:ascii="Times New Roman" w:hAnsi="Times New Roman"/>
          <w:b/>
          <w:sz w:val="32"/>
        </w:rPr>
        <w:t>РОЗПОРЯДЖЕННЯ</w:t>
      </w:r>
    </w:p>
    <w:p w14:paraId="5A885409" w14:textId="77777777" w:rsidR="00B7652F" w:rsidRDefault="00B7652F" w:rsidP="00B7652F">
      <w:pPr>
        <w:widowControl/>
        <w:ind w:right="-2"/>
        <w:jc w:val="center"/>
        <w:rPr>
          <w:rFonts w:ascii="Times New Roman" w:hAnsi="Times New Roman"/>
          <w:b/>
          <w:sz w:val="16"/>
          <w:szCs w:val="16"/>
        </w:rPr>
      </w:pPr>
    </w:p>
    <w:p w14:paraId="3B0CC545" w14:textId="77777777" w:rsidR="00B7652F" w:rsidRDefault="00B7652F" w:rsidP="00B7652F">
      <w:pPr>
        <w:widowControl/>
        <w:ind w:left="-142" w:right="-2"/>
        <w:jc w:val="center"/>
        <w:rPr>
          <w:rFonts w:ascii="Times New Roman" w:hAnsi="Times New Roman"/>
          <w:b/>
          <w:sz w:val="28"/>
          <w:szCs w:val="28"/>
        </w:rPr>
      </w:pPr>
      <w:r>
        <w:rPr>
          <w:rFonts w:ascii="Times New Roman" w:hAnsi="Times New Roman"/>
          <w:b/>
          <w:sz w:val="28"/>
          <w:szCs w:val="28"/>
        </w:rPr>
        <w:t>НАЧАЛЬНИКА ДРУЖКІВСЬКОЇ МІСЬКОЇ ВІЙСЬКОВОЇ АДМІНІСТРАЦІЯ КРАМАТОРСЬКОГО РАЙОНУ ДОНЕЦЬКОЇ ОБЛАСТІ</w:t>
      </w:r>
    </w:p>
    <w:p w14:paraId="29E02B32" w14:textId="77777777" w:rsidR="00B7652F" w:rsidRDefault="00B7652F" w:rsidP="00B7652F">
      <w:pPr>
        <w:widowControl/>
        <w:ind w:right="-2"/>
        <w:rPr>
          <w:rFonts w:ascii="Times New Roman" w:eastAsia="Times New Roman" w:hAnsi="Times New Roman" w:cs="Times New Roman"/>
          <w:sz w:val="10"/>
          <w:szCs w:val="10"/>
        </w:rPr>
      </w:pPr>
    </w:p>
    <w:p w14:paraId="17E5E59F" w14:textId="5D5B9AE3" w:rsidR="00B7652F" w:rsidRDefault="00B7652F" w:rsidP="00B7652F">
      <w:pPr>
        <w:widowControl/>
        <w:spacing w:line="276" w:lineRule="auto"/>
        <w:ind w:right="-2"/>
        <w:rPr>
          <w:rFonts w:ascii="Times New Roman" w:eastAsia="Times New Roman" w:hAnsi="Times New Roman" w:cs="Times New Roman"/>
          <w:b/>
        </w:rPr>
      </w:pPr>
      <w:r>
        <w:rPr>
          <w:rFonts w:ascii="Times New Roman" w:eastAsia="Times New Roman" w:hAnsi="Times New Roman" w:cs="Times New Roman"/>
        </w:rPr>
        <w:t xml:space="preserve">від </w:t>
      </w:r>
      <w:r w:rsidRPr="00ED6FB1">
        <w:rPr>
          <w:rFonts w:ascii="Times New Roman" w:eastAsia="Times New Roman" w:hAnsi="Times New Roman" w:cs="Times New Roman"/>
        </w:rPr>
        <w:t xml:space="preserve"> </w:t>
      </w:r>
      <w:r w:rsidRPr="00ED6FB1">
        <w:rPr>
          <w:rFonts w:ascii="Times New Roman" w:eastAsia="Times New Roman" w:hAnsi="Times New Roman" w:cs="Times New Roman"/>
        </w:rPr>
        <w:tab/>
        <w:t>25.09.2023</w:t>
      </w:r>
      <w:r w:rsidRPr="00ED6FB1">
        <w:rPr>
          <w:rFonts w:ascii="Times New Roman" w:eastAsia="Times New Roman" w:hAnsi="Times New Roman" w:cs="Times New Roman"/>
        </w:rPr>
        <w:tab/>
      </w:r>
      <w:r>
        <w:rPr>
          <w:rFonts w:ascii="Times New Roman" w:eastAsia="Times New Roman" w:hAnsi="Times New Roman" w:cs="Times New Roman"/>
        </w:rPr>
        <w:t xml:space="preserve">                      м. Дружківка                                   №</w:t>
      </w:r>
      <w:r w:rsidRPr="00ED6FB1">
        <w:rPr>
          <w:rFonts w:ascii="Times New Roman" w:eastAsia="Times New Roman" w:hAnsi="Times New Roman" w:cs="Times New Roman"/>
        </w:rPr>
        <w:tab/>
        <w:t xml:space="preserve">      126</w:t>
      </w:r>
      <w:r w:rsidRPr="00ED6FB1">
        <w:rPr>
          <w:rFonts w:ascii="Times New Roman" w:eastAsia="Times New Roman" w:hAnsi="Times New Roman" w:cs="Times New Roman"/>
        </w:rPr>
        <w:tab/>
      </w:r>
    </w:p>
    <w:p w14:paraId="3FAE4307" w14:textId="77777777" w:rsidR="00B7652F" w:rsidRDefault="00B7652F" w:rsidP="00B7652F">
      <w:pPr>
        <w:widowControl/>
        <w:spacing w:line="276" w:lineRule="auto"/>
        <w:jc w:val="both"/>
        <w:rPr>
          <w:rFonts w:ascii="Times New Roman" w:eastAsia="Times New Roman" w:hAnsi="Times New Roman" w:cs="Times New Roman"/>
          <w:b/>
        </w:rPr>
      </w:pPr>
      <w:bookmarkStart w:id="1" w:name="_30j0zll"/>
      <w:bookmarkEnd w:id="1"/>
    </w:p>
    <w:p w14:paraId="2C112D27" w14:textId="1E8A2B50" w:rsidR="002D5857" w:rsidRPr="00D80165" w:rsidRDefault="00441DB4" w:rsidP="00936A0C">
      <w:pPr>
        <w:widowControl/>
        <w:jc w:val="both"/>
        <w:rPr>
          <w:rFonts w:ascii="Times New Roman" w:eastAsia="Times New Roman" w:hAnsi="Times New Roman" w:cs="Times New Roman"/>
          <w:b/>
        </w:rPr>
      </w:pPr>
      <w:r w:rsidRPr="00D80165">
        <w:rPr>
          <w:rFonts w:ascii="Times New Roman" w:eastAsia="Times New Roman" w:hAnsi="Times New Roman" w:cs="Times New Roman"/>
          <w:b/>
        </w:rPr>
        <w:t xml:space="preserve">Про </w:t>
      </w:r>
      <w:r w:rsidR="002D5857" w:rsidRPr="00D80165">
        <w:rPr>
          <w:rFonts w:ascii="Times New Roman" w:hAnsi="Times New Roman"/>
          <w:b/>
          <w:bCs/>
        </w:rPr>
        <w:t xml:space="preserve">перейменування </w:t>
      </w:r>
      <w:r w:rsidR="00C2459D" w:rsidRPr="00D80165">
        <w:rPr>
          <w:rFonts w:ascii="Times New Roman" w:eastAsia="Times New Roman" w:hAnsi="Times New Roman" w:cs="Times New Roman"/>
          <w:b/>
          <w:bCs/>
        </w:rPr>
        <w:t xml:space="preserve">вулиць </w:t>
      </w:r>
      <w:r w:rsidR="00830926" w:rsidRPr="00D80165">
        <w:rPr>
          <w:rFonts w:ascii="Times New Roman" w:eastAsia="Times New Roman" w:hAnsi="Times New Roman" w:cs="Times New Roman"/>
          <w:b/>
          <w:bCs/>
        </w:rPr>
        <w:t xml:space="preserve">та </w:t>
      </w:r>
      <w:bookmarkStart w:id="2" w:name="_Hlk146029033"/>
      <w:r w:rsidR="00830926" w:rsidRPr="00D80165">
        <w:rPr>
          <w:rFonts w:ascii="Times New Roman" w:eastAsia="Times New Roman" w:hAnsi="Times New Roman" w:cs="Times New Roman"/>
          <w:b/>
          <w:bCs/>
        </w:rPr>
        <w:t xml:space="preserve">інших об’єктів топоніміки </w:t>
      </w:r>
      <w:bookmarkEnd w:id="2"/>
      <w:r w:rsidR="00C2459D" w:rsidRPr="00D80165">
        <w:rPr>
          <w:rFonts w:ascii="Times New Roman" w:eastAsia="Times New Roman" w:hAnsi="Times New Roman" w:cs="Times New Roman"/>
          <w:b/>
          <w:bCs/>
        </w:rPr>
        <w:t>в</w:t>
      </w:r>
      <w:r w:rsidR="002D5857" w:rsidRPr="00D80165">
        <w:rPr>
          <w:rFonts w:ascii="Times New Roman" w:hAnsi="Times New Roman"/>
          <w:b/>
          <w:bCs/>
        </w:rPr>
        <w:t xml:space="preserve"> населених пункт</w:t>
      </w:r>
      <w:r w:rsidR="00C2459D" w:rsidRPr="00D80165">
        <w:rPr>
          <w:rFonts w:ascii="Times New Roman" w:hAnsi="Times New Roman"/>
          <w:b/>
          <w:bCs/>
        </w:rPr>
        <w:t>ах</w:t>
      </w:r>
      <w:r w:rsidR="002D5857" w:rsidRPr="00D80165">
        <w:rPr>
          <w:rFonts w:ascii="Times New Roman" w:hAnsi="Times New Roman"/>
          <w:b/>
          <w:bCs/>
        </w:rPr>
        <w:t xml:space="preserve"> </w:t>
      </w:r>
      <w:r w:rsidR="002D5857" w:rsidRPr="00D80165">
        <w:rPr>
          <w:rFonts w:ascii="Times New Roman" w:eastAsia="Times New Roman" w:hAnsi="Times New Roman" w:cs="Times New Roman"/>
          <w:b/>
          <w:bCs/>
        </w:rPr>
        <w:t>Дружківської міської територіальної громади Краматорського району Донецької області</w:t>
      </w:r>
      <w:r w:rsidR="002D5857" w:rsidRPr="00D80165">
        <w:rPr>
          <w:rFonts w:ascii="Times New Roman" w:hAnsi="Times New Roman"/>
          <w:b/>
          <w:bCs/>
        </w:rPr>
        <w:t xml:space="preserve"> </w:t>
      </w:r>
      <w:bookmarkStart w:id="3" w:name="_1fob9te" w:colFirst="0" w:colLast="0"/>
      <w:bookmarkEnd w:id="3"/>
      <w:r w:rsidR="006467F6" w:rsidRPr="00D80165">
        <w:rPr>
          <w:rFonts w:ascii="Times New Roman" w:hAnsi="Times New Roman"/>
          <w:b/>
          <w:bCs/>
        </w:rPr>
        <w:t xml:space="preserve">за результатами </w:t>
      </w:r>
      <w:r w:rsidR="006467F6" w:rsidRPr="00D80165">
        <w:rPr>
          <w:rFonts w:ascii="Times New Roman" w:eastAsia="Times New Roman" w:hAnsi="Times New Roman" w:cs="Times New Roman"/>
          <w:b/>
        </w:rPr>
        <w:t xml:space="preserve">проведення </w:t>
      </w:r>
      <w:r w:rsidR="00830926" w:rsidRPr="00D80165">
        <w:rPr>
          <w:rFonts w:ascii="Times New Roman" w:eastAsia="Times New Roman" w:hAnsi="Times New Roman" w:cs="Times New Roman"/>
          <w:b/>
        </w:rPr>
        <w:t>консультації з громадськістю (громадське обговорення)</w:t>
      </w:r>
    </w:p>
    <w:p w14:paraId="00B29753" w14:textId="77777777" w:rsidR="006467F6" w:rsidRPr="00D80165" w:rsidRDefault="006467F6" w:rsidP="00CB21E3">
      <w:pPr>
        <w:widowControl/>
        <w:spacing w:line="276" w:lineRule="auto"/>
        <w:jc w:val="both"/>
        <w:rPr>
          <w:rFonts w:ascii="Times New Roman" w:hAnsi="Times New Roman"/>
          <w:b/>
          <w:bCs/>
        </w:rPr>
      </w:pPr>
    </w:p>
    <w:p w14:paraId="50F4CABF" w14:textId="0F4F7BEF" w:rsidR="0027671E" w:rsidRPr="00D80165" w:rsidRDefault="00641A54" w:rsidP="00405B89">
      <w:pPr>
        <w:widowControl/>
        <w:ind w:firstLine="567"/>
        <w:jc w:val="both"/>
        <w:rPr>
          <w:rFonts w:ascii="Times New Roman" w:eastAsia="Times New Roman" w:hAnsi="Times New Roman" w:cs="Times New Roman"/>
        </w:rPr>
      </w:pPr>
      <w:r w:rsidRPr="00D80165">
        <w:rPr>
          <w:rFonts w:ascii="Times New Roman" w:eastAsia="Times New Roman" w:hAnsi="Times New Roman" w:cs="Times New Roman"/>
        </w:rPr>
        <w:t>З метою консолідації та розвитку історичної свідомості українського народу, збереження національної пам'яті, встановлення історичної справедливості, процесу дерусифікації топонімії об'єктів громади, враховуючи рекомендації робочої групи з найменування (перейменування) об'єктів топоніміки та опрацювання меморіальних об'єктів на території Дружківської міської територіальної громади Краматорського району Донецької області затвердженою розпорядженням начальника Дружківської міської військової адміністрації від 16.02.2023 № 11</w:t>
      </w:r>
      <w:r w:rsidR="00343398" w:rsidRPr="00D80165">
        <w:rPr>
          <w:rFonts w:ascii="Times New Roman" w:eastAsia="Times New Roman" w:hAnsi="Times New Roman" w:cs="Times New Roman"/>
        </w:rPr>
        <w:t xml:space="preserve"> (далі- Робоча група)</w:t>
      </w:r>
      <w:r w:rsidRPr="00D80165">
        <w:rPr>
          <w:rFonts w:ascii="Times New Roman" w:eastAsia="Times New Roman" w:hAnsi="Times New Roman" w:cs="Times New Roman"/>
        </w:rPr>
        <w:t>, р</w:t>
      </w:r>
      <w:r w:rsidR="006C17D6" w:rsidRPr="00D80165">
        <w:rPr>
          <w:rFonts w:ascii="Times New Roman" w:eastAsia="Times New Roman" w:hAnsi="Times New Roman" w:cs="Times New Roman"/>
        </w:rPr>
        <w:t xml:space="preserve">озглянувши Подання </w:t>
      </w:r>
      <w:r w:rsidR="0001605D" w:rsidRPr="00D80165">
        <w:rPr>
          <w:rFonts w:ascii="Times New Roman" w:eastAsia="Times New Roman" w:hAnsi="Times New Roman" w:cs="Times New Roman"/>
        </w:rPr>
        <w:t>Р</w:t>
      </w:r>
      <w:r w:rsidR="006C17D6" w:rsidRPr="00D80165">
        <w:rPr>
          <w:rFonts w:ascii="Times New Roman" w:eastAsia="Times New Roman" w:hAnsi="Times New Roman" w:cs="Times New Roman"/>
        </w:rPr>
        <w:t xml:space="preserve">обочої групи від 07.07.2023 </w:t>
      </w:r>
      <w:r w:rsidR="009733AB" w:rsidRPr="00D80165">
        <w:rPr>
          <w:rFonts w:ascii="Times New Roman" w:eastAsia="Times New Roman" w:hAnsi="Times New Roman" w:cs="Times New Roman"/>
        </w:rPr>
        <w:t xml:space="preserve">        </w:t>
      </w:r>
      <w:r w:rsidR="006C17D6" w:rsidRPr="00D80165">
        <w:rPr>
          <w:rFonts w:ascii="Times New Roman" w:eastAsia="Times New Roman" w:hAnsi="Times New Roman" w:cs="Times New Roman"/>
        </w:rPr>
        <w:t>№</w:t>
      </w:r>
      <w:r w:rsidR="009733AB" w:rsidRPr="00D80165">
        <w:rPr>
          <w:rFonts w:ascii="Times New Roman" w:eastAsia="Times New Roman" w:hAnsi="Times New Roman" w:cs="Times New Roman"/>
        </w:rPr>
        <w:t xml:space="preserve"> </w:t>
      </w:r>
      <w:r w:rsidR="006C17D6" w:rsidRPr="00D80165">
        <w:rPr>
          <w:rFonts w:ascii="Times New Roman" w:eastAsia="Times New Roman" w:hAnsi="Times New Roman" w:cs="Times New Roman"/>
        </w:rPr>
        <w:t>981/01-13</w:t>
      </w:r>
      <w:r w:rsidR="009A1132" w:rsidRPr="00D80165">
        <w:rPr>
          <w:rFonts w:ascii="Times New Roman" w:eastAsia="Times New Roman" w:hAnsi="Times New Roman" w:cs="Times New Roman"/>
        </w:rPr>
        <w:t xml:space="preserve">, </w:t>
      </w:r>
      <w:r w:rsidR="00D968E3" w:rsidRPr="00D80165">
        <w:rPr>
          <w:rFonts w:ascii="Times New Roman" w:eastAsia="Times New Roman" w:hAnsi="Times New Roman" w:cs="Times New Roman"/>
        </w:rPr>
        <w:t xml:space="preserve">Протоколи засідань Робочої групи від </w:t>
      </w:r>
      <w:r w:rsidR="00E6149D" w:rsidRPr="00D80165">
        <w:rPr>
          <w:rFonts w:ascii="Times New Roman" w:eastAsia="Times New Roman" w:hAnsi="Times New Roman" w:cs="Times New Roman"/>
        </w:rPr>
        <w:t>31</w:t>
      </w:r>
      <w:r w:rsidR="00D968E3" w:rsidRPr="00D80165">
        <w:rPr>
          <w:rFonts w:ascii="Times New Roman" w:eastAsia="Times New Roman" w:hAnsi="Times New Roman" w:cs="Times New Roman"/>
        </w:rPr>
        <w:t>.0</w:t>
      </w:r>
      <w:r w:rsidR="00E6149D" w:rsidRPr="00D80165">
        <w:rPr>
          <w:rFonts w:ascii="Times New Roman" w:eastAsia="Times New Roman" w:hAnsi="Times New Roman" w:cs="Times New Roman"/>
        </w:rPr>
        <w:t>7</w:t>
      </w:r>
      <w:r w:rsidR="00D968E3" w:rsidRPr="00D80165">
        <w:rPr>
          <w:rFonts w:ascii="Times New Roman" w:eastAsia="Times New Roman" w:hAnsi="Times New Roman" w:cs="Times New Roman"/>
        </w:rPr>
        <w:t xml:space="preserve">.2023 № </w:t>
      </w:r>
      <w:r w:rsidR="00E6149D" w:rsidRPr="00D80165">
        <w:rPr>
          <w:rFonts w:ascii="Times New Roman" w:eastAsia="Times New Roman" w:hAnsi="Times New Roman" w:cs="Times New Roman"/>
        </w:rPr>
        <w:t>5</w:t>
      </w:r>
      <w:r w:rsidR="00D968E3" w:rsidRPr="00D80165">
        <w:rPr>
          <w:rFonts w:ascii="Times New Roman" w:eastAsia="Times New Roman" w:hAnsi="Times New Roman" w:cs="Times New Roman"/>
        </w:rPr>
        <w:t xml:space="preserve">, від </w:t>
      </w:r>
      <w:r w:rsidR="00E6149D" w:rsidRPr="00D80165">
        <w:rPr>
          <w:rFonts w:ascii="Times New Roman" w:eastAsia="Times New Roman" w:hAnsi="Times New Roman" w:cs="Times New Roman"/>
        </w:rPr>
        <w:t>29</w:t>
      </w:r>
      <w:r w:rsidR="00D968E3" w:rsidRPr="00D80165">
        <w:rPr>
          <w:rFonts w:ascii="Times New Roman" w:eastAsia="Times New Roman" w:hAnsi="Times New Roman" w:cs="Times New Roman"/>
        </w:rPr>
        <w:t>.0</w:t>
      </w:r>
      <w:r w:rsidR="00E6149D" w:rsidRPr="00D80165">
        <w:rPr>
          <w:rFonts w:ascii="Times New Roman" w:eastAsia="Times New Roman" w:hAnsi="Times New Roman" w:cs="Times New Roman"/>
        </w:rPr>
        <w:t>8</w:t>
      </w:r>
      <w:r w:rsidR="00D968E3" w:rsidRPr="00D80165">
        <w:rPr>
          <w:rFonts w:ascii="Times New Roman" w:eastAsia="Times New Roman" w:hAnsi="Times New Roman" w:cs="Times New Roman"/>
        </w:rPr>
        <w:t xml:space="preserve">.2023 № </w:t>
      </w:r>
      <w:r w:rsidR="00E6149D" w:rsidRPr="00D80165">
        <w:rPr>
          <w:rFonts w:ascii="Times New Roman" w:eastAsia="Times New Roman" w:hAnsi="Times New Roman" w:cs="Times New Roman"/>
        </w:rPr>
        <w:t>6</w:t>
      </w:r>
      <w:r w:rsidR="00D968E3" w:rsidRPr="00D80165">
        <w:rPr>
          <w:rFonts w:ascii="Times New Roman" w:eastAsia="Times New Roman" w:hAnsi="Times New Roman" w:cs="Times New Roman"/>
        </w:rPr>
        <w:t xml:space="preserve"> та </w:t>
      </w:r>
      <w:r w:rsidR="003C6A58" w:rsidRPr="00D80165">
        <w:rPr>
          <w:rFonts w:ascii="Times New Roman" w:eastAsia="Times New Roman" w:hAnsi="Times New Roman" w:cs="Times New Roman"/>
        </w:rPr>
        <w:t xml:space="preserve">                    </w:t>
      </w:r>
      <w:r w:rsidR="00D968E3" w:rsidRPr="00D80165">
        <w:rPr>
          <w:rFonts w:ascii="Times New Roman" w:eastAsia="Times New Roman" w:hAnsi="Times New Roman" w:cs="Times New Roman"/>
        </w:rPr>
        <w:t xml:space="preserve">від </w:t>
      </w:r>
      <w:r w:rsidR="00E6149D" w:rsidRPr="00D80165">
        <w:rPr>
          <w:rFonts w:ascii="Times New Roman" w:eastAsia="Times New Roman" w:hAnsi="Times New Roman" w:cs="Times New Roman"/>
        </w:rPr>
        <w:t>13</w:t>
      </w:r>
      <w:r w:rsidR="00D968E3" w:rsidRPr="00D80165">
        <w:rPr>
          <w:rFonts w:ascii="Times New Roman" w:eastAsia="Times New Roman" w:hAnsi="Times New Roman" w:cs="Times New Roman"/>
        </w:rPr>
        <w:t>.0</w:t>
      </w:r>
      <w:r w:rsidR="00E6149D" w:rsidRPr="00D80165">
        <w:rPr>
          <w:rFonts w:ascii="Times New Roman" w:eastAsia="Times New Roman" w:hAnsi="Times New Roman" w:cs="Times New Roman"/>
        </w:rPr>
        <w:t>9</w:t>
      </w:r>
      <w:r w:rsidR="00D968E3" w:rsidRPr="00D80165">
        <w:rPr>
          <w:rFonts w:ascii="Times New Roman" w:eastAsia="Times New Roman" w:hAnsi="Times New Roman" w:cs="Times New Roman"/>
        </w:rPr>
        <w:t xml:space="preserve">.2023 № </w:t>
      </w:r>
      <w:r w:rsidR="00E6149D" w:rsidRPr="00D80165">
        <w:rPr>
          <w:rFonts w:ascii="Times New Roman" w:eastAsia="Times New Roman" w:hAnsi="Times New Roman" w:cs="Times New Roman"/>
        </w:rPr>
        <w:t>7</w:t>
      </w:r>
      <w:r w:rsidR="0001605D" w:rsidRPr="00D80165">
        <w:rPr>
          <w:rFonts w:ascii="Times New Roman" w:eastAsia="Times New Roman" w:hAnsi="Times New Roman" w:cs="Times New Roman"/>
        </w:rPr>
        <w:t>,</w:t>
      </w:r>
      <w:r w:rsidR="00D968E3" w:rsidRPr="00D80165">
        <w:rPr>
          <w:rFonts w:ascii="Times New Roman" w:eastAsia="Times New Roman" w:hAnsi="Times New Roman" w:cs="Times New Roman"/>
        </w:rPr>
        <w:t xml:space="preserve"> </w:t>
      </w:r>
      <w:r w:rsidR="00650919" w:rsidRPr="00D80165">
        <w:rPr>
          <w:rFonts w:ascii="Times New Roman" w:eastAsia="Times New Roman" w:hAnsi="Times New Roman" w:cs="Times New Roman"/>
        </w:rPr>
        <w:t>враховуючи</w:t>
      </w:r>
      <w:r w:rsidR="00D968E3" w:rsidRPr="00D80165">
        <w:rPr>
          <w:rFonts w:ascii="Times New Roman" w:eastAsia="Times New Roman" w:hAnsi="Times New Roman" w:cs="Times New Roman"/>
        </w:rPr>
        <w:t xml:space="preserve"> результат</w:t>
      </w:r>
      <w:r w:rsidR="00650919" w:rsidRPr="00D80165">
        <w:rPr>
          <w:rFonts w:ascii="Times New Roman" w:eastAsia="Times New Roman" w:hAnsi="Times New Roman" w:cs="Times New Roman"/>
        </w:rPr>
        <w:t>и</w:t>
      </w:r>
      <w:r w:rsidR="00D968E3" w:rsidRPr="00D80165">
        <w:rPr>
          <w:rFonts w:ascii="Times New Roman" w:eastAsia="Times New Roman" w:hAnsi="Times New Roman" w:cs="Times New Roman"/>
        </w:rPr>
        <w:t xml:space="preserve"> </w:t>
      </w:r>
      <w:r w:rsidR="00E6149D" w:rsidRPr="00D80165">
        <w:rPr>
          <w:rFonts w:ascii="Times New Roman" w:eastAsia="Times New Roman" w:hAnsi="Times New Roman" w:cs="Times New Roman"/>
        </w:rPr>
        <w:t>консультацій з громадськістю (громадське обговорення)</w:t>
      </w:r>
      <w:r w:rsidR="00650919" w:rsidRPr="00D80165">
        <w:rPr>
          <w:rFonts w:ascii="Times New Roman" w:eastAsia="Times New Roman" w:hAnsi="Times New Roman" w:cs="Times New Roman"/>
        </w:rPr>
        <w:t>,</w:t>
      </w:r>
      <w:r w:rsidR="00D968E3" w:rsidRPr="00D80165">
        <w:rPr>
          <w:rFonts w:ascii="Times New Roman" w:eastAsia="Times New Roman" w:hAnsi="Times New Roman" w:cs="Times New Roman"/>
        </w:rPr>
        <w:t xml:space="preserve"> щодо перейменування об’єктів топоніміки населених пунктів Дружківської міської територіальної громади Краматорського району Донецької області</w:t>
      </w:r>
      <w:r w:rsidR="00650919" w:rsidRPr="00D80165">
        <w:rPr>
          <w:rFonts w:ascii="Times New Roman" w:eastAsia="Times New Roman" w:hAnsi="Times New Roman" w:cs="Times New Roman"/>
        </w:rPr>
        <w:t xml:space="preserve"> проведеного з </w:t>
      </w:r>
      <w:r w:rsidR="00262831" w:rsidRPr="00D80165">
        <w:rPr>
          <w:rFonts w:ascii="Times New Roman" w:eastAsia="Times New Roman" w:hAnsi="Times New Roman" w:cs="Times New Roman"/>
        </w:rPr>
        <w:t xml:space="preserve">        </w:t>
      </w:r>
      <w:r w:rsidR="00C9481B" w:rsidRPr="00D80165">
        <w:rPr>
          <w:rFonts w:ascii="Times New Roman" w:eastAsia="Times New Roman" w:hAnsi="Times New Roman"/>
        </w:rPr>
        <w:t>11</w:t>
      </w:r>
      <w:r w:rsidR="00262831" w:rsidRPr="00D80165">
        <w:rPr>
          <w:rFonts w:ascii="Times New Roman" w:eastAsia="Times New Roman" w:hAnsi="Times New Roman"/>
        </w:rPr>
        <w:t>.08.2023</w:t>
      </w:r>
      <w:r w:rsidR="00C9481B" w:rsidRPr="00D80165">
        <w:rPr>
          <w:rFonts w:ascii="Times New Roman" w:eastAsia="Times New Roman" w:hAnsi="Times New Roman"/>
        </w:rPr>
        <w:t xml:space="preserve"> по 09</w:t>
      </w:r>
      <w:r w:rsidR="00262831" w:rsidRPr="00D80165">
        <w:rPr>
          <w:rFonts w:ascii="Times New Roman" w:eastAsia="Times New Roman" w:hAnsi="Times New Roman"/>
        </w:rPr>
        <w:t>.09.</w:t>
      </w:r>
      <w:r w:rsidR="00C9481B" w:rsidRPr="00D80165">
        <w:rPr>
          <w:rFonts w:ascii="Times New Roman" w:eastAsia="Times New Roman" w:hAnsi="Times New Roman"/>
        </w:rPr>
        <w:t>2023</w:t>
      </w:r>
      <w:r w:rsidR="00650919" w:rsidRPr="00D80165">
        <w:rPr>
          <w:rFonts w:ascii="Times New Roman" w:eastAsia="Times New Roman" w:hAnsi="Times New Roman" w:cs="Times New Roman"/>
        </w:rPr>
        <w:t xml:space="preserve">, згідно з розпорядженням начальника Дружківської міської військової адміністрація від </w:t>
      </w:r>
      <w:r w:rsidR="00C9481B" w:rsidRPr="00D80165">
        <w:rPr>
          <w:rFonts w:ascii="Times New Roman" w:eastAsia="Times New Roman" w:hAnsi="Times New Roman" w:cs="Times New Roman"/>
        </w:rPr>
        <w:t>1</w:t>
      </w:r>
      <w:r w:rsidR="00650919" w:rsidRPr="00D80165">
        <w:rPr>
          <w:rFonts w:ascii="Times New Roman" w:eastAsia="Times New Roman" w:hAnsi="Times New Roman" w:cs="Times New Roman"/>
        </w:rPr>
        <w:t>0.0</w:t>
      </w:r>
      <w:r w:rsidR="00C9481B" w:rsidRPr="00D80165">
        <w:rPr>
          <w:rFonts w:ascii="Times New Roman" w:eastAsia="Times New Roman" w:hAnsi="Times New Roman" w:cs="Times New Roman"/>
        </w:rPr>
        <w:t>8</w:t>
      </w:r>
      <w:r w:rsidR="00650919" w:rsidRPr="00D80165">
        <w:rPr>
          <w:rFonts w:ascii="Times New Roman" w:eastAsia="Times New Roman" w:hAnsi="Times New Roman" w:cs="Times New Roman"/>
        </w:rPr>
        <w:t xml:space="preserve">.2023  № </w:t>
      </w:r>
      <w:r w:rsidR="00C9481B" w:rsidRPr="00D80165">
        <w:rPr>
          <w:rFonts w:ascii="Times New Roman" w:eastAsia="Times New Roman" w:hAnsi="Times New Roman" w:cs="Times New Roman"/>
        </w:rPr>
        <w:t>89</w:t>
      </w:r>
      <w:r w:rsidR="00650919" w:rsidRPr="00D80165">
        <w:rPr>
          <w:rFonts w:ascii="Times New Roman" w:eastAsia="Times New Roman" w:hAnsi="Times New Roman" w:cs="Times New Roman"/>
        </w:rPr>
        <w:t xml:space="preserve"> «</w:t>
      </w:r>
      <w:r w:rsidR="00C9481B" w:rsidRPr="00D80165">
        <w:rPr>
          <w:rFonts w:ascii="Times New Roman" w:eastAsia="Times New Roman" w:hAnsi="Times New Roman" w:cs="Times New Roman"/>
        </w:rPr>
        <w:t>Про проведення консультації з громадськістю (громадського обговорення) щодо перейменування об’єктів топоніміки населених пунктів Дружківської міської територіальної громади Краматорського району Донецької області</w:t>
      </w:r>
      <w:r w:rsidR="00650919" w:rsidRPr="00D80165">
        <w:rPr>
          <w:rFonts w:ascii="Times New Roman" w:eastAsia="Times New Roman" w:hAnsi="Times New Roman" w:cs="Times New Roman"/>
        </w:rPr>
        <w:t xml:space="preserve">», з метою врахування громадської думки з питань перейменування вулиць </w:t>
      </w:r>
      <w:r w:rsidR="006009E5" w:rsidRPr="00D80165">
        <w:rPr>
          <w:rFonts w:ascii="Times New Roman" w:eastAsia="Times New Roman" w:hAnsi="Times New Roman" w:cs="Times New Roman"/>
        </w:rPr>
        <w:t>та інших об’єктів топоніміки</w:t>
      </w:r>
      <w:r w:rsidR="006009E5" w:rsidRPr="00D80165">
        <w:rPr>
          <w:rFonts w:ascii="Times New Roman" w:eastAsia="Times New Roman" w:hAnsi="Times New Roman" w:cs="Times New Roman"/>
          <w:b/>
          <w:bCs/>
        </w:rPr>
        <w:t xml:space="preserve"> </w:t>
      </w:r>
      <w:r w:rsidR="00650919" w:rsidRPr="00D80165">
        <w:rPr>
          <w:rFonts w:ascii="Times New Roman" w:eastAsia="Times New Roman" w:hAnsi="Times New Roman" w:cs="Times New Roman"/>
        </w:rPr>
        <w:t xml:space="preserve">населених пунктів Дружківської міської територіальної громади Краматорського району Донецької області, </w:t>
      </w:r>
      <w:r w:rsidR="00441DB4" w:rsidRPr="00D80165">
        <w:rPr>
          <w:rFonts w:ascii="Times New Roman" w:eastAsia="Times New Roman" w:hAnsi="Times New Roman" w:cs="Times New Roman"/>
        </w:rPr>
        <w:t xml:space="preserve">відповідно </w:t>
      </w:r>
      <w:bookmarkStart w:id="4" w:name="_Hlk146115714"/>
      <w:r w:rsidR="00441DB4" w:rsidRPr="00D80165">
        <w:rPr>
          <w:rFonts w:ascii="Times New Roman" w:eastAsia="Times New Roman" w:hAnsi="Times New Roman" w:cs="Times New Roman"/>
        </w:rPr>
        <w:t xml:space="preserve">до </w:t>
      </w:r>
      <w:r w:rsidR="006009E5" w:rsidRPr="00D80165">
        <w:rPr>
          <w:rFonts w:ascii="Times New Roman" w:eastAsia="Times New Roman" w:hAnsi="Times New Roman" w:cs="Times New Roman"/>
        </w:rPr>
        <w:t xml:space="preserve">Закону України від 21.03.2023 року № 3005-IX «Про засудження та заборону пропаганди російської імперської політики в Україні і деколонізацію топонімії», </w:t>
      </w:r>
      <w:r w:rsidR="00AC5777" w:rsidRPr="00D80165">
        <w:rPr>
          <w:rFonts w:ascii="Times New Roman" w:eastAsia="Times New Roman" w:hAnsi="Times New Roman" w:cs="Times New Roman"/>
        </w:rPr>
        <w:t>Закон</w:t>
      </w:r>
      <w:r w:rsidR="00650919" w:rsidRPr="00D80165">
        <w:rPr>
          <w:rFonts w:ascii="Times New Roman" w:eastAsia="Times New Roman" w:hAnsi="Times New Roman" w:cs="Times New Roman"/>
        </w:rPr>
        <w:t>у</w:t>
      </w:r>
      <w:r w:rsidR="00AC5777" w:rsidRPr="00D80165">
        <w:rPr>
          <w:rFonts w:ascii="Times New Roman" w:eastAsia="Times New Roman" w:hAnsi="Times New Roman" w:cs="Times New Roman"/>
        </w:rPr>
        <w:t xml:space="preserve"> України </w:t>
      </w:r>
      <w:r w:rsidR="006B20FD" w:rsidRPr="00D80165">
        <w:rPr>
          <w:rFonts w:ascii="Times New Roman" w:eastAsia="Times New Roman" w:hAnsi="Times New Roman" w:cs="Times New Roman"/>
        </w:rPr>
        <w:t xml:space="preserve">від 09.04.2015 № 317-VIII </w:t>
      </w:r>
      <w:r w:rsidR="00AC5777" w:rsidRPr="00D80165">
        <w:rPr>
          <w:rFonts w:ascii="Times New Roman" w:eastAsia="Times New Roman" w:hAnsi="Times New Roman" w:cs="Times New Roman"/>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00441DB4" w:rsidRPr="00D80165">
        <w:rPr>
          <w:rFonts w:ascii="Times New Roman" w:eastAsia="Times New Roman" w:hAnsi="Times New Roman" w:cs="Times New Roman"/>
        </w:rPr>
        <w:t xml:space="preserve">Закону України </w:t>
      </w:r>
      <w:r w:rsidR="006B20FD" w:rsidRPr="00D80165">
        <w:rPr>
          <w:rFonts w:ascii="Times New Roman" w:eastAsia="Times New Roman" w:hAnsi="Times New Roman" w:cs="Times New Roman"/>
        </w:rPr>
        <w:t xml:space="preserve">від 21.05.2015 №4865-VI </w:t>
      </w:r>
      <w:r w:rsidR="00441DB4" w:rsidRPr="00D80165">
        <w:rPr>
          <w:rFonts w:ascii="Times New Roman" w:eastAsia="Times New Roman" w:hAnsi="Times New Roman" w:cs="Times New Roman"/>
        </w:rPr>
        <w:t xml:space="preserve">«Про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w:t>
      </w:r>
      <w:r w:rsidR="006009E5" w:rsidRPr="00D80165">
        <w:rPr>
          <w:rFonts w:ascii="Times New Roman" w:eastAsia="Times New Roman" w:hAnsi="Times New Roman" w:cs="Times New Roman"/>
        </w:rPr>
        <w:t xml:space="preserve">                       </w:t>
      </w:r>
      <w:r w:rsidR="00441DB4" w:rsidRPr="00D80165">
        <w:rPr>
          <w:rFonts w:ascii="Times New Roman" w:eastAsia="Times New Roman" w:hAnsi="Times New Roman" w:cs="Times New Roman"/>
        </w:rPr>
        <w:t>від 24.10.2012  №</w:t>
      </w:r>
      <w:r w:rsidR="009733AB" w:rsidRPr="00D80165">
        <w:rPr>
          <w:rFonts w:ascii="Times New Roman" w:eastAsia="Times New Roman" w:hAnsi="Times New Roman" w:cs="Times New Roman"/>
        </w:rPr>
        <w:t xml:space="preserve"> </w:t>
      </w:r>
      <w:r w:rsidR="00441DB4" w:rsidRPr="00D80165">
        <w:rPr>
          <w:rFonts w:ascii="Times New Roman" w:eastAsia="Times New Roman" w:hAnsi="Times New Roman" w:cs="Times New Roman"/>
        </w:rPr>
        <w:t xml:space="preserve">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w:t>
      </w:r>
      <w:r w:rsidR="00343398" w:rsidRPr="00D80165">
        <w:rPr>
          <w:rFonts w:ascii="Times New Roman" w:eastAsia="Times New Roman" w:hAnsi="Times New Roman" w:cs="Times New Roman"/>
        </w:rPr>
        <w:t>враховуючи Указ Президента України від 24.02.2022 №</w:t>
      </w:r>
      <w:r w:rsidR="009733AB" w:rsidRPr="00D80165">
        <w:rPr>
          <w:rFonts w:ascii="Times New Roman" w:eastAsia="Times New Roman" w:hAnsi="Times New Roman" w:cs="Times New Roman"/>
        </w:rPr>
        <w:t xml:space="preserve"> </w:t>
      </w:r>
      <w:r w:rsidR="00343398" w:rsidRPr="00D80165">
        <w:rPr>
          <w:rFonts w:ascii="Times New Roman" w:eastAsia="Times New Roman" w:hAnsi="Times New Roman" w:cs="Times New Roman"/>
        </w:rPr>
        <w:t xml:space="preserve">64/2022 «Про введення воєнного стану в Україні», затверджений Законом України від 24.02.2022 № 2102-ІХ, Указ Президента України від 30.03.2022 року № 188/2022 «Про утворення військових адміністрацій населених пунктів у Донецькій області», розпорядження Президента України від 30.03.2022 № 45/2022-рп «Про призначення </w:t>
      </w:r>
      <w:r w:rsidR="00ED6FB1" w:rsidRPr="00ED6FB1">
        <w:rPr>
          <w:rFonts w:ascii="Times New Roman" w:eastAsia="Times New Roman" w:hAnsi="Times New Roman" w:cs="Times New Roman"/>
        </w:rPr>
        <w:t>***</w:t>
      </w:r>
      <w:r w:rsidR="00343398" w:rsidRPr="00D80165">
        <w:rPr>
          <w:rFonts w:ascii="Times New Roman" w:eastAsia="Times New Roman" w:hAnsi="Times New Roman" w:cs="Times New Roman"/>
        </w:rPr>
        <w:t xml:space="preserve"> начальником Дружківської міської військової адміністрації Краматорського району Донецької області», Постанов</w:t>
      </w:r>
      <w:r w:rsidR="009733AB" w:rsidRPr="00D80165">
        <w:rPr>
          <w:rFonts w:ascii="Times New Roman" w:eastAsia="Times New Roman" w:hAnsi="Times New Roman" w:cs="Times New Roman"/>
        </w:rPr>
        <w:t>у</w:t>
      </w:r>
      <w:r w:rsidR="00343398" w:rsidRPr="00D80165">
        <w:rPr>
          <w:rFonts w:ascii="Times New Roman" w:eastAsia="Times New Roman" w:hAnsi="Times New Roman" w:cs="Times New Roman"/>
        </w:rPr>
        <w:t xml:space="preserve"> Верховної Ради України від 18.07.2022  №</w:t>
      </w:r>
      <w:r w:rsidR="009733AB" w:rsidRPr="00D80165">
        <w:rPr>
          <w:rFonts w:ascii="Times New Roman" w:eastAsia="Times New Roman" w:hAnsi="Times New Roman" w:cs="Times New Roman"/>
        </w:rPr>
        <w:t xml:space="preserve"> </w:t>
      </w:r>
      <w:r w:rsidR="00343398" w:rsidRPr="00D80165">
        <w:rPr>
          <w:rFonts w:ascii="Times New Roman" w:eastAsia="Times New Roman" w:hAnsi="Times New Roman" w:cs="Times New Roman"/>
        </w:rPr>
        <w:t xml:space="preserve">2397-IX «Про здійснення начальниками Дружківської, Костянтинівської та Слов’янської міських </w:t>
      </w:r>
      <w:r w:rsidR="00343398" w:rsidRPr="00D80165">
        <w:rPr>
          <w:rFonts w:ascii="Times New Roman" w:eastAsia="Times New Roman" w:hAnsi="Times New Roman" w:cs="Times New Roman"/>
        </w:rPr>
        <w:lastRenderedPageBreak/>
        <w:t>військових адміністрацій Краматорського району Донецької області повноважень, передбачених частиною другою статті 10 Закону України "Про правовий режим воєнного стану", керуючись ст. ст.  10, 15 Закону України від 12.05.2015 № 389-VIII «Про правовий режим воєнного стану»,</w:t>
      </w:r>
    </w:p>
    <w:bookmarkEnd w:id="4"/>
    <w:p w14:paraId="30CE52F1" w14:textId="77777777" w:rsidR="00A20DDF" w:rsidRPr="00D80165" w:rsidRDefault="00A20DDF" w:rsidP="00650919">
      <w:pPr>
        <w:widowControl/>
        <w:spacing w:line="276" w:lineRule="auto"/>
        <w:ind w:firstLine="567"/>
        <w:jc w:val="both"/>
        <w:rPr>
          <w:rFonts w:ascii="Times New Roman" w:eastAsia="Times New Roman" w:hAnsi="Times New Roman" w:cs="Times New Roman"/>
        </w:rPr>
      </w:pPr>
    </w:p>
    <w:p w14:paraId="0BC63608" w14:textId="6DDE15B8" w:rsidR="00650919" w:rsidRPr="00D80165" w:rsidRDefault="00A20DDF" w:rsidP="00650919">
      <w:pPr>
        <w:widowControl/>
        <w:spacing w:line="276" w:lineRule="auto"/>
        <w:ind w:firstLine="567"/>
        <w:jc w:val="both"/>
        <w:rPr>
          <w:rFonts w:ascii="Times New Roman" w:eastAsia="Times New Roman" w:hAnsi="Times New Roman" w:cs="Times New Roman"/>
          <w:b/>
          <w:bCs/>
        </w:rPr>
      </w:pPr>
      <w:r w:rsidRPr="00D80165">
        <w:rPr>
          <w:rFonts w:ascii="Times New Roman" w:eastAsia="Times New Roman" w:hAnsi="Times New Roman" w:cs="Times New Roman"/>
          <w:b/>
          <w:bCs/>
        </w:rPr>
        <w:t>ЗОБОВ'ЯЗУЮ:</w:t>
      </w:r>
    </w:p>
    <w:p w14:paraId="7BF41A91" w14:textId="77777777" w:rsidR="005E6C8F" w:rsidRPr="00D80165" w:rsidRDefault="005E6C8F" w:rsidP="00650919">
      <w:pPr>
        <w:widowControl/>
        <w:spacing w:line="276" w:lineRule="auto"/>
        <w:ind w:firstLine="567"/>
        <w:jc w:val="both"/>
        <w:rPr>
          <w:rFonts w:ascii="Times New Roman" w:eastAsia="Times New Roman" w:hAnsi="Times New Roman" w:cs="Times New Roman"/>
          <w:b/>
          <w:bCs/>
        </w:rPr>
      </w:pPr>
    </w:p>
    <w:p w14:paraId="4075A8AD" w14:textId="0FEF3502" w:rsidR="00CE73B4" w:rsidRPr="00D80165" w:rsidRDefault="009733AB" w:rsidP="009733AB">
      <w:pPr>
        <w:pStyle w:val="20"/>
        <w:numPr>
          <w:ilvl w:val="0"/>
          <w:numId w:val="5"/>
        </w:numPr>
        <w:tabs>
          <w:tab w:val="clear" w:pos="1048"/>
          <w:tab w:val="num" w:pos="540"/>
          <w:tab w:val="num" w:pos="567"/>
          <w:tab w:val="num" w:pos="851"/>
        </w:tabs>
        <w:ind w:left="0" w:firstLine="567"/>
        <w:jc w:val="both"/>
      </w:pPr>
      <w:r w:rsidRPr="00D80165">
        <w:t xml:space="preserve"> </w:t>
      </w:r>
      <w:r w:rsidR="00CE73B4" w:rsidRPr="00D80165">
        <w:t xml:space="preserve">Перейменувати </w:t>
      </w:r>
      <w:r w:rsidR="00C2459D" w:rsidRPr="00D80165">
        <w:t xml:space="preserve">вулиці </w:t>
      </w:r>
      <w:r w:rsidR="00C9481B" w:rsidRPr="00D80165">
        <w:t xml:space="preserve">та </w:t>
      </w:r>
      <w:r w:rsidR="00645776" w:rsidRPr="00D80165">
        <w:rPr>
          <w:lang w:eastAsia="ru-RU"/>
        </w:rPr>
        <w:t>інш</w:t>
      </w:r>
      <w:r w:rsidR="005E6C8F" w:rsidRPr="00D80165">
        <w:rPr>
          <w:lang w:eastAsia="ru-RU"/>
        </w:rPr>
        <w:t>і</w:t>
      </w:r>
      <w:r w:rsidR="00645776" w:rsidRPr="00D80165">
        <w:rPr>
          <w:lang w:eastAsia="ru-RU"/>
        </w:rPr>
        <w:t xml:space="preserve"> об’єкт</w:t>
      </w:r>
      <w:r w:rsidR="005E6C8F" w:rsidRPr="00D80165">
        <w:rPr>
          <w:lang w:eastAsia="ru-RU"/>
        </w:rPr>
        <w:t>и</w:t>
      </w:r>
      <w:r w:rsidR="00645776" w:rsidRPr="00D80165">
        <w:rPr>
          <w:lang w:eastAsia="ru-RU"/>
        </w:rPr>
        <w:t xml:space="preserve"> топоніміки</w:t>
      </w:r>
      <w:r w:rsidR="00645776" w:rsidRPr="00D80165">
        <w:rPr>
          <w:b/>
          <w:bCs/>
          <w:lang w:eastAsia="ru-RU"/>
        </w:rPr>
        <w:t xml:space="preserve"> </w:t>
      </w:r>
      <w:r w:rsidR="00C2459D" w:rsidRPr="00D80165">
        <w:t xml:space="preserve">в </w:t>
      </w:r>
      <w:r w:rsidR="00CE73B4" w:rsidRPr="00D80165">
        <w:t>населених пункт</w:t>
      </w:r>
      <w:r w:rsidR="00C2459D" w:rsidRPr="00D80165">
        <w:t>ах</w:t>
      </w:r>
      <w:r w:rsidR="00CE73B4" w:rsidRPr="00D80165">
        <w:t xml:space="preserve"> Дружківської міської територіальної громади Краматорського району Донецької області згідно з переліком (додається) </w:t>
      </w:r>
    </w:p>
    <w:p w14:paraId="79C76148" w14:textId="27E5BE61" w:rsidR="00DC6FD5" w:rsidRPr="00D80165" w:rsidRDefault="009733AB" w:rsidP="009733AB">
      <w:pPr>
        <w:pStyle w:val="20"/>
        <w:numPr>
          <w:ilvl w:val="0"/>
          <w:numId w:val="5"/>
        </w:numPr>
        <w:tabs>
          <w:tab w:val="clear" w:pos="1048"/>
          <w:tab w:val="num" w:pos="540"/>
          <w:tab w:val="num" w:pos="567"/>
          <w:tab w:val="num" w:pos="851"/>
        </w:tabs>
        <w:ind w:left="0" w:firstLine="567"/>
        <w:jc w:val="both"/>
      </w:pPr>
      <w:r w:rsidRPr="00D80165">
        <w:t xml:space="preserve"> </w:t>
      </w:r>
      <w:r w:rsidR="00CE73B4" w:rsidRPr="00D80165">
        <w:t>Управлінн</w:t>
      </w:r>
      <w:r w:rsidRPr="00D80165">
        <w:t>я</w:t>
      </w:r>
      <w:r w:rsidR="00CE73B4" w:rsidRPr="00D80165">
        <w:t xml:space="preserve"> житлового та комунального  господарства Дружківської міської ради </w:t>
      </w:r>
      <w:r w:rsidR="0045317C" w:rsidRPr="00D80165">
        <w:t xml:space="preserve">організувати та </w:t>
      </w:r>
      <w:r w:rsidR="00CE73B4" w:rsidRPr="00D80165">
        <w:t xml:space="preserve">здійснити відповідні заходи </w:t>
      </w:r>
      <w:r w:rsidR="003C6A58" w:rsidRPr="00D80165">
        <w:t xml:space="preserve">по заміні табличок та покажчиків дорожнього руху </w:t>
      </w:r>
      <w:r w:rsidR="00DC6FD5" w:rsidRPr="00D80165">
        <w:t>пов’язан</w:t>
      </w:r>
      <w:r w:rsidR="003C6A58" w:rsidRPr="00D80165">
        <w:t>их</w:t>
      </w:r>
      <w:r w:rsidR="00DC6FD5" w:rsidRPr="00D80165">
        <w:t xml:space="preserve"> з перейменуванням </w:t>
      </w:r>
      <w:r w:rsidR="00C2459D" w:rsidRPr="00D80165">
        <w:t>вулиць</w:t>
      </w:r>
      <w:r w:rsidR="00DC6FD5" w:rsidRPr="00D80165">
        <w:t xml:space="preserve"> відповідно до норм чинного законодавства.</w:t>
      </w:r>
    </w:p>
    <w:p w14:paraId="01204788" w14:textId="6D7600D6" w:rsidR="00CE73B4" w:rsidRPr="00D80165" w:rsidRDefault="009733AB" w:rsidP="009733AB">
      <w:pPr>
        <w:pStyle w:val="20"/>
        <w:numPr>
          <w:ilvl w:val="0"/>
          <w:numId w:val="5"/>
        </w:numPr>
        <w:tabs>
          <w:tab w:val="clear" w:pos="1048"/>
          <w:tab w:val="num" w:pos="540"/>
          <w:tab w:val="num" w:pos="567"/>
          <w:tab w:val="left" w:pos="709"/>
          <w:tab w:val="num" w:pos="851"/>
        </w:tabs>
        <w:ind w:left="0" w:firstLine="567"/>
        <w:jc w:val="both"/>
      </w:pPr>
      <w:bookmarkStart w:id="5" w:name="_Hlk139631955"/>
      <w:r w:rsidRPr="00D80165">
        <w:t xml:space="preserve"> </w:t>
      </w:r>
      <w:r w:rsidR="00CE73B4" w:rsidRPr="00D80165">
        <w:t>Відділ містобудування та архітектури виконавчого комітету Дружківської міської ради</w:t>
      </w:r>
      <w:bookmarkEnd w:id="5"/>
      <w:r w:rsidR="00CE73B4" w:rsidRPr="00D80165">
        <w:t xml:space="preserve">: </w:t>
      </w:r>
    </w:p>
    <w:p w14:paraId="05FF8546" w14:textId="4F3B3084" w:rsidR="009733AB" w:rsidRPr="00D80165" w:rsidRDefault="00405B89" w:rsidP="00405B89">
      <w:pPr>
        <w:pStyle w:val="20"/>
        <w:tabs>
          <w:tab w:val="num" w:pos="1048"/>
        </w:tabs>
        <w:ind w:left="284"/>
        <w:jc w:val="both"/>
      </w:pPr>
      <w:r w:rsidRPr="00D80165">
        <w:t xml:space="preserve">     3.1. </w:t>
      </w:r>
      <w:r w:rsidR="009733AB" w:rsidRPr="00D80165">
        <w:t>З</w:t>
      </w:r>
      <w:r w:rsidR="00CE73B4" w:rsidRPr="00D80165">
        <w:t>абезпечити</w:t>
      </w:r>
      <w:r w:rsidRPr="00D80165">
        <w:t xml:space="preserve">  </w:t>
      </w:r>
      <w:r w:rsidR="00CE73B4" w:rsidRPr="00D80165">
        <w:t xml:space="preserve"> подання</w:t>
      </w:r>
      <w:r w:rsidRPr="00D80165">
        <w:t xml:space="preserve">  </w:t>
      </w:r>
      <w:r w:rsidR="00CE73B4" w:rsidRPr="00D80165">
        <w:t xml:space="preserve"> відповідних</w:t>
      </w:r>
      <w:r w:rsidRPr="00D80165">
        <w:t xml:space="preserve">  </w:t>
      </w:r>
      <w:r w:rsidR="00CE73B4" w:rsidRPr="00D80165">
        <w:t xml:space="preserve"> документів </w:t>
      </w:r>
      <w:r w:rsidRPr="00D80165">
        <w:t xml:space="preserve">  </w:t>
      </w:r>
      <w:r w:rsidR="00CE73B4" w:rsidRPr="00D80165">
        <w:t xml:space="preserve">до </w:t>
      </w:r>
      <w:r w:rsidRPr="00D80165">
        <w:t xml:space="preserve">   </w:t>
      </w:r>
      <w:r w:rsidR="00CE73B4" w:rsidRPr="00D80165">
        <w:t xml:space="preserve">Державного </w:t>
      </w:r>
      <w:r w:rsidRPr="00D80165">
        <w:t xml:space="preserve">    </w:t>
      </w:r>
      <w:r w:rsidR="00CE73B4" w:rsidRPr="00D80165">
        <w:t>підприємства</w:t>
      </w:r>
    </w:p>
    <w:p w14:paraId="4E64CF53" w14:textId="5DA45FE4" w:rsidR="00CE73B4" w:rsidRPr="00D80165" w:rsidRDefault="00CE73B4" w:rsidP="009733AB">
      <w:pPr>
        <w:pStyle w:val="20"/>
        <w:ind w:left="0"/>
        <w:jc w:val="both"/>
      </w:pPr>
      <w:r w:rsidRPr="00D80165">
        <w:t xml:space="preserve">«Національні інформаційні системи» щодо внесення відповідних змін до словників Державного реєстру прав по </w:t>
      </w:r>
      <w:r w:rsidR="00200A97" w:rsidRPr="00D80165">
        <w:t>Дружківській міській територіальній громаді Краматорського району Донецької області</w:t>
      </w:r>
      <w:r w:rsidRPr="00D80165">
        <w:t>;</w:t>
      </w:r>
    </w:p>
    <w:p w14:paraId="1D26D0F3" w14:textId="10792DE6" w:rsidR="00CE73B4" w:rsidRDefault="009733AB" w:rsidP="000D51AF">
      <w:pPr>
        <w:pStyle w:val="20"/>
        <w:ind w:left="0"/>
        <w:jc w:val="both"/>
      </w:pPr>
      <w:r w:rsidRPr="00D80165">
        <w:t xml:space="preserve"> </w:t>
      </w:r>
      <w:r w:rsidR="00405B89" w:rsidRPr="00D80165">
        <w:t xml:space="preserve">    </w:t>
      </w:r>
      <w:r w:rsidR="000D51AF">
        <w:t xml:space="preserve">    </w:t>
      </w:r>
      <w:r w:rsidR="00405B89" w:rsidRPr="00D80165">
        <w:t>3.2.</w:t>
      </w:r>
      <w:r w:rsidRPr="00D80165">
        <w:t>Д</w:t>
      </w:r>
      <w:r w:rsidR="00CE73B4" w:rsidRPr="00D80165">
        <w:t>овести дане розпорядження до зацікавлених організацій</w:t>
      </w:r>
      <w:r w:rsidR="00CE73B4" w:rsidRPr="00A873C0">
        <w:t xml:space="preserve">, служб, установ, підприємств </w:t>
      </w:r>
      <w:r w:rsidR="00283E9D">
        <w:t>територіальної громади,</w:t>
      </w:r>
      <w:r w:rsidR="00283E9D" w:rsidRPr="00283E9D">
        <w:t xml:space="preserve"> </w:t>
      </w:r>
      <w:r w:rsidR="00283E9D" w:rsidRPr="00A873C0">
        <w:t>з метою використання в роботі</w:t>
      </w:r>
      <w:r w:rsidR="00CE73B4" w:rsidRPr="00A873C0">
        <w:t>.</w:t>
      </w:r>
    </w:p>
    <w:p w14:paraId="3DF5AF80" w14:textId="549D7C1A" w:rsidR="00E20F46" w:rsidRDefault="00E20F46" w:rsidP="00405B89">
      <w:pPr>
        <w:pStyle w:val="20"/>
        <w:numPr>
          <w:ilvl w:val="0"/>
          <w:numId w:val="5"/>
        </w:numPr>
        <w:tabs>
          <w:tab w:val="clear" w:pos="1048"/>
          <w:tab w:val="num" w:pos="540"/>
          <w:tab w:val="num" w:pos="567"/>
          <w:tab w:val="left" w:pos="709"/>
          <w:tab w:val="num" w:pos="851"/>
        </w:tabs>
        <w:ind w:left="0" w:firstLine="567"/>
        <w:jc w:val="both"/>
      </w:pPr>
      <w:r>
        <w:t xml:space="preserve"> Розпорядження </w:t>
      </w:r>
      <w:r w:rsidRPr="002E62A2">
        <w:t xml:space="preserve">набуває чинності через 10 </w:t>
      </w:r>
      <w:r>
        <w:t xml:space="preserve"> робочих </w:t>
      </w:r>
      <w:r w:rsidRPr="002E62A2">
        <w:t xml:space="preserve">днів з дня </w:t>
      </w:r>
      <w:r>
        <w:t>підписання.</w:t>
      </w:r>
    </w:p>
    <w:p w14:paraId="0B195E02" w14:textId="6A475C5F" w:rsidR="00CE73B4" w:rsidRPr="002A48A0" w:rsidRDefault="00DC6FD5" w:rsidP="00405B89">
      <w:pPr>
        <w:pStyle w:val="20"/>
        <w:numPr>
          <w:ilvl w:val="0"/>
          <w:numId w:val="5"/>
        </w:numPr>
        <w:tabs>
          <w:tab w:val="clear" w:pos="1048"/>
          <w:tab w:val="num" w:pos="540"/>
          <w:tab w:val="num" w:pos="567"/>
          <w:tab w:val="left" w:pos="709"/>
          <w:tab w:val="num" w:pos="851"/>
        </w:tabs>
        <w:ind w:left="0" w:firstLine="567"/>
        <w:jc w:val="both"/>
      </w:pPr>
      <w:r>
        <w:t xml:space="preserve"> </w:t>
      </w:r>
      <w:r w:rsidR="00200A97" w:rsidRPr="002A48A0">
        <w:t>Координаційне забезпечення щодо виконання даного розпорядження покласти на відділ містобудування та архітектури виконавчого комітету Дружківської міської ради.</w:t>
      </w:r>
    </w:p>
    <w:p w14:paraId="67383A82" w14:textId="04B9715B" w:rsidR="00CE73B4" w:rsidRDefault="00CE73B4" w:rsidP="00405B89">
      <w:pPr>
        <w:pStyle w:val="20"/>
        <w:numPr>
          <w:ilvl w:val="0"/>
          <w:numId w:val="5"/>
        </w:numPr>
        <w:tabs>
          <w:tab w:val="clear" w:pos="1048"/>
          <w:tab w:val="num" w:pos="540"/>
          <w:tab w:val="num" w:pos="567"/>
          <w:tab w:val="left" w:pos="709"/>
          <w:tab w:val="num" w:pos="851"/>
        </w:tabs>
        <w:ind w:left="0" w:firstLine="567"/>
        <w:jc w:val="both"/>
      </w:pPr>
      <w:r w:rsidRPr="002A48A0">
        <w:t xml:space="preserve"> Контроль за виконанням даного розпорядження залишаю за собою. </w:t>
      </w:r>
    </w:p>
    <w:p w14:paraId="37B99B1F" w14:textId="5B68C24D" w:rsidR="0027671E" w:rsidRDefault="0027671E" w:rsidP="00405B89">
      <w:pPr>
        <w:tabs>
          <w:tab w:val="left" w:pos="426"/>
          <w:tab w:val="left" w:pos="709"/>
          <w:tab w:val="left" w:pos="851"/>
        </w:tabs>
        <w:jc w:val="both"/>
        <w:rPr>
          <w:rFonts w:ascii="Times New Roman" w:eastAsia="Times New Roman" w:hAnsi="Times New Roman" w:cs="Times New Roman"/>
        </w:rPr>
      </w:pPr>
    </w:p>
    <w:p w14:paraId="04C9A255" w14:textId="13AF0314" w:rsidR="0027671E" w:rsidRDefault="0027671E" w:rsidP="002D5857">
      <w:pPr>
        <w:spacing w:before="2" w:line="276" w:lineRule="auto"/>
        <w:ind w:firstLine="709"/>
        <w:jc w:val="both"/>
        <w:rPr>
          <w:rFonts w:ascii="Times New Roman" w:eastAsia="Times New Roman" w:hAnsi="Times New Roman" w:cs="Times New Roman"/>
        </w:rPr>
      </w:pPr>
    </w:p>
    <w:p w14:paraId="3C15E05F" w14:textId="2E4D68A4" w:rsidR="00405B89" w:rsidRDefault="00405B89" w:rsidP="002D5857">
      <w:pPr>
        <w:spacing w:before="2" w:line="276" w:lineRule="auto"/>
        <w:ind w:firstLine="709"/>
        <w:jc w:val="both"/>
        <w:rPr>
          <w:rFonts w:ascii="Times New Roman" w:eastAsia="Times New Roman" w:hAnsi="Times New Roman" w:cs="Times New Roman"/>
        </w:rPr>
      </w:pPr>
    </w:p>
    <w:p w14:paraId="6AB42408" w14:textId="77777777" w:rsidR="00405B89" w:rsidRDefault="00405B89" w:rsidP="002D5857">
      <w:pPr>
        <w:spacing w:before="2" w:line="276" w:lineRule="auto"/>
        <w:ind w:firstLine="709"/>
        <w:jc w:val="both"/>
        <w:rPr>
          <w:rFonts w:ascii="Times New Roman" w:eastAsia="Times New Roman" w:hAnsi="Times New Roman" w:cs="Times New Roman"/>
        </w:rPr>
      </w:pPr>
    </w:p>
    <w:p w14:paraId="46655CB6" w14:textId="1DE4B535" w:rsidR="0027671E" w:rsidRDefault="00441DB4">
      <w:pPr>
        <w:spacing w:before="2" w:line="276" w:lineRule="auto"/>
        <w:jc w:val="both"/>
        <w:rPr>
          <w:rFonts w:ascii="Times New Roman" w:eastAsia="Times New Roman" w:hAnsi="Times New Roman" w:cs="Times New Roman"/>
        </w:rPr>
      </w:pPr>
      <w:r>
        <w:rPr>
          <w:rFonts w:ascii="Times New Roman" w:eastAsia="Times New Roman" w:hAnsi="Times New Roman" w:cs="Times New Roman"/>
        </w:rPr>
        <w:t>Начальник</w:t>
      </w:r>
      <w:r w:rsidR="00405B89">
        <w:rPr>
          <w:rFonts w:ascii="Times New Roman" w:eastAsia="Times New Roman" w:hAnsi="Times New Roman" w:cs="Times New Roman"/>
        </w:rPr>
        <w:t xml:space="preserve"> Дружківської</w:t>
      </w:r>
      <w:r>
        <w:rPr>
          <w:rFonts w:ascii="Times New Roman" w:eastAsia="Times New Roman" w:hAnsi="Times New Roman" w:cs="Times New Roman"/>
        </w:rPr>
        <w:t xml:space="preserve"> міської</w:t>
      </w:r>
      <w:r w:rsidR="00D40E72" w:rsidRPr="00D40E72">
        <w:rPr>
          <w:rFonts w:ascii="Times New Roman" w:eastAsia="Times New Roman" w:hAnsi="Times New Roman" w:cs="Times New Roman"/>
        </w:rPr>
        <w:t xml:space="preserve"> </w:t>
      </w:r>
      <w:r w:rsidR="00D40E72">
        <w:rPr>
          <w:rFonts w:ascii="Times New Roman" w:eastAsia="Times New Roman" w:hAnsi="Times New Roman" w:cs="Times New Roman"/>
        </w:rPr>
        <w:t xml:space="preserve">                                                              </w:t>
      </w:r>
    </w:p>
    <w:p w14:paraId="39A2970C" w14:textId="4EAFA245" w:rsidR="0027671E" w:rsidRDefault="00441DB4">
      <w:pPr>
        <w:spacing w:before="2" w:line="276" w:lineRule="auto"/>
        <w:jc w:val="both"/>
        <w:rPr>
          <w:rFonts w:ascii="Times New Roman" w:eastAsia="Times New Roman" w:hAnsi="Times New Roman" w:cs="Times New Roman"/>
        </w:rPr>
      </w:pPr>
      <w:r>
        <w:rPr>
          <w:rFonts w:ascii="Times New Roman" w:eastAsia="Times New Roman" w:hAnsi="Times New Roman" w:cs="Times New Roman"/>
        </w:rPr>
        <w:t xml:space="preserve">військової адміністрації     </w:t>
      </w:r>
      <w:r w:rsidR="00405B89">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2D897489" w14:textId="77777777" w:rsidR="0027671E" w:rsidRDefault="0027671E">
      <w:pPr>
        <w:tabs>
          <w:tab w:val="left" w:pos="5954"/>
        </w:tabs>
        <w:rPr>
          <w:rFonts w:ascii="Times New Roman" w:eastAsia="Times New Roman" w:hAnsi="Times New Roman" w:cs="Times New Roman"/>
        </w:rPr>
      </w:pPr>
    </w:p>
    <w:p w14:paraId="7A11F9D2" w14:textId="77777777" w:rsidR="005D09CF" w:rsidRDefault="005D09CF">
      <w:pPr>
        <w:tabs>
          <w:tab w:val="left" w:pos="5954"/>
        </w:tabs>
        <w:ind w:left="5245"/>
        <w:jc w:val="both"/>
        <w:rPr>
          <w:rFonts w:ascii="Times New Roman" w:eastAsia="Times New Roman" w:hAnsi="Times New Roman" w:cs="Times New Roman"/>
        </w:rPr>
      </w:pPr>
    </w:p>
    <w:p w14:paraId="7876079A" w14:textId="77777777" w:rsidR="005D09CF" w:rsidRDefault="005D09CF">
      <w:pPr>
        <w:tabs>
          <w:tab w:val="left" w:pos="5954"/>
        </w:tabs>
        <w:ind w:left="5245"/>
        <w:jc w:val="both"/>
        <w:rPr>
          <w:rFonts w:ascii="Times New Roman" w:eastAsia="Times New Roman" w:hAnsi="Times New Roman" w:cs="Times New Roman"/>
        </w:rPr>
      </w:pPr>
    </w:p>
    <w:p w14:paraId="740D520A" w14:textId="3E112E90" w:rsidR="002A48A0" w:rsidRDefault="002A48A0">
      <w:pPr>
        <w:tabs>
          <w:tab w:val="left" w:pos="5954"/>
        </w:tabs>
        <w:ind w:left="5245"/>
        <w:jc w:val="both"/>
        <w:rPr>
          <w:rFonts w:ascii="Times New Roman" w:eastAsia="Times New Roman" w:hAnsi="Times New Roman" w:cs="Times New Roman"/>
        </w:rPr>
      </w:pPr>
    </w:p>
    <w:p w14:paraId="34341791" w14:textId="4D78D391" w:rsidR="002A48A0" w:rsidRDefault="002A48A0">
      <w:pPr>
        <w:tabs>
          <w:tab w:val="left" w:pos="5954"/>
        </w:tabs>
        <w:ind w:left="5245"/>
        <w:jc w:val="both"/>
        <w:rPr>
          <w:rFonts w:ascii="Times New Roman" w:eastAsia="Times New Roman" w:hAnsi="Times New Roman" w:cs="Times New Roman"/>
        </w:rPr>
      </w:pPr>
    </w:p>
    <w:p w14:paraId="2F593CDD" w14:textId="00770DEE" w:rsidR="002A48A0" w:rsidRDefault="002A48A0">
      <w:pPr>
        <w:tabs>
          <w:tab w:val="left" w:pos="5954"/>
        </w:tabs>
        <w:ind w:left="5245"/>
        <w:jc w:val="both"/>
        <w:rPr>
          <w:rFonts w:ascii="Times New Roman" w:eastAsia="Times New Roman" w:hAnsi="Times New Roman" w:cs="Times New Roman"/>
        </w:rPr>
      </w:pPr>
    </w:p>
    <w:p w14:paraId="725E2146" w14:textId="202F7504" w:rsidR="00A05A65" w:rsidRDefault="00A05A65">
      <w:pPr>
        <w:tabs>
          <w:tab w:val="left" w:pos="5954"/>
        </w:tabs>
        <w:ind w:left="5245"/>
        <w:jc w:val="both"/>
        <w:rPr>
          <w:rFonts w:ascii="Times New Roman" w:eastAsia="Times New Roman" w:hAnsi="Times New Roman" w:cs="Times New Roman"/>
        </w:rPr>
      </w:pPr>
    </w:p>
    <w:p w14:paraId="57A8DFC3" w14:textId="049D165B" w:rsidR="00A05A65" w:rsidRDefault="00A05A65">
      <w:pPr>
        <w:tabs>
          <w:tab w:val="left" w:pos="5954"/>
        </w:tabs>
        <w:ind w:left="5245"/>
        <w:jc w:val="both"/>
        <w:rPr>
          <w:rFonts w:ascii="Times New Roman" w:eastAsia="Times New Roman" w:hAnsi="Times New Roman" w:cs="Times New Roman"/>
        </w:rPr>
      </w:pPr>
    </w:p>
    <w:p w14:paraId="55684729" w14:textId="2CC118D6" w:rsidR="00252977" w:rsidRDefault="00252977" w:rsidP="00405B89">
      <w:pPr>
        <w:tabs>
          <w:tab w:val="left" w:pos="5954"/>
        </w:tabs>
        <w:jc w:val="both"/>
        <w:rPr>
          <w:rFonts w:ascii="Times New Roman" w:eastAsia="Times New Roman" w:hAnsi="Times New Roman" w:cs="Times New Roman"/>
        </w:rPr>
      </w:pPr>
    </w:p>
    <w:p w14:paraId="06E29E44" w14:textId="186B5869" w:rsidR="00405B89" w:rsidRDefault="00405B89" w:rsidP="00405B89">
      <w:pPr>
        <w:tabs>
          <w:tab w:val="left" w:pos="5954"/>
        </w:tabs>
        <w:jc w:val="both"/>
        <w:rPr>
          <w:rFonts w:ascii="Times New Roman" w:eastAsia="Times New Roman" w:hAnsi="Times New Roman" w:cs="Times New Roman"/>
        </w:rPr>
      </w:pPr>
    </w:p>
    <w:p w14:paraId="692B76D4" w14:textId="437A962E" w:rsidR="00405B89" w:rsidRDefault="00405B89" w:rsidP="00405B89">
      <w:pPr>
        <w:tabs>
          <w:tab w:val="left" w:pos="5954"/>
        </w:tabs>
        <w:jc w:val="both"/>
        <w:rPr>
          <w:rFonts w:ascii="Times New Roman" w:eastAsia="Times New Roman" w:hAnsi="Times New Roman" w:cs="Times New Roman"/>
        </w:rPr>
      </w:pPr>
    </w:p>
    <w:p w14:paraId="50E04385" w14:textId="468B12DE" w:rsidR="00405B89" w:rsidRDefault="00405B89" w:rsidP="00405B89">
      <w:pPr>
        <w:tabs>
          <w:tab w:val="left" w:pos="5954"/>
        </w:tabs>
        <w:jc w:val="both"/>
        <w:rPr>
          <w:rFonts w:ascii="Times New Roman" w:eastAsia="Times New Roman" w:hAnsi="Times New Roman" w:cs="Times New Roman"/>
        </w:rPr>
      </w:pPr>
    </w:p>
    <w:p w14:paraId="605FA869" w14:textId="50CCB536" w:rsidR="00405B89" w:rsidRDefault="00405B89" w:rsidP="00405B89">
      <w:pPr>
        <w:tabs>
          <w:tab w:val="left" w:pos="5954"/>
        </w:tabs>
        <w:jc w:val="both"/>
        <w:rPr>
          <w:rFonts w:ascii="Times New Roman" w:eastAsia="Times New Roman" w:hAnsi="Times New Roman" w:cs="Times New Roman"/>
        </w:rPr>
      </w:pPr>
    </w:p>
    <w:p w14:paraId="5850B620" w14:textId="2B67DDD7" w:rsidR="00405B89" w:rsidRDefault="00405B89" w:rsidP="00405B89">
      <w:pPr>
        <w:tabs>
          <w:tab w:val="left" w:pos="5954"/>
        </w:tabs>
        <w:jc w:val="both"/>
        <w:rPr>
          <w:rFonts w:ascii="Times New Roman" w:eastAsia="Times New Roman" w:hAnsi="Times New Roman" w:cs="Times New Roman"/>
        </w:rPr>
      </w:pPr>
    </w:p>
    <w:p w14:paraId="4AB65061" w14:textId="4164E913" w:rsidR="00405B89" w:rsidRDefault="00405B89" w:rsidP="00405B89">
      <w:pPr>
        <w:tabs>
          <w:tab w:val="left" w:pos="5954"/>
        </w:tabs>
        <w:jc w:val="both"/>
        <w:rPr>
          <w:rFonts w:ascii="Times New Roman" w:eastAsia="Times New Roman" w:hAnsi="Times New Roman" w:cs="Times New Roman"/>
        </w:rPr>
      </w:pPr>
    </w:p>
    <w:p w14:paraId="574E5D96" w14:textId="42F11146" w:rsidR="00B744EA" w:rsidRDefault="00B744EA" w:rsidP="00405B89">
      <w:pPr>
        <w:tabs>
          <w:tab w:val="left" w:pos="5954"/>
        </w:tabs>
        <w:jc w:val="both"/>
        <w:rPr>
          <w:rFonts w:ascii="Times New Roman" w:eastAsia="Times New Roman" w:hAnsi="Times New Roman" w:cs="Times New Roman"/>
        </w:rPr>
      </w:pPr>
    </w:p>
    <w:p w14:paraId="35308CF6" w14:textId="229C8DBD" w:rsidR="00ED6FB1" w:rsidRDefault="00ED6FB1" w:rsidP="00405B89">
      <w:pPr>
        <w:tabs>
          <w:tab w:val="left" w:pos="5954"/>
        </w:tabs>
        <w:jc w:val="both"/>
        <w:rPr>
          <w:rFonts w:ascii="Times New Roman" w:eastAsia="Times New Roman" w:hAnsi="Times New Roman" w:cs="Times New Roman"/>
        </w:rPr>
      </w:pPr>
    </w:p>
    <w:p w14:paraId="6AF6535D" w14:textId="77777777" w:rsidR="00ED6FB1" w:rsidRDefault="00ED6FB1" w:rsidP="00405B89">
      <w:pPr>
        <w:tabs>
          <w:tab w:val="left" w:pos="5954"/>
        </w:tabs>
        <w:jc w:val="both"/>
        <w:rPr>
          <w:rFonts w:ascii="Times New Roman" w:eastAsia="Times New Roman" w:hAnsi="Times New Roman" w:cs="Times New Roman"/>
        </w:rPr>
      </w:pPr>
    </w:p>
    <w:p w14:paraId="7F54FA86" w14:textId="77777777" w:rsidR="00B744EA" w:rsidRDefault="00B744EA" w:rsidP="00405B89">
      <w:pPr>
        <w:tabs>
          <w:tab w:val="left" w:pos="5954"/>
        </w:tabs>
        <w:jc w:val="both"/>
        <w:rPr>
          <w:rFonts w:ascii="Times New Roman" w:eastAsia="Times New Roman" w:hAnsi="Times New Roman" w:cs="Times New Roman"/>
        </w:rPr>
      </w:pPr>
    </w:p>
    <w:p w14:paraId="73B22128" w14:textId="77777777" w:rsidR="00405B89" w:rsidRDefault="00405B89">
      <w:pPr>
        <w:tabs>
          <w:tab w:val="left" w:pos="5954"/>
        </w:tabs>
        <w:ind w:left="5245"/>
        <w:jc w:val="both"/>
        <w:rPr>
          <w:rFonts w:ascii="Times New Roman" w:eastAsia="Times New Roman" w:hAnsi="Times New Roman" w:cs="Times New Roman"/>
        </w:rPr>
      </w:pPr>
    </w:p>
    <w:p w14:paraId="549F3046" w14:textId="7D6F940F" w:rsidR="00534443" w:rsidRDefault="00534443" w:rsidP="00534443">
      <w:pPr>
        <w:tabs>
          <w:tab w:val="left" w:pos="5954"/>
        </w:tabs>
        <w:ind w:left="5245"/>
        <w:jc w:val="both"/>
        <w:rPr>
          <w:rFonts w:ascii="Times New Roman" w:eastAsia="Times New Roman" w:hAnsi="Times New Roman" w:cs="Times New Roman"/>
        </w:rPr>
      </w:pPr>
      <w:bookmarkStart w:id="6" w:name="_Hlk146529199"/>
      <w:r>
        <w:rPr>
          <w:rFonts w:ascii="Times New Roman" w:eastAsia="Times New Roman" w:hAnsi="Times New Roman" w:cs="Times New Roman"/>
        </w:rPr>
        <w:lastRenderedPageBreak/>
        <w:t xml:space="preserve">Додаток </w:t>
      </w:r>
    </w:p>
    <w:p w14:paraId="7A0BCCE3" w14:textId="77777777" w:rsidR="00534443" w:rsidRDefault="00534443" w:rsidP="00534443">
      <w:pPr>
        <w:ind w:left="5245"/>
        <w:jc w:val="both"/>
        <w:rPr>
          <w:rFonts w:ascii="Times New Roman" w:eastAsia="Times New Roman" w:hAnsi="Times New Roman" w:cs="Times New Roman"/>
        </w:rPr>
      </w:pPr>
      <w:r>
        <w:rPr>
          <w:rFonts w:ascii="Times New Roman" w:eastAsia="Times New Roman" w:hAnsi="Times New Roman" w:cs="Times New Roman"/>
        </w:rPr>
        <w:t>ЗАТВЕРДЖЕНО</w:t>
      </w:r>
    </w:p>
    <w:p w14:paraId="31C00A0A" w14:textId="77777777" w:rsidR="00534443" w:rsidRDefault="00534443" w:rsidP="00534443">
      <w:pPr>
        <w:tabs>
          <w:tab w:val="left" w:pos="5954"/>
        </w:tabs>
        <w:ind w:left="5245"/>
        <w:jc w:val="both"/>
        <w:rPr>
          <w:rFonts w:ascii="Times New Roman" w:eastAsia="Times New Roman" w:hAnsi="Times New Roman" w:cs="Times New Roman"/>
        </w:rPr>
      </w:pPr>
      <w:r>
        <w:rPr>
          <w:rFonts w:ascii="Times New Roman" w:eastAsia="Times New Roman" w:hAnsi="Times New Roman" w:cs="Times New Roman"/>
        </w:rPr>
        <w:t>Розпорядження</w:t>
      </w:r>
      <w:r>
        <w:rPr>
          <w:rFonts w:ascii="Times New Roman" w:eastAsia="Times New Roman" w:hAnsi="Times New Roman" w:cs="Times New Roman"/>
          <w:b/>
        </w:rPr>
        <w:t xml:space="preserve"> </w:t>
      </w:r>
      <w:r>
        <w:rPr>
          <w:rFonts w:ascii="Times New Roman" w:eastAsia="Times New Roman" w:hAnsi="Times New Roman" w:cs="Times New Roman"/>
        </w:rPr>
        <w:t xml:space="preserve">начальника Дружківської міської військової адміністрації Краматорського району Донецької області </w:t>
      </w:r>
    </w:p>
    <w:p w14:paraId="2F4DF8ED" w14:textId="52A201B2" w:rsidR="00534443" w:rsidRPr="00ED6FB1" w:rsidRDefault="00840262" w:rsidP="00534443">
      <w:pPr>
        <w:ind w:left="5245"/>
        <w:jc w:val="both"/>
        <w:rPr>
          <w:rFonts w:ascii="Times New Roman" w:eastAsia="Times New Roman" w:hAnsi="Times New Roman" w:cs="Times New Roman"/>
        </w:rPr>
      </w:pPr>
      <w:r w:rsidRPr="00ED6FB1">
        <w:rPr>
          <w:rFonts w:ascii="Times New Roman" w:hAnsi="Times New Roman" w:cs="Times New Roman"/>
        </w:rPr>
        <w:t>від</w:t>
      </w:r>
      <w:r w:rsidR="00534443" w:rsidRPr="00ED6FB1">
        <w:rPr>
          <w:rFonts w:ascii="Times New Roman" w:hAnsi="Times New Roman" w:cs="Times New Roman"/>
        </w:rPr>
        <w:t xml:space="preserve">  </w:t>
      </w:r>
      <w:r w:rsidR="00ED6FB1" w:rsidRPr="00D94F99">
        <w:rPr>
          <w:rFonts w:ascii="Times New Roman" w:hAnsi="Times New Roman" w:cs="Times New Roman"/>
        </w:rPr>
        <w:t>25.09.2023</w:t>
      </w:r>
      <w:r w:rsidR="00534443" w:rsidRPr="00ED6FB1">
        <w:rPr>
          <w:rFonts w:ascii="Times New Roman" w:hAnsi="Times New Roman" w:cs="Times New Roman"/>
        </w:rPr>
        <w:tab/>
      </w:r>
      <w:r w:rsidR="00534443" w:rsidRPr="00ED6FB1">
        <w:rPr>
          <w:rFonts w:ascii="Times New Roman" w:eastAsia="Times New Roman" w:hAnsi="Times New Roman" w:cs="Times New Roman"/>
        </w:rPr>
        <w:t xml:space="preserve">№   </w:t>
      </w:r>
      <w:r w:rsidR="00ED6FB1" w:rsidRPr="00D94F99">
        <w:rPr>
          <w:rFonts w:ascii="Times New Roman" w:eastAsia="Times New Roman" w:hAnsi="Times New Roman" w:cs="Times New Roman"/>
        </w:rPr>
        <w:t>126</w:t>
      </w:r>
      <w:r w:rsidR="00534443" w:rsidRPr="00ED6FB1">
        <w:rPr>
          <w:rFonts w:ascii="Times New Roman" w:eastAsia="Times New Roman" w:hAnsi="Times New Roman" w:cs="Times New Roman"/>
        </w:rPr>
        <w:t xml:space="preserve">   </w:t>
      </w:r>
      <w:r w:rsidR="00534443" w:rsidRPr="00ED6FB1">
        <w:rPr>
          <w:rFonts w:ascii="Times New Roman" w:eastAsia="Times New Roman" w:hAnsi="Times New Roman" w:cs="Times New Roman"/>
        </w:rPr>
        <w:tab/>
      </w:r>
      <w:r w:rsidR="00534443" w:rsidRPr="00ED6FB1">
        <w:rPr>
          <w:rFonts w:ascii="Times New Roman" w:eastAsia="Times New Roman" w:hAnsi="Times New Roman" w:cs="Times New Roman"/>
        </w:rPr>
        <w:tab/>
      </w:r>
    </w:p>
    <w:p w14:paraId="5D536706" w14:textId="3A2E88D8" w:rsidR="00534443" w:rsidRDefault="00534443" w:rsidP="00534443">
      <w:pPr>
        <w:tabs>
          <w:tab w:val="left" w:pos="5954"/>
        </w:tabs>
        <w:ind w:left="5954" w:firstLine="5954"/>
        <w:jc w:val="both"/>
        <w:rPr>
          <w:rFonts w:ascii="Times New Roman" w:eastAsia="Times New Roman" w:hAnsi="Times New Roman" w:cs="Times New Roman"/>
        </w:rPr>
      </w:pPr>
    </w:p>
    <w:p w14:paraId="26448855" w14:textId="2E2EF1C2" w:rsidR="00840262" w:rsidRDefault="00840262" w:rsidP="00534443">
      <w:pPr>
        <w:tabs>
          <w:tab w:val="left" w:pos="5954"/>
        </w:tabs>
        <w:ind w:left="5954" w:firstLine="5954"/>
        <w:jc w:val="both"/>
        <w:rPr>
          <w:rFonts w:ascii="Times New Roman" w:eastAsia="Times New Roman" w:hAnsi="Times New Roman" w:cs="Times New Roman"/>
        </w:rPr>
      </w:pPr>
    </w:p>
    <w:p w14:paraId="59FD60E3" w14:textId="77777777" w:rsidR="00840262" w:rsidRDefault="00840262" w:rsidP="00534443">
      <w:pPr>
        <w:tabs>
          <w:tab w:val="left" w:pos="5954"/>
        </w:tabs>
        <w:ind w:left="5954" w:firstLine="5954"/>
        <w:jc w:val="both"/>
        <w:rPr>
          <w:rFonts w:ascii="Times New Roman" w:eastAsia="Times New Roman" w:hAnsi="Times New Roman" w:cs="Times New Roman"/>
        </w:rPr>
      </w:pPr>
    </w:p>
    <w:p w14:paraId="3CA021FA" w14:textId="4ECECE66" w:rsidR="00534443" w:rsidRPr="00534443" w:rsidRDefault="00A873C0" w:rsidP="00ED6FB1">
      <w:pPr>
        <w:widowControl/>
        <w:jc w:val="center"/>
        <w:rPr>
          <w:rFonts w:ascii="Times New Roman" w:eastAsia="Times New Roman" w:hAnsi="Times New Roman" w:cs="Times New Roman"/>
        </w:rPr>
      </w:pPr>
      <w:bookmarkStart w:id="7" w:name="_Hlk132709403"/>
      <w:r w:rsidRPr="00246219">
        <w:rPr>
          <w:rFonts w:ascii="Times New Roman" w:eastAsia="Times New Roman" w:hAnsi="Times New Roman" w:cs="Times New Roman"/>
        </w:rPr>
        <w:t xml:space="preserve">Перелік </w:t>
      </w:r>
      <w:r w:rsidR="00C2459D">
        <w:rPr>
          <w:rFonts w:ascii="Times New Roman" w:eastAsia="Times New Roman" w:hAnsi="Times New Roman" w:cs="Times New Roman"/>
        </w:rPr>
        <w:t xml:space="preserve">вулиць </w:t>
      </w:r>
      <w:bookmarkStart w:id="8" w:name="_Hlk146028399"/>
      <w:r w:rsidR="00830926" w:rsidRPr="00830926">
        <w:rPr>
          <w:rFonts w:ascii="Times New Roman" w:eastAsia="Times New Roman" w:hAnsi="Times New Roman" w:cs="Times New Roman"/>
        </w:rPr>
        <w:t xml:space="preserve">та інших об’єктів топоніміки </w:t>
      </w:r>
      <w:bookmarkEnd w:id="8"/>
      <w:r w:rsidR="00C2459D">
        <w:rPr>
          <w:rFonts w:ascii="Times New Roman" w:eastAsia="Times New Roman" w:hAnsi="Times New Roman" w:cs="Times New Roman"/>
        </w:rPr>
        <w:t xml:space="preserve">в </w:t>
      </w:r>
      <w:r w:rsidRPr="00246219">
        <w:rPr>
          <w:rFonts w:ascii="Times New Roman" w:eastAsia="Times New Roman" w:hAnsi="Times New Roman" w:cs="Times New Roman"/>
        </w:rPr>
        <w:t xml:space="preserve"> </w:t>
      </w:r>
      <w:r w:rsidRPr="00246219">
        <w:rPr>
          <w:rFonts w:ascii="Times New Roman" w:hAnsi="Times New Roman"/>
        </w:rPr>
        <w:t>населених пункт</w:t>
      </w:r>
      <w:r w:rsidR="00C2459D">
        <w:rPr>
          <w:rFonts w:ascii="Times New Roman" w:hAnsi="Times New Roman"/>
        </w:rPr>
        <w:t>ах</w:t>
      </w:r>
      <w:r w:rsidRPr="00246219">
        <w:rPr>
          <w:rFonts w:ascii="Times New Roman" w:hAnsi="Times New Roman"/>
        </w:rPr>
        <w:t xml:space="preserve"> </w:t>
      </w:r>
      <w:r w:rsidRPr="00246219">
        <w:rPr>
          <w:rFonts w:ascii="Times New Roman" w:eastAsia="Times New Roman" w:hAnsi="Times New Roman" w:cs="Times New Roman"/>
        </w:rPr>
        <w:t>Дружківської міської територіальної громади Краматорського району Донецької області</w:t>
      </w:r>
      <w:r>
        <w:rPr>
          <w:rFonts w:ascii="Times New Roman" w:eastAsia="Times New Roman" w:hAnsi="Times New Roman" w:cs="Times New Roman"/>
        </w:rPr>
        <w:t xml:space="preserve"> які перейменовуються</w:t>
      </w:r>
    </w:p>
    <w:bookmarkEnd w:id="7"/>
    <w:p w14:paraId="2FC20612" w14:textId="77777777" w:rsidR="00534443" w:rsidRPr="007428E9" w:rsidRDefault="00534443" w:rsidP="00534443">
      <w:pPr>
        <w:widowControl/>
        <w:jc w:val="both"/>
        <w:rPr>
          <w:rFonts w:ascii="Times New Roman" w:eastAsia="Times New Roman" w:hAnsi="Times New Roman" w:cs="Times New Roman"/>
          <w:b/>
          <w:u w:val="single"/>
        </w:rPr>
      </w:pP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4"/>
        <w:gridCol w:w="2976"/>
        <w:gridCol w:w="567"/>
        <w:gridCol w:w="3551"/>
      </w:tblGrid>
      <w:tr w:rsidR="006C6297" w:rsidRPr="00B5287D" w14:paraId="5FDE61CF" w14:textId="3F2B0F45" w:rsidTr="00830926">
        <w:tc>
          <w:tcPr>
            <w:tcW w:w="2694" w:type="dxa"/>
            <w:shd w:val="clear" w:color="auto" w:fill="auto"/>
          </w:tcPr>
          <w:p w14:paraId="416FB0F0" w14:textId="4E34EB32" w:rsidR="006C6297" w:rsidRPr="00B5287D" w:rsidRDefault="006C6297" w:rsidP="00534443">
            <w:pPr>
              <w:widowControl/>
              <w:rPr>
                <w:rFonts w:ascii="Times New Roman" w:eastAsia="Times New Roman" w:hAnsi="Times New Roman" w:cs="Times New Roman"/>
              </w:rPr>
            </w:pPr>
            <w:bookmarkStart w:id="9" w:name="_Hlk132708912"/>
            <w:r w:rsidRPr="00B5287D">
              <w:rPr>
                <w:rFonts w:ascii="Times New Roman" w:hAnsi="Times New Roman" w:cs="Times New Roman"/>
                <w:b/>
                <w:color w:val="000000"/>
                <w:bdr w:val="none" w:sz="0" w:space="0" w:color="auto" w:frame="1"/>
                <w:shd w:val="clear" w:color="auto" w:fill="FFFFFF"/>
                <w:lang w:eastAsia="uk-UA"/>
              </w:rPr>
              <w:t>Назва населеного пункту</w:t>
            </w:r>
          </w:p>
        </w:tc>
        <w:tc>
          <w:tcPr>
            <w:tcW w:w="2976" w:type="dxa"/>
          </w:tcPr>
          <w:p w14:paraId="3D071213" w14:textId="7482496A" w:rsidR="006C6297" w:rsidRPr="00B5287D" w:rsidRDefault="001F2217" w:rsidP="00534443">
            <w:pPr>
              <w:widowControl/>
              <w:rPr>
                <w:rFonts w:ascii="Times New Roman" w:hAnsi="Times New Roman" w:cs="Times New Roman"/>
                <w:b/>
                <w:color w:val="000000"/>
                <w:bdr w:val="none" w:sz="0" w:space="0" w:color="auto" w:frame="1"/>
                <w:shd w:val="clear" w:color="auto" w:fill="FFFFFF"/>
                <w:lang w:eastAsia="uk-UA"/>
              </w:rPr>
            </w:pPr>
            <w:r w:rsidRPr="00B5287D">
              <w:rPr>
                <w:rFonts w:ascii="Times New Roman" w:hAnsi="Times New Roman" w:cs="Times New Roman"/>
                <w:b/>
                <w:color w:val="000000"/>
                <w:bdr w:val="none" w:sz="0" w:space="0" w:color="auto" w:frame="1"/>
                <w:shd w:val="clear" w:color="auto" w:fill="FFFFFF"/>
                <w:lang w:eastAsia="uk-UA"/>
              </w:rPr>
              <w:t xml:space="preserve">Назва </w:t>
            </w:r>
            <w:r w:rsidR="00C2459D" w:rsidRPr="00B5287D">
              <w:rPr>
                <w:rFonts w:ascii="Times New Roman" w:hAnsi="Times New Roman" w:cs="Times New Roman"/>
                <w:b/>
                <w:color w:val="000000"/>
                <w:bdr w:val="none" w:sz="0" w:space="0" w:color="auto" w:frame="1"/>
                <w:shd w:val="clear" w:color="auto" w:fill="FFFFFF"/>
                <w:lang w:eastAsia="uk-UA"/>
              </w:rPr>
              <w:t>вулиц</w:t>
            </w:r>
            <w:r w:rsidR="00B8070B" w:rsidRPr="00B5287D">
              <w:rPr>
                <w:rFonts w:ascii="Times New Roman" w:hAnsi="Times New Roman" w:cs="Times New Roman"/>
                <w:b/>
                <w:color w:val="000000"/>
                <w:bdr w:val="none" w:sz="0" w:space="0" w:color="auto" w:frame="1"/>
                <w:shd w:val="clear" w:color="auto" w:fill="FFFFFF"/>
                <w:lang w:eastAsia="uk-UA"/>
              </w:rPr>
              <w:t>ь</w:t>
            </w:r>
            <w:r w:rsidR="006C6297" w:rsidRPr="00B5287D">
              <w:rPr>
                <w:rFonts w:ascii="Times New Roman" w:hAnsi="Times New Roman" w:cs="Times New Roman"/>
                <w:b/>
                <w:color w:val="000000"/>
                <w:bdr w:val="none" w:sz="0" w:space="0" w:color="auto" w:frame="1"/>
                <w:shd w:val="clear" w:color="auto" w:fill="FFFFFF"/>
                <w:lang w:eastAsia="uk-UA"/>
              </w:rPr>
              <w:t xml:space="preserve"> </w:t>
            </w:r>
            <w:r w:rsidR="00B8070B" w:rsidRPr="00B5287D">
              <w:rPr>
                <w:rFonts w:ascii="Times New Roman" w:hAnsi="Times New Roman" w:cs="Times New Roman"/>
                <w:b/>
                <w:color w:val="000000"/>
                <w:bdr w:val="none" w:sz="0" w:space="0" w:color="auto" w:frame="1"/>
                <w:shd w:val="clear" w:color="auto" w:fill="FFFFFF"/>
                <w:lang w:eastAsia="uk-UA"/>
              </w:rPr>
              <w:t>та</w:t>
            </w:r>
            <w:r w:rsidR="006C6297" w:rsidRPr="00B5287D">
              <w:rPr>
                <w:rFonts w:ascii="Times New Roman" w:hAnsi="Times New Roman" w:cs="Times New Roman"/>
                <w:b/>
                <w:color w:val="000000"/>
                <w:bdr w:val="none" w:sz="0" w:space="0" w:color="auto" w:frame="1"/>
                <w:shd w:val="clear" w:color="auto" w:fill="FFFFFF"/>
                <w:lang w:eastAsia="uk-UA"/>
              </w:rPr>
              <w:t xml:space="preserve"> </w:t>
            </w:r>
            <w:r w:rsidR="00B8070B" w:rsidRPr="00B5287D">
              <w:rPr>
                <w:rFonts w:ascii="Times New Roman" w:hAnsi="Times New Roman" w:cs="Times New Roman"/>
                <w:b/>
                <w:color w:val="000000"/>
                <w:bdr w:val="none" w:sz="0" w:space="0" w:color="auto" w:frame="1"/>
                <w:shd w:val="clear" w:color="auto" w:fill="FFFFFF"/>
                <w:lang w:eastAsia="uk-UA"/>
              </w:rPr>
              <w:t xml:space="preserve">інших об’єктів топоніміки </w:t>
            </w:r>
            <w:r w:rsidR="006C6297" w:rsidRPr="00B5287D">
              <w:rPr>
                <w:rFonts w:ascii="Times New Roman" w:hAnsi="Times New Roman" w:cs="Times New Roman"/>
                <w:b/>
                <w:color w:val="000000"/>
                <w:bdr w:val="none" w:sz="0" w:space="0" w:color="auto" w:frame="1"/>
                <w:shd w:val="clear" w:color="auto" w:fill="FFFFFF"/>
                <w:lang w:eastAsia="uk-UA"/>
              </w:rPr>
              <w:t>як</w:t>
            </w:r>
            <w:r w:rsidR="00B8070B" w:rsidRPr="00B5287D">
              <w:rPr>
                <w:rFonts w:ascii="Times New Roman" w:hAnsi="Times New Roman" w:cs="Times New Roman"/>
                <w:b/>
                <w:color w:val="000000"/>
                <w:bdr w:val="none" w:sz="0" w:space="0" w:color="auto" w:frame="1"/>
                <w:shd w:val="clear" w:color="auto" w:fill="FFFFFF"/>
                <w:lang w:eastAsia="uk-UA"/>
              </w:rPr>
              <w:t>і</w:t>
            </w:r>
            <w:r w:rsidR="00C2459D" w:rsidRPr="00B5287D">
              <w:rPr>
                <w:rFonts w:ascii="Times New Roman" w:hAnsi="Times New Roman" w:cs="Times New Roman"/>
                <w:b/>
                <w:color w:val="000000"/>
                <w:bdr w:val="none" w:sz="0" w:space="0" w:color="auto" w:frame="1"/>
                <w:shd w:val="clear" w:color="auto" w:fill="FFFFFF"/>
                <w:lang w:eastAsia="uk-UA"/>
              </w:rPr>
              <w:t xml:space="preserve"> </w:t>
            </w:r>
            <w:r w:rsidR="006C6297" w:rsidRPr="00B5287D">
              <w:rPr>
                <w:rFonts w:ascii="Times New Roman" w:hAnsi="Times New Roman" w:cs="Times New Roman"/>
                <w:b/>
                <w:color w:val="000000"/>
                <w:bdr w:val="none" w:sz="0" w:space="0" w:color="auto" w:frame="1"/>
                <w:shd w:val="clear" w:color="auto" w:fill="FFFFFF"/>
                <w:lang w:eastAsia="uk-UA"/>
              </w:rPr>
              <w:t>переймен</w:t>
            </w:r>
            <w:r w:rsidRPr="00B5287D">
              <w:rPr>
                <w:rFonts w:ascii="Times New Roman" w:hAnsi="Times New Roman" w:cs="Times New Roman"/>
                <w:b/>
                <w:color w:val="000000"/>
                <w:bdr w:val="none" w:sz="0" w:space="0" w:color="auto" w:frame="1"/>
                <w:shd w:val="clear" w:color="auto" w:fill="FFFFFF"/>
                <w:lang w:eastAsia="uk-UA"/>
              </w:rPr>
              <w:t>овується</w:t>
            </w:r>
          </w:p>
        </w:tc>
        <w:tc>
          <w:tcPr>
            <w:tcW w:w="567" w:type="dxa"/>
          </w:tcPr>
          <w:p w14:paraId="28887E09" w14:textId="417C0344" w:rsidR="006C6297" w:rsidRPr="00B5287D" w:rsidRDefault="006C6297" w:rsidP="00534443">
            <w:pPr>
              <w:widowControl/>
              <w:rPr>
                <w:rFonts w:ascii="Times New Roman" w:hAnsi="Times New Roman" w:cs="Times New Roman"/>
                <w:b/>
                <w:color w:val="000000"/>
                <w:bdr w:val="none" w:sz="0" w:space="0" w:color="auto" w:frame="1"/>
                <w:shd w:val="clear" w:color="auto" w:fill="FFFFFF"/>
                <w:lang w:eastAsia="uk-UA"/>
              </w:rPr>
            </w:pPr>
          </w:p>
        </w:tc>
        <w:tc>
          <w:tcPr>
            <w:tcW w:w="3551" w:type="dxa"/>
          </w:tcPr>
          <w:p w14:paraId="71F5A866" w14:textId="6B6CA17C" w:rsidR="006C6297" w:rsidRPr="00B5287D" w:rsidRDefault="00A873C0" w:rsidP="00534443">
            <w:pPr>
              <w:widowControl/>
              <w:rPr>
                <w:rFonts w:ascii="Times New Roman" w:hAnsi="Times New Roman" w:cs="Times New Roman"/>
                <w:b/>
                <w:color w:val="000000"/>
                <w:bdr w:val="none" w:sz="0" w:space="0" w:color="auto" w:frame="1"/>
                <w:shd w:val="clear" w:color="auto" w:fill="FFFFFF"/>
                <w:lang w:eastAsia="uk-UA"/>
              </w:rPr>
            </w:pPr>
            <w:r w:rsidRPr="00B5287D">
              <w:rPr>
                <w:rFonts w:ascii="Times New Roman" w:hAnsi="Times New Roman" w:cs="Times New Roman"/>
                <w:b/>
                <w:color w:val="000000"/>
                <w:bdr w:val="none" w:sz="0" w:space="0" w:color="auto" w:frame="1"/>
                <w:shd w:val="clear" w:color="auto" w:fill="FFFFFF"/>
                <w:lang w:eastAsia="uk-UA"/>
              </w:rPr>
              <w:t>Нова назва</w:t>
            </w:r>
          </w:p>
        </w:tc>
      </w:tr>
      <w:tr w:rsidR="00B8070B" w:rsidRPr="00B5287D" w14:paraId="487B32C9" w14:textId="77777777" w:rsidTr="00AB7C16">
        <w:trPr>
          <w:trHeight w:val="232"/>
        </w:trPr>
        <w:tc>
          <w:tcPr>
            <w:tcW w:w="9788" w:type="dxa"/>
            <w:gridSpan w:val="4"/>
            <w:shd w:val="clear" w:color="auto" w:fill="auto"/>
          </w:tcPr>
          <w:p w14:paraId="08F20A20" w14:textId="58A203CC" w:rsidR="00B8070B" w:rsidRPr="00B5287D" w:rsidRDefault="00B8070B" w:rsidP="00AB7C16">
            <w:pPr>
              <w:pStyle w:val="a8"/>
              <w:numPr>
                <w:ilvl w:val="0"/>
                <w:numId w:val="10"/>
              </w:numPr>
              <w:jc w:val="center"/>
              <w:rPr>
                <w:rFonts w:ascii="Times New Roman" w:hAnsi="Times New Roman" w:cs="Times New Roman"/>
                <w:b/>
                <w:color w:val="000000"/>
                <w:sz w:val="24"/>
                <w:szCs w:val="24"/>
                <w:bdr w:val="none" w:sz="0" w:space="0" w:color="auto" w:frame="1"/>
                <w:shd w:val="clear" w:color="auto" w:fill="FFFFFF"/>
                <w:lang w:eastAsia="uk-UA"/>
              </w:rPr>
            </w:pPr>
            <w:r w:rsidRPr="00B5287D">
              <w:rPr>
                <w:rFonts w:ascii="Times New Roman" w:hAnsi="Times New Roman" w:cs="Times New Roman"/>
                <w:b/>
                <w:color w:val="000000"/>
                <w:sz w:val="24"/>
                <w:szCs w:val="24"/>
                <w:bdr w:val="none" w:sz="0" w:space="0" w:color="auto" w:frame="1"/>
                <w:shd w:val="clear" w:color="auto" w:fill="FFFFFF"/>
                <w:lang w:eastAsia="uk-UA"/>
              </w:rPr>
              <w:t>Вулиці</w:t>
            </w:r>
          </w:p>
        </w:tc>
      </w:tr>
      <w:bookmarkEnd w:id="9"/>
      <w:tr w:rsidR="002558B6" w:rsidRPr="00B5287D" w14:paraId="1C3D2E09" w14:textId="784A4531" w:rsidTr="00830926">
        <w:trPr>
          <w:trHeight w:val="83"/>
        </w:trPr>
        <w:tc>
          <w:tcPr>
            <w:tcW w:w="2694" w:type="dxa"/>
            <w:vMerge w:val="restart"/>
            <w:shd w:val="clear" w:color="auto" w:fill="auto"/>
          </w:tcPr>
          <w:p w14:paraId="42BBEE69" w14:textId="77777777" w:rsidR="002558B6" w:rsidRPr="00B5287D" w:rsidRDefault="002558B6" w:rsidP="00534443">
            <w:pPr>
              <w:widowControl/>
              <w:rPr>
                <w:rFonts w:ascii="Times New Roman" w:eastAsia="Times New Roman" w:hAnsi="Times New Roman" w:cs="Times New Roman"/>
                <w:b/>
              </w:rPr>
            </w:pPr>
            <w:r w:rsidRPr="00B5287D">
              <w:rPr>
                <w:rFonts w:ascii="Times New Roman" w:eastAsia="Times New Roman" w:hAnsi="Times New Roman" w:cs="Times New Roman"/>
                <w:b/>
              </w:rPr>
              <w:t xml:space="preserve">м. Дружківка    </w:t>
            </w:r>
          </w:p>
          <w:p w14:paraId="6E942F9A" w14:textId="5AB2CCE6" w:rsidR="002558B6" w:rsidRPr="00B5287D" w:rsidRDefault="002558B6" w:rsidP="00534443">
            <w:pPr>
              <w:widowControl/>
              <w:rPr>
                <w:rFonts w:ascii="Times New Roman" w:eastAsia="Times New Roman" w:hAnsi="Times New Roman" w:cs="Times New Roman"/>
                <w:b/>
              </w:rPr>
            </w:pPr>
          </w:p>
        </w:tc>
        <w:tc>
          <w:tcPr>
            <w:tcW w:w="2976" w:type="dxa"/>
          </w:tcPr>
          <w:p w14:paraId="559BB122" w14:textId="66C4FE27" w:rsidR="002558B6" w:rsidRPr="00B5287D" w:rsidRDefault="002558B6" w:rsidP="00534443">
            <w:pPr>
              <w:widowControl/>
              <w:rPr>
                <w:rFonts w:ascii="Times New Roman" w:eastAsia="Times New Roman" w:hAnsi="Times New Roman" w:cs="Times New Roman"/>
                <w:b/>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Амурська</w:t>
            </w:r>
          </w:p>
        </w:tc>
        <w:tc>
          <w:tcPr>
            <w:tcW w:w="567" w:type="dxa"/>
          </w:tcPr>
          <w:p w14:paraId="45F32773" w14:textId="682E367B" w:rsidR="002558B6" w:rsidRPr="00B5287D" w:rsidRDefault="002558B6" w:rsidP="00534443">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544D579E" w14:textId="110FD0A6" w:rsidR="002558B6" w:rsidRPr="00B5287D" w:rsidRDefault="002558B6" w:rsidP="00534443">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Євгена Чикаленка</w:t>
            </w:r>
          </w:p>
        </w:tc>
      </w:tr>
      <w:tr w:rsidR="002558B6" w:rsidRPr="00B5287D" w14:paraId="368F9C37" w14:textId="36273B1D" w:rsidTr="00830926">
        <w:tc>
          <w:tcPr>
            <w:tcW w:w="2694" w:type="dxa"/>
            <w:vMerge/>
            <w:shd w:val="clear" w:color="auto" w:fill="auto"/>
          </w:tcPr>
          <w:p w14:paraId="66AB8833" w14:textId="248A7AEB" w:rsidR="002558B6" w:rsidRPr="00B5287D" w:rsidRDefault="002558B6" w:rsidP="00A558C8">
            <w:pPr>
              <w:widowControl/>
              <w:rPr>
                <w:rFonts w:ascii="Times New Roman" w:eastAsia="Times New Roman" w:hAnsi="Times New Roman" w:cs="Times New Roman"/>
              </w:rPr>
            </w:pPr>
          </w:p>
        </w:tc>
        <w:tc>
          <w:tcPr>
            <w:tcW w:w="2976" w:type="dxa"/>
          </w:tcPr>
          <w:p w14:paraId="64C9F5E1" w14:textId="202C16AA"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Братська</w:t>
            </w:r>
          </w:p>
        </w:tc>
        <w:tc>
          <w:tcPr>
            <w:tcW w:w="567" w:type="dxa"/>
          </w:tcPr>
          <w:p w14:paraId="5A06556C" w14:textId="7C25B59C"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1A13A4E6" w14:textId="4898AFB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Василя Симоненка</w:t>
            </w:r>
          </w:p>
        </w:tc>
      </w:tr>
      <w:tr w:rsidR="002558B6" w:rsidRPr="00B5287D" w14:paraId="5ABAC680" w14:textId="7EA9CB77" w:rsidTr="00830926">
        <w:tc>
          <w:tcPr>
            <w:tcW w:w="2694" w:type="dxa"/>
            <w:vMerge/>
            <w:shd w:val="clear" w:color="auto" w:fill="auto"/>
          </w:tcPr>
          <w:p w14:paraId="3E68B908" w14:textId="0028D377" w:rsidR="002558B6" w:rsidRPr="00B5287D" w:rsidRDefault="002558B6" w:rsidP="00A558C8">
            <w:pPr>
              <w:widowControl/>
              <w:rPr>
                <w:rFonts w:ascii="Times New Roman" w:eastAsia="Times New Roman" w:hAnsi="Times New Roman" w:cs="Times New Roman"/>
              </w:rPr>
            </w:pPr>
          </w:p>
        </w:tc>
        <w:tc>
          <w:tcPr>
            <w:tcW w:w="2976" w:type="dxa"/>
          </w:tcPr>
          <w:p w14:paraId="6DA6D6AF" w14:textId="7E516CAC"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Брянська</w:t>
            </w:r>
          </w:p>
        </w:tc>
        <w:tc>
          <w:tcPr>
            <w:tcW w:w="567" w:type="dxa"/>
          </w:tcPr>
          <w:p w14:paraId="0C5AD92E" w14:textId="4DB5105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52EF921C" w14:textId="7E856C7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Архипа Куїнджі</w:t>
            </w:r>
          </w:p>
        </w:tc>
      </w:tr>
      <w:tr w:rsidR="002558B6" w:rsidRPr="00B5287D" w14:paraId="455DD3E4" w14:textId="4BC51C01" w:rsidTr="00830926">
        <w:tc>
          <w:tcPr>
            <w:tcW w:w="2694" w:type="dxa"/>
            <w:vMerge/>
            <w:shd w:val="clear" w:color="auto" w:fill="auto"/>
          </w:tcPr>
          <w:p w14:paraId="4A5E0181" w14:textId="6B8F7E1B" w:rsidR="002558B6" w:rsidRPr="00B5287D" w:rsidRDefault="002558B6" w:rsidP="00A558C8">
            <w:pPr>
              <w:widowControl/>
              <w:rPr>
                <w:rFonts w:ascii="Times New Roman" w:eastAsia="Times New Roman" w:hAnsi="Times New Roman" w:cs="Times New Roman"/>
              </w:rPr>
            </w:pPr>
          </w:p>
        </w:tc>
        <w:tc>
          <w:tcPr>
            <w:tcW w:w="2976" w:type="dxa"/>
          </w:tcPr>
          <w:p w14:paraId="357B260B" w14:textId="4E23521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Волгоградська</w:t>
            </w:r>
          </w:p>
        </w:tc>
        <w:tc>
          <w:tcPr>
            <w:tcW w:w="567" w:type="dxa"/>
          </w:tcPr>
          <w:p w14:paraId="0593A464" w14:textId="3640BE63"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63D0386A" w14:textId="1ACA9D1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Олексія Бондаря</w:t>
            </w:r>
          </w:p>
        </w:tc>
      </w:tr>
      <w:tr w:rsidR="002558B6" w:rsidRPr="00B5287D" w14:paraId="60E7D89B" w14:textId="4611237B" w:rsidTr="00830926">
        <w:tc>
          <w:tcPr>
            <w:tcW w:w="2694" w:type="dxa"/>
            <w:vMerge/>
            <w:shd w:val="clear" w:color="auto" w:fill="auto"/>
          </w:tcPr>
          <w:p w14:paraId="3B96B183" w14:textId="43EF2224" w:rsidR="002558B6" w:rsidRPr="00B5287D" w:rsidRDefault="002558B6" w:rsidP="00A558C8">
            <w:pPr>
              <w:widowControl/>
              <w:rPr>
                <w:rFonts w:ascii="Times New Roman" w:eastAsia="Times New Roman" w:hAnsi="Times New Roman" w:cs="Times New Roman"/>
              </w:rPr>
            </w:pPr>
          </w:p>
        </w:tc>
        <w:tc>
          <w:tcPr>
            <w:tcW w:w="2976" w:type="dxa"/>
          </w:tcPr>
          <w:p w14:paraId="573B113C" w14:textId="429CB46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Воронезька</w:t>
            </w:r>
          </w:p>
        </w:tc>
        <w:tc>
          <w:tcPr>
            <w:tcW w:w="567" w:type="dxa"/>
          </w:tcPr>
          <w:p w14:paraId="4C6AD08F" w14:textId="6CD49B34"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1A8B11E2" w14:textId="302A1253"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 xml:space="preserve">Андрія </w:t>
            </w:r>
            <w:proofErr w:type="spellStart"/>
            <w:r w:rsidRPr="00B5287D">
              <w:rPr>
                <w:rFonts w:ascii="Times New Roman" w:eastAsia="Times New Roman" w:hAnsi="Times New Roman" w:cs="Calibri"/>
                <w:color w:val="000000"/>
              </w:rPr>
              <w:t>Альтиченка</w:t>
            </w:r>
            <w:proofErr w:type="spellEnd"/>
          </w:p>
        </w:tc>
      </w:tr>
      <w:tr w:rsidR="002558B6" w:rsidRPr="00B5287D" w14:paraId="564CD904" w14:textId="6439C9AA" w:rsidTr="00830926">
        <w:tc>
          <w:tcPr>
            <w:tcW w:w="2694" w:type="dxa"/>
            <w:vMerge/>
            <w:shd w:val="clear" w:color="auto" w:fill="auto"/>
          </w:tcPr>
          <w:p w14:paraId="396D9DC2" w14:textId="388C1FB1" w:rsidR="002558B6" w:rsidRPr="00B5287D" w:rsidRDefault="002558B6" w:rsidP="00A558C8">
            <w:pPr>
              <w:widowControl/>
              <w:rPr>
                <w:rFonts w:ascii="Times New Roman" w:eastAsia="Times New Roman" w:hAnsi="Times New Roman" w:cs="Times New Roman"/>
              </w:rPr>
            </w:pPr>
          </w:p>
        </w:tc>
        <w:tc>
          <w:tcPr>
            <w:tcW w:w="2976" w:type="dxa"/>
          </w:tcPr>
          <w:p w14:paraId="798C8022" w14:textId="15029704"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Горбатова</w:t>
            </w:r>
          </w:p>
        </w:tc>
        <w:tc>
          <w:tcPr>
            <w:tcW w:w="567" w:type="dxa"/>
          </w:tcPr>
          <w:p w14:paraId="1B81906F" w14:textId="3352FF6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17FA724D" w14:textId="4E1D6643"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Незалежності</w:t>
            </w:r>
          </w:p>
        </w:tc>
      </w:tr>
      <w:tr w:rsidR="002558B6" w:rsidRPr="00B5287D" w14:paraId="58660732" w14:textId="7DFFAAE4" w:rsidTr="00830926">
        <w:tc>
          <w:tcPr>
            <w:tcW w:w="2694" w:type="dxa"/>
            <w:vMerge/>
            <w:shd w:val="clear" w:color="auto" w:fill="auto"/>
          </w:tcPr>
          <w:p w14:paraId="5D2E47FE" w14:textId="12EBADA9" w:rsidR="002558B6" w:rsidRPr="00B5287D" w:rsidRDefault="002558B6" w:rsidP="00A558C8">
            <w:pPr>
              <w:widowControl/>
              <w:rPr>
                <w:rFonts w:ascii="Times New Roman" w:eastAsia="Times New Roman" w:hAnsi="Times New Roman" w:cs="Times New Roman"/>
              </w:rPr>
            </w:pPr>
          </w:p>
        </w:tc>
        <w:tc>
          <w:tcPr>
            <w:tcW w:w="2976" w:type="dxa"/>
          </w:tcPr>
          <w:p w14:paraId="46B41856" w14:textId="0A22645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Горького</w:t>
            </w:r>
          </w:p>
        </w:tc>
        <w:tc>
          <w:tcPr>
            <w:tcW w:w="567" w:type="dxa"/>
          </w:tcPr>
          <w:p w14:paraId="7FD1B743" w14:textId="121D8A82"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544BF280" w14:textId="23F37A6F"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Василя Овсієнка</w:t>
            </w:r>
          </w:p>
        </w:tc>
      </w:tr>
      <w:tr w:rsidR="002558B6" w:rsidRPr="00B5287D" w14:paraId="2AACEAD0" w14:textId="00A2F424" w:rsidTr="00830926">
        <w:tc>
          <w:tcPr>
            <w:tcW w:w="2694" w:type="dxa"/>
            <w:vMerge/>
            <w:shd w:val="clear" w:color="auto" w:fill="auto"/>
          </w:tcPr>
          <w:p w14:paraId="5D2EFC41" w14:textId="70A8469B" w:rsidR="002558B6" w:rsidRPr="00B5287D" w:rsidRDefault="002558B6" w:rsidP="00A558C8">
            <w:pPr>
              <w:widowControl/>
              <w:rPr>
                <w:rFonts w:ascii="Times New Roman" w:eastAsia="Times New Roman" w:hAnsi="Times New Roman" w:cs="Times New Roman"/>
              </w:rPr>
            </w:pPr>
          </w:p>
        </w:tc>
        <w:tc>
          <w:tcPr>
            <w:tcW w:w="2976" w:type="dxa"/>
          </w:tcPr>
          <w:p w14:paraId="24C7AD20" w14:textId="07A41EB3"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Донська</w:t>
            </w:r>
          </w:p>
        </w:tc>
        <w:tc>
          <w:tcPr>
            <w:tcW w:w="567" w:type="dxa"/>
          </w:tcPr>
          <w:p w14:paraId="156706C4" w14:textId="12576084"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067CC22D" w14:textId="459CCFCB" w:rsidR="002558B6" w:rsidRPr="00B5287D" w:rsidRDefault="002558B6" w:rsidP="00830926">
            <w:pPr>
              <w:widowControl/>
              <w:tabs>
                <w:tab w:val="left" w:pos="3154"/>
              </w:tabs>
              <w:ind w:right="-99"/>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Героїв Третьої штурмової</w:t>
            </w:r>
          </w:p>
        </w:tc>
      </w:tr>
      <w:tr w:rsidR="002558B6" w:rsidRPr="00B5287D" w14:paraId="4751C02F" w14:textId="7B31FB8E" w:rsidTr="00830926">
        <w:tc>
          <w:tcPr>
            <w:tcW w:w="2694" w:type="dxa"/>
            <w:vMerge/>
            <w:shd w:val="clear" w:color="auto" w:fill="auto"/>
          </w:tcPr>
          <w:p w14:paraId="46B9071A" w14:textId="01E66DC4" w:rsidR="002558B6" w:rsidRPr="00B5287D" w:rsidRDefault="002558B6" w:rsidP="00A558C8">
            <w:pPr>
              <w:widowControl/>
              <w:rPr>
                <w:rFonts w:ascii="Times New Roman" w:eastAsia="Times New Roman" w:hAnsi="Times New Roman" w:cs="Times New Roman"/>
              </w:rPr>
            </w:pPr>
          </w:p>
        </w:tc>
        <w:tc>
          <w:tcPr>
            <w:tcW w:w="2976" w:type="dxa"/>
          </w:tcPr>
          <w:p w14:paraId="69667C5D" w14:textId="0187C6A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Жертв революції</w:t>
            </w:r>
          </w:p>
        </w:tc>
        <w:tc>
          <w:tcPr>
            <w:tcW w:w="567" w:type="dxa"/>
          </w:tcPr>
          <w:p w14:paraId="0FC640E0" w14:textId="3D1E5FC6"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478C7FAA" w14:textId="2BEFEF1D"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Петра Болбочана</w:t>
            </w:r>
          </w:p>
        </w:tc>
      </w:tr>
      <w:tr w:rsidR="002558B6" w:rsidRPr="00B5287D" w14:paraId="458067BC" w14:textId="740A67C2" w:rsidTr="00830926">
        <w:tc>
          <w:tcPr>
            <w:tcW w:w="2694" w:type="dxa"/>
            <w:vMerge/>
            <w:shd w:val="clear" w:color="auto" w:fill="auto"/>
          </w:tcPr>
          <w:p w14:paraId="264697CD" w14:textId="2091190E" w:rsidR="002558B6" w:rsidRPr="00B5287D" w:rsidRDefault="002558B6" w:rsidP="00A558C8">
            <w:pPr>
              <w:widowControl/>
              <w:rPr>
                <w:rFonts w:ascii="Times New Roman" w:eastAsia="Times New Roman" w:hAnsi="Times New Roman" w:cs="Times New Roman"/>
              </w:rPr>
            </w:pPr>
          </w:p>
        </w:tc>
        <w:tc>
          <w:tcPr>
            <w:tcW w:w="2976" w:type="dxa"/>
          </w:tcPr>
          <w:p w14:paraId="5F17B182" w14:textId="330EEC60"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Кисловодська</w:t>
            </w:r>
          </w:p>
        </w:tc>
        <w:tc>
          <w:tcPr>
            <w:tcW w:w="567" w:type="dxa"/>
          </w:tcPr>
          <w:p w14:paraId="5CC52548" w14:textId="514D1522"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4E3B76DC" w14:textId="0AECCAC4"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Футбольна</w:t>
            </w:r>
          </w:p>
        </w:tc>
      </w:tr>
      <w:tr w:rsidR="002558B6" w:rsidRPr="00B5287D" w14:paraId="0D8F90CC" w14:textId="5A4BB9A6" w:rsidTr="00830926">
        <w:tc>
          <w:tcPr>
            <w:tcW w:w="2694" w:type="dxa"/>
            <w:vMerge/>
            <w:shd w:val="clear" w:color="auto" w:fill="auto"/>
          </w:tcPr>
          <w:p w14:paraId="6A1870D5" w14:textId="00AADAF9" w:rsidR="002558B6" w:rsidRPr="00B5287D" w:rsidRDefault="002558B6" w:rsidP="00A558C8">
            <w:pPr>
              <w:widowControl/>
              <w:rPr>
                <w:rFonts w:ascii="Times New Roman" w:eastAsia="Times New Roman" w:hAnsi="Times New Roman" w:cs="Times New Roman"/>
              </w:rPr>
            </w:pPr>
          </w:p>
        </w:tc>
        <w:tc>
          <w:tcPr>
            <w:tcW w:w="2976" w:type="dxa"/>
          </w:tcPr>
          <w:p w14:paraId="7A8D8281" w14:textId="669056EA"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Комарова</w:t>
            </w:r>
          </w:p>
        </w:tc>
        <w:tc>
          <w:tcPr>
            <w:tcW w:w="567" w:type="dxa"/>
          </w:tcPr>
          <w:p w14:paraId="779CB830" w14:textId="153089E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261E0C71" w14:textId="154A4122"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Марка Кропивницького</w:t>
            </w:r>
          </w:p>
        </w:tc>
      </w:tr>
      <w:tr w:rsidR="002558B6" w:rsidRPr="00B5287D" w14:paraId="30435AC8" w14:textId="69D01D8B" w:rsidTr="00830926">
        <w:tc>
          <w:tcPr>
            <w:tcW w:w="2694" w:type="dxa"/>
            <w:vMerge/>
            <w:shd w:val="clear" w:color="auto" w:fill="auto"/>
          </w:tcPr>
          <w:p w14:paraId="57B28879" w14:textId="1CA19279" w:rsidR="002558B6" w:rsidRPr="00B5287D" w:rsidRDefault="002558B6" w:rsidP="00A558C8">
            <w:pPr>
              <w:widowControl/>
              <w:rPr>
                <w:rFonts w:ascii="Times New Roman" w:eastAsia="Times New Roman" w:hAnsi="Times New Roman" w:cs="Times New Roman"/>
              </w:rPr>
            </w:pPr>
          </w:p>
        </w:tc>
        <w:tc>
          <w:tcPr>
            <w:tcW w:w="2976" w:type="dxa"/>
          </w:tcPr>
          <w:p w14:paraId="74055F89" w14:textId="6D23278C"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Кошового О.</w:t>
            </w:r>
          </w:p>
        </w:tc>
        <w:tc>
          <w:tcPr>
            <w:tcW w:w="567" w:type="dxa"/>
          </w:tcPr>
          <w:p w14:paraId="54E81E4B" w14:textId="02272083"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700A5D2C" w14:textId="0C34266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Вартових неба</w:t>
            </w:r>
          </w:p>
        </w:tc>
      </w:tr>
      <w:tr w:rsidR="002558B6" w:rsidRPr="00B5287D" w14:paraId="5423B006" w14:textId="58A54E9A" w:rsidTr="00830926">
        <w:tc>
          <w:tcPr>
            <w:tcW w:w="2694" w:type="dxa"/>
            <w:vMerge/>
            <w:shd w:val="clear" w:color="auto" w:fill="auto"/>
          </w:tcPr>
          <w:p w14:paraId="22FE8433" w14:textId="1FC78CC3" w:rsidR="002558B6" w:rsidRPr="00B5287D" w:rsidRDefault="002558B6" w:rsidP="00A558C8">
            <w:pPr>
              <w:widowControl/>
              <w:rPr>
                <w:rFonts w:ascii="Times New Roman" w:eastAsia="Times New Roman" w:hAnsi="Times New Roman" w:cs="Times New Roman"/>
              </w:rPr>
            </w:pPr>
          </w:p>
        </w:tc>
        <w:tc>
          <w:tcPr>
            <w:tcW w:w="2976" w:type="dxa"/>
          </w:tcPr>
          <w:p w14:paraId="5FE76E3C" w14:textId="30852560"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Лермонтова</w:t>
            </w:r>
          </w:p>
        </w:tc>
        <w:tc>
          <w:tcPr>
            <w:tcW w:w="567" w:type="dxa"/>
          </w:tcPr>
          <w:p w14:paraId="744BFC5F" w14:textId="321700E8"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58C56042" w14:textId="7CA7899A"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Георгія Нарбута</w:t>
            </w:r>
          </w:p>
        </w:tc>
      </w:tr>
      <w:tr w:rsidR="002558B6" w:rsidRPr="00B5287D" w14:paraId="140E40B5" w14:textId="77777777" w:rsidTr="00830926">
        <w:tc>
          <w:tcPr>
            <w:tcW w:w="2694" w:type="dxa"/>
            <w:vMerge/>
            <w:shd w:val="clear" w:color="auto" w:fill="auto"/>
          </w:tcPr>
          <w:p w14:paraId="3AACEBE0" w14:textId="77777777" w:rsidR="002558B6" w:rsidRPr="00B5287D" w:rsidRDefault="002558B6" w:rsidP="00FA7698">
            <w:pPr>
              <w:widowControl/>
              <w:rPr>
                <w:rFonts w:ascii="Times New Roman" w:eastAsia="Times New Roman" w:hAnsi="Times New Roman" w:cs="Times New Roman"/>
              </w:rPr>
            </w:pPr>
          </w:p>
        </w:tc>
        <w:tc>
          <w:tcPr>
            <w:tcW w:w="2976" w:type="dxa"/>
          </w:tcPr>
          <w:p w14:paraId="16E1D3CF" w14:textId="1C2B4B8B"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Матросова</w:t>
            </w:r>
          </w:p>
        </w:tc>
        <w:tc>
          <w:tcPr>
            <w:tcW w:w="567" w:type="dxa"/>
          </w:tcPr>
          <w:p w14:paraId="70876119" w14:textId="2742F4AB"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14A4DF11" w14:textId="6D4F5BFE"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proofErr w:type="spellStart"/>
            <w:r w:rsidRPr="00B5287D">
              <w:rPr>
                <w:rFonts w:ascii="Times New Roman" w:eastAsia="Times New Roman" w:hAnsi="Times New Roman" w:cs="Calibri"/>
                <w:color w:val="000000"/>
              </w:rPr>
              <w:t>Гарета</w:t>
            </w:r>
            <w:proofErr w:type="spellEnd"/>
            <w:r w:rsidRPr="00B5287D">
              <w:rPr>
                <w:rFonts w:ascii="Times New Roman" w:eastAsia="Times New Roman" w:hAnsi="Times New Roman" w:cs="Calibri"/>
                <w:color w:val="000000"/>
              </w:rPr>
              <w:t xml:space="preserve"> Джонса</w:t>
            </w:r>
          </w:p>
        </w:tc>
      </w:tr>
      <w:tr w:rsidR="002558B6" w:rsidRPr="00B5287D" w14:paraId="28648023" w14:textId="77777777" w:rsidTr="00830926">
        <w:tc>
          <w:tcPr>
            <w:tcW w:w="2694" w:type="dxa"/>
            <w:vMerge/>
            <w:shd w:val="clear" w:color="auto" w:fill="auto"/>
          </w:tcPr>
          <w:p w14:paraId="4513FA57" w14:textId="77777777" w:rsidR="002558B6" w:rsidRPr="00B5287D" w:rsidRDefault="002558B6" w:rsidP="00FA7698">
            <w:pPr>
              <w:widowControl/>
              <w:rPr>
                <w:rFonts w:ascii="Times New Roman" w:eastAsia="Times New Roman" w:hAnsi="Times New Roman" w:cs="Times New Roman"/>
              </w:rPr>
            </w:pPr>
          </w:p>
        </w:tc>
        <w:tc>
          <w:tcPr>
            <w:tcW w:w="2976" w:type="dxa"/>
          </w:tcPr>
          <w:p w14:paraId="2A77B2F9" w14:textId="54ACC84B"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Маяковського</w:t>
            </w:r>
          </w:p>
        </w:tc>
        <w:tc>
          <w:tcPr>
            <w:tcW w:w="567" w:type="dxa"/>
          </w:tcPr>
          <w:p w14:paraId="4D19CC5A" w14:textId="4EB114D1"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71C186FD" w14:textId="5D1F4EB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Миколи Міхновського</w:t>
            </w:r>
          </w:p>
        </w:tc>
      </w:tr>
      <w:tr w:rsidR="002558B6" w:rsidRPr="00B5287D" w14:paraId="7B2D005F" w14:textId="77777777" w:rsidTr="00830926">
        <w:tc>
          <w:tcPr>
            <w:tcW w:w="2694" w:type="dxa"/>
            <w:vMerge/>
            <w:shd w:val="clear" w:color="auto" w:fill="auto"/>
          </w:tcPr>
          <w:p w14:paraId="69B54928" w14:textId="77777777" w:rsidR="002558B6" w:rsidRPr="00B5287D" w:rsidRDefault="002558B6" w:rsidP="00FA7698">
            <w:pPr>
              <w:widowControl/>
              <w:rPr>
                <w:rFonts w:ascii="Times New Roman" w:eastAsia="Times New Roman" w:hAnsi="Times New Roman" w:cs="Times New Roman"/>
              </w:rPr>
            </w:pPr>
          </w:p>
        </w:tc>
        <w:tc>
          <w:tcPr>
            <w:tcW w:w="2976" w:type="dxa"/>
          </w:tcPr>
          <w:p w14:paraId="6AC4848E" w14:textId="1EF0F25E"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Новгородська</w:t>
            </w:r>
          </w:p>
        </w:tc>
        <w:tc>
          <w:tcPr>
            <w:tcW w:w="567" w:type="dxa"/>
          </w:tcPr>
          <w:p w14:paraId="101E338D" w14:textId="7A7887D0"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71AC545A" w14:textId="6E2BBDB9"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Нью-Йоркська</w:t>
            </w:r>
          </w:p>
        </w:tc>
      </w:tr>
      <w:tr w:rsidR="002558B6" w:rsidRPr="00B5287D" w14:paraId="47225A47" w14:textId="77777777" w:rsidTr="00830926">
        <w:tc>
          <w:tcPr>
            <w:tcW w:w="2694" w:type="dxa"/>
            <w:vMerge/>
            <w:shd w:val="clear" w:color="auto" w:fill="auto"/>
          </w:tcPr>
          <w:p w14:paraId="7D88ED88" w14:textId="77777777" w:rsidR="002558B6" w:rsidRPr="00B5287D" w:rsidRDefault="002558B6" w:rsidP="00FA7698">
            <w:pPr>
              <w:widowControl/>
              <w:rPr>
                <w:rFonts w:ascii="Times New Roman" w:eastAsia="Times New Roman" w:hAnsi="Times New Roman" w:cs="Times New Roman"/>
              </w:rPr>
            </w:pPr>
          </w:p>
        </w:tc>
        <w:tc>
          <w:tcPr>
            <w:tcW w:w="2976" w:type="dxa"/>
          </w:tcPr>
          <w:p w14:paraId="090D68C8" w14:textId="1959B36D"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Пушкіна</w:t>
            </w:r>
          </w:p>
        </w:tc>
        <w:tc>
          <w:tcPr>
            <w:tcW w:w="567" w:type="dxa"/>
          </w:tcPr>
          <w:p w14:paraId="62796332" w14:textId="7CFF3A5C"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65DF6B40" w14:textId="6C8A69C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Петра Калнишевського</w:t>
            </w:r>
          </w:p>
        </w:tc>
      </w:tr>
      <w:tr w:rsidR="002558B6" w:rsidRPr="00B5287D" w14:paraId="776EB88F" w14:textId="77777777" w:rsidTr="00830926">
        <w:tc>
          <w:tcPr>
            <w:tcW w:w="2694" w:type="dxa"/>
            <w:vMerge/>
            <w:shd w:val="clear" w:color="auto" w:fill="auto"/>
          </w:tcPr>
          <w:p w14:paraId="27E68993" w14:textId="77777777" w:rsidR="002558B6" w:rsidRPr="00B5287D" w:rsidRDefault="002558B6" w:rsidP="00FA7698">
            <w:pPr>
              <w:widowControl/>
              <w:rPr>
                <w:rFonts w:ascii="Times New Roman" w:eastAsia="Times New Roman" w:hAnsi="Times New Roman" w:cs="Times New Roman"/>
              </w:rPr>
            </w:pPr>
          </w:p>
        </w:tc>
        <w:tc>
          <w:tcPr>
            <w:tcW w:w="2976" w:type="dxa"/>
          </w:tcPr>
          <w:p w14:paraId="52389F7F" w14:textId="6EBF6B6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П’ятигорська</w:t>
            </w:r>
          </w:p>
        </w:tc>
        <w:tc>
          <w:tcPr>
            <w:tcW w:w="567" w:type="dxa"/>
          </w:tcPr>
          <w:p w14:paraId="614BB5D5" w14:textId="666EC8BE"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308B9F65" w14:textId="039BB7D3"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Абрикосова</w:t>
            </w:r>
          </w:p>
        </w:tc>
      </w:tr>
      <w:tr w:rsidR="002558B6" w:rsidRPr="00B5287D" w14:paraId="13B9C2D3" w14:textId="77777777" w:rsidTr="00830926">
        <w:tc>
          <w:tcPr>
            <w:tcW w:w="2694" w:type="dxa"/>
            <w:vMerge/>
            <w:shd w:val="clear" w:color="auto" w:fill="auto"/>
          </w:tcPr>
          <w:p w14:paraId="4F00E93E" w14:textId="77777777" w:rsidR="002558B6" w:rsidRPr="00B5287D" w:rsidRDefault="002558B6" w:rsidP="00FA7698">
            <w:pPr>
              <w:widowControl/>
              <w:rPr>
                <w:rFonts w:ascii="Times New Roman" w:eastAsia="Times New Roman" w:hAnsi="Times New Roman" w:cs="Times New Roman"/>
              </w:rPr>
            </w:pPr>
          </w:p>
        </w:tc>
        <w:tc>
          <w:tcPr>
            <w:tcW w:w="2976" w:type="dxa"/>
          </w:tcPr>
          <w:p w14:paraId="7100DB58" w14:textId="7ECF5C52"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Ростовська</w:t>
            </w:r>
          </w:p>
        </w:tc>
        <w:tc>
          <w:tcPr>
            <w:tcW w:w="567" w:type="dxa"/>
          </w:tcPr>
          <w:p w14:paraId="48EBA76B" w14:textId="00ED396F"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138295CE" w14:textId="743BE6CC"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Юрія </w:t>
            </w:r>
            <w:proofErr w:type="spellStart"/>
            <w:r w:rsidRPr="00B5287D">
              <w:rPr>
                <w:rFonts w:ascii="Times New Roman" w:eastAsia="Times New Roman" w:hAnsi="Times New Roman" w:cs="Calibri"/>
                <w:color w:val="000000"/>
              </w:rPr>
              <w:t>Матущака</w:t>
            </w:r>
            <w:proofErr w:type="spellEnd"/>
          </w:p>
        </w:tc>
      </w:tr>
      <w:tr w:rsidR="002558B6" w:rsidRPr="00B5287D" w14:paraId="4E572A74" w14:textId="77777777" w:rsidTr="00830926">
        <w:tc>
          <w:tcPr>
            <w:tcW w:w="2694" w:type="dxa"/>
            <w:vMerge/>
            <w:shd w:val="clear" w:color="auto" w:fill="auto"/>
          </w:tcPr>
          <w:p w14:paraId="3B08AF93" w14:textId="77777777" w:rsidR="002558B6" w:rsidRPr="00B5287D" w:rsidRDefault="002558B6" w:rsidP="00FA7698">
            <w:pPr>
              <w:widowControl/>
              <w:rPr>
                <w:rFonts w:ascii="Times New Roman" w:eastAsia="Times New Roman" w:hAnsi="Times New Roman" w:cs="Times New Roman"/>
              </w:rPr>
            </w:pPr>
          </w:p>
        </w:tc>
        <w:tc>
          <w:tcPr>
            <w:tcW w:w="2976" w:type="dxa"/>
          </w:tcPr>
          <w:p w14:paraId="57446BEC" w14:textId="0066FB72"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w:t>
            </w:r>
            <w:proofErr w:type="spellStart"/>
            <w:r w:rsidRPr="00B5287D">
              <w:rPr>
                <w:rFonts w:ascii="Times New Roman" w:eastAsia="Times New Roman" w:hAnsi="Times New Roman" w:cs="Calibri"/>
                <w:color w:val="000000"/>
              </w:rPr>
              <w:t>Саратівська</w:t>
            </w:r>
            <w:proofErr w:type="spellEnd"/>
          </w:p>
        </w:tc>
        <w:tc>
          <w:tcPr>
            <w:tcW w:w="567" w:type="dxa"/>
          </w:tcPr>
          <w:p w14:paraId="76ED2E8C" w14:textId="27C10D33"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041FADB2" w14:textId="1E40264D"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w:t>
            </w:r>
            <w:proofErr w:type="spellStart"/>
            <w:r w:rsidRPr="00B5287D">
              <w:rPr>
                <w:rFonts w:ascii="Times New Roman" w:eastAsia="Times New Roman" w:hAnsi="Times New Roman" w:cs="Calibri"/>
                <w:color w:val="000000"/>
              </w:rPr>
              <w:t>Часовоярська</w:t>
            </w:r>
            <w:proofErr w:type="spellEnd"/>
          </w:p>
        </w:tc>
      </w:tr>
      <w:tr w:rsidR="002558B6" w:rsidRPr="00B5287D" w14:paraId="72D0E1A8" w14:textId="77777777" w:rsidTr="00830926">
        <w:tc>
          <w:tcPr>
            <w:tcW w:w="2694" w:type="dxa"/>
            <w:vMerge/>
            <w:shd w:val="clear" w:color="auto" w:fill="auto"/>
          </w:tcPr>
          <w:p w14:paraId="7FF84DDA" w14:textId="77777777" w:rsidR="002558B6" w:rsidRPr="00B5287D" w:rsidRDefault="002558B6" w:rsidP="00FA7698">
            <w:pPr>
              <w:widowControl/>
              <w:rPr>
                <w:rFonts w:ascii="Times New Roman" w:eastAsia="Times New Roman" w:hAnsi="Times New Roman" w:cs="Times New Roman"/>
              </w:rPr>
            </w:pPr>
          </w:p>
        </w:tc>
        <w:tc>
          <w:tcPr>
            <w:tcW w:w="2976" w:type="dxa"/>
          </w:tcPr>
          <w:p w14:paraId="73CFACA3" w14:textId="0FA14CE0"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Смоленська</w:t>
            </w:r>
          </w:p>
        </w:tc>
        <w:tc>
          <w:tcPr>
            <w:tcW w:w="567" w:type="dxa"/>
          </w:tcPr>
          <w:p w14:paraId="011EE094" w14:textId="34242802"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189A4EE2" w14:textId="5C8E3138"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Кузьми Скрябіна</w:t>
            </w:r>
          </w:p>
        </w:tc>
      </w:tr>
      <w:tr w:rsidR="002558B6" w:rsidRPr="00B5287D" w14:paraId="07B8E5A1" w14:textId="77777777" w:rsidTr="00830926">
        <w:tc>
          <w:tcPr>
            <w:tcW w:w="2694" w:type="dxa"/>
            <w:vMerge/>
            <w:shd w:val="clear" w:color="auto" w:fill="auto"/>
          </w:tcPr>
          <w:p w14:paraId="743FFEDB" w14:textId="77777777" w:rsidR="002558B6" w:rsidRPr="00B5287D" w:rsidRDefault="002558B6" w:rsidP="00FA7698">
            <w:pPr>
              <w:widowControl/>
              <w:rPr>
                <w:rFonts w:ascii="Times New Roman" w:eastAsia="Times New Roman" w:hAnsi="Times New Roman" w:cs="Times New Roman"/>
              </w:rPr>
            </w:pPr>
          </w:p>
        </w:tc>
        <w:tc>
          <w:tcPr>
            <w:tcW w:w="2976" w:type="dxa"/>
          </w:tcPr>
          <w:p w14:paraId="5620FAB0" w14:textId="76F2B748"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С. Сєрова</w:t>
            </w:r>
          </w:p>
        </w:tc>
        <w:tc>
          <w:tcPr>
            <w:tcW w:w="567" w:type="dxa"/>
          </w:tcPr>
          <w:p w14:paraId="4A3E17C4" w14:textId="6A1FA8D5"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4B228E46" w14:textId="5D852A95"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Кирила Маренича</w:t>
            </w:r>
          </w:p>
        </w:tc>
      </w:tr>
      <w:tr w:rsidR="002558B6" w:rsidRPr="00B5287D" w14:paraId="4D320673" w14:textId="77777777" w:rsidTr="00830926">
        <w:tc>
          <w:tcPr>
            <w:tcW w:w="2694" w:type="dxa"/>
            <w:vMerge/>
            <w:shd w:val="clear" w:color="auto" w:fill="auto"/>
          </w:tcPr>
          <w:p w14:paraId="3B2822B2" w14:textId="77777777" w:rsidR="002558B6" w:rsidRPr="00B5287D" w:rsidRDefault="002558B6" w:rsidP="00FA7698">
            <w:pPr>
              <w:widowControl/>
              <w:rPr>
                <w:rFonts w:ascii="Times New Roman" w:eastAsia="Times New Roman" w:hAnsi="Times New Roman" w:cs="Times New Roman"/>
              </w:rPr>
            </w:pPr>
          </w:p>
        </w:tc>
        <w:tc>
          <w:tcPr>
            <w:tcW w:w="2976" w:type="dxa"/>
          </w:tcPr>
          <w:p w14:paraId="0DC7C8FB" w14:textId="6B488BD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Ставропольська</w:t>
            </w:r>
          </w:p>
        </w:tc>
        <w:tc>
          <w:tcPr>
            <w:tcW w:w="567" w:type="dxa"/>
          </w:tcPr>
          <w:p w14:paraId="4475EF25" w14:textId="2196EFDC"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7B642D7D" w14:textId="4D3F7BD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Кінна</w:t>
            </w:r>
          </w:p>
        </w:tc>
      </w:tr>
      <w:tr w:rsidR="002558B6" w:rsidRPr="00B5287D" w14:paraId="6928B5FC" w14:textId="77777777" w:rsidTr="00830926">
        <w:tc>
          <w:tcPr>
            <w:tcW w:w="2694" w:type="dxa"/>
            <w:vMerge/>
            <w:shd w:val="clear" w:color="auto" w:fill="auto"/>
          </w:tcPr>
          <w:p w14:paraId="15577FA6" w14:textId="77777777" w:rsidR="002558B6" w:rsidRPr="00B5287D" w:rsidRDefault="002558B6" w:rsidP="00FA7698">
            <w:pPr>
              <w:widowControl/>
              <w:rPr>
                <w:rFonts w:ascii="Times New Roman" w:eastAsia="Times New Roman" w:hAnsi="Times New Roman" w:cs="Times New Roman"/>
              </w:rPr>
            </w:pPr>
          </w:p>
        </w:tc>
        <w:tc>
          <w:tcPr>
            <w:tcW w:w="2976" w:type="dxa"/>
          </w:tcPr>
          <w:p w14:paraId="58C8AE16" w14:textId="2529B9E3"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Суворова</w:t>
            </w:r>
          </w:p>
        </w:tc>
        <w:tc>
          <w:tcPr>
            <w:tcW w:w="567" w:type="dxa"/>
          </w:tcPr>
          <w:p w14:paraId="25CB7755" w14:textId="367C8E0F"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09ADBC97" w14:textId="7DB682F7"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Петра Григоренка</w:t>
            </w:r>
          </w:p>
        </w:tc>
      </w:tr>
      <w:tr w:rsidR="002558B6" w:rsidRPr="00B5287D" w14:paraId="3501FB85" w14:textId="77777777" w:rsidTr="00830926">
        <w:tc>
          <w:tcPr>
            <w:tcW w:w="2694" w:type="dxa"/>
            <w:vMerge/>
            <w:shd w:val="clear" w:color="auto" w:fill="auto"/>
          </w:tcPr>
          <w:p w14:paraId="57EE57A8" w14:textId="77777777" w:rsidR="002558B6" w:rsidRPr="00B5287D" w:rsidRDefault="002558B6" w:rsidP="00FA7698">
            <w:pPr>
              <w:widowControl/>
              <w:rPr>
                <w:rFonts w:ascii="Times New Roman" w:eastAsia="Times New Roman" w:hAnsi="Times New Roman" w:cs="Times New Roman"/>
              </w:rPr>
            </w:pPr>
          </w:p>
        </w:tc>
        <w:tc>
          <w:tcPr>
            <w:tcW w:w="2976" w:type="dxa"/>
          </w:tcPr>
          <w:p w14:paraId="6DA5AD42" w14:textId="05393023"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Тамбовська</w:t>
            </w:r>
          </w:p>
        </w:tc>
        <w:tc>
          <w:tcPr>
            <w:tcW w:w="567" w:type="dxa"/>
          </w:tcPr>
          <w:p w14:paraId="07F4A608" w14:textId="6362A5B2"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4F92277E" w14:textId="30252281"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Японська</w:t>
            </w:r>
          </w:p>
        </w:tc>
      </w:tr>
      <w:tr w:rsidR="002558B6" w:rsidRPr="00B5287D" w14:paraId="1906DFD9" w14:textId="77777777" w:rsidTr="00830926">
        <w:tc>
          <w:tcPr>
            <w:tcW w:w="2694" w:type="dxa"/>
            <w:vMerge/>
            <w:shd w:val="clear" w:color="auto" w:fill="auto"/>
          </w:tcPr>
          <w:p w14:paraId="58A2AB40" w14:textId="77777777" w:rsidR="002558B6" w:rsidRPr="00B5287D" w:rsidRDefault="002558B6" w:rsidP="00FA7698">
            <w:pPr>
              <w:widowControl/>
              <w:rPr>
                <w:rFonts w:ascii="Times New Roman" w:eastAsia="Times New Roman" w:hAnsi="Times New Roman" w:cs="Times New Roman"/>
              </w:rPr>
            </w:pPr>
          </w:p>
        </w:tc>
        <w:tc>
          <w:tcPr>
            <w:tcW w:w="2976" w:type="dxa"/>
          </w:tcPr>
          <w:p w14:paraId="739088AB" w14:textId="4D0A4BF2"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Тверська</w:t>
            </w:r>
          </w:p>
        </w:tc>
        <w:tc>
          <w:tcPr>
            <w:tcW w:w="567" w:type="dxa"/>
          </w:tcPr>
          <w:p w14:paraId="0AD800D6" w14:textId="5A7B8C1B" w:rsidR="002558B6" w:rsidRPr="00B5287D" w:rsidRDefault="002558B6" w:rsidP="00FA769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1BA4B6D6" w14:textId="60CA10F9" w:rsidR="002558B6" w:rsidRPr="00B5287D" w:rsidRDefault="002558B6" w:rsidP="00FA769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Дмитра Донцова</w:t>
            </w:r>
          </w:p>
        </w:tc>
      </w:tr>
      <w:tr w:rsidR="002558B6" w:rsidRPr="00B5287D" w14:paraId="7EC3FFF2" w14:textId="77777777" w:rsidTr="00830926">
        <w:tc>
          <w:tcPr>
            <w:tcW w:w="2694" w:type="dxa"/>
            <w:vMerge/>
            <w:shd w:val="clear" w:color="auto" w:fill="auto"/>
          </w:tcPr>
          <w:p w14:paraId="4F6F8DBC" w14:textId="77777777" w:rsidR="002558B6" w:rsidRPr="00B5287D" w:rsidRDefault="002558B6" w:rsidP="002558B6">
            <w:pPr>
              <w:widowControl/>
              <w:rPr>
                <w:rFonts w:ascii="Times New Roman" w:eastAsia="Times New Roman" w:hAnsi="Times New Roman" w:cs="Times New Roman"/>
              </w:rPr>
            </w:pPr>
          </w:p>
        </w:tc>
        <w:tc>
          <w:tcPr>
            <w:tcW w:w="2976" w:type="dxa"/>
          </w:tcPr>
          <w:p w14:paraId="059D3972" w14:textId="1F9B19E0"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Толстого</w:t>
            </w:r>
          </w:p>
        </w:tc>
        <w:tc>
          <w:tcPr>
            <w:tcW w:w="567" w:type="dxa"/>
          </w:tcPr>
          <w:p w14:paraId="7BB17D36" w14:textId="4EBCBE20" w:rsidR="002558B6" w:rsidRPr="00B5287D" w:rsidRDefault="002558B6" w:rsidP="002558B6">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631D86A9" w14:textId="593BB829"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Михайла Грушевського</w:t>
            </w:r>
          </w:p>
        </w:tc>
      </w:tr>
      <w:tr w:rsidR="002558B6" w:rsidRPr="00B5287D" w14:paraId="353B21AB" w14:textId="77777777" w:rsidTr="00830926">
        <w:tc>
          <w:tcPr>
            <w:tcW w:w="2694" w:type="dxa"/>
            <w:vMerge/>
            <w:shd w:val="clear" w:color="auto" w:fill="auto"/>
          </w:tcPr>
          <w:p w14:paraId="60320BB5" w14:textId="77777777" w:rsidR="002558B6" w:rsidRPr="00B5287D" w:rsidRDefault="002558B6" w:rsidP="002558B6">
            <w:pPr>
              <w:widowControl/>
              <w:rPr>
                <w:rFonts w:ascii="Times New Roman" w:eastAsia="Times New Roman" w:hAnsi="Times New Roman" w:cs="Times New Roman"/>
              </w:rPr>
            </w:pPr>
          </w:p>
        </w:tc>
        <w:tc>
          <w:tcPr>
            <w:tcW w:w="2976" w:type="dxa"/>
          </w:tcPr>
          <w:p w14:paraId="7AF7FCC9" w14:textId="05CC97D2"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Тульська</w:t>
            </w:r>
          </w:p>
        </w:tc>
        <w:tc>
          <w:tcPr>
            <w:tcW w:w="567" w:type="dxa"/>
          </w:tcPr>
          <w:p w14:paraId="16A9A9A7" w14:textId="39D6B79A" w:rsidR="002558B6" w:rsidRPr="00B5287D" w:rsidRDefault="002558B6" w:rsidP="002558B6">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05DE1E40" w14:textId="5A845731"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w:t>
            </w:r>
            <w:proofErr w:type="spellStart"/>
            <w:r w:rsidRPr="00B5287D">
              <w:rPr>
                <w:rFonts w:ascii="Times New Roman" w:eastAsia="Times New Roman" w:hAnsi="Times New Roman" w:cs="Calibri"/>
                <w:color w:val="000000"/>
              </w:rPr>
              <w:t>Єлисєєвська</w:t>
            </w:r>
            <w:proofErr w:type="spellEnd"/>
          </w:p>
        </w:tc>
      </w:tr>
      <w:tr w:rsidR="002558B6" w:rsidRPr="00B5287D" w14:paraId="36DE03F1" w14:textId="77777777" w:rsidTr="00830926">
        <w:tc>
          <w:tcPr>
            <w:tcW w:w="2694" w:type="dxa"/>
            <w:vMerge/>
            <w:shd w:val="clear" w:color="auto" w:fill="auto"/>
          </w:tcPr>
          <w:p w14:paraId="1D122102" w14:textId="77777777" w:rsidR="002558B6" w:rsidRPr="00B5287D" w:rsidRDefault="002558B6" w:rsidP="002558B6">
            <w:pPr>
              <w:widowControl/>
              <w:rPr>
                <w:rFonts w:ascii="Times New Roman" w:eastAsia="Times New Roman" w:hAnsi="Times New Roman" w:cs="Times New Roman"/>
              </w:rPr>
            </w:pPr>
          </w:p>
        </w:tc>
        <w:tc>
          <w:tcPr>
            <w:tcW w:w="2976" w:type="dxa"/>
          </w:tcPr>
          <w:p w14:paraId="5B890B5D" w14:textId="6E39FA93"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Хабаровська</w:t>
            </w:r>
          </w:p>
        </w:tc>
        <w:tc>
          <w:tcPr>
            <w:tcW w:w="567" w:type="dxa"/>
          </w:tcPr>
          <w:p w14:paraId="3385CD1F" w14:textId="7D4E70F3" w:rsidR="002558B6" w:rsidRPr="00B5287D" w:rsidRDefault="002558B6" w:rsidP="002558B6">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2F1AEC0A" w14:textId="1312BB0D"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Василя </w:t>
            </w:r>
            <w:proofErr w:type="spellStart"/>
            <w:r w:rsidRPr="00B5287D">
              <w:rPr>
                <w:rFonts w:ascii="Times New Roman" w:eastAsia="Times New Roman" w:hAnsi="Times New Roman" w:cs="Calibri"/>
                <w:color w:val="000000"/>
              </w:rPr>
              <w:t>Мустяца</w:t>
            </w:r>
            <w:proofErr w:type="spellEnd"/>
          </w:p>
        </w:tc>
      </w:tr>
      <w:tr w:rsidR="002558B6" w:rsidRPr="00B5287D" w14:paraId="507224CB" w14:textId="77777777" w:rsidTr="00830926">
        <w:tc>
          <w:tcPr>
            <w:tcW w:w="2694" w:type="dxa"/>
            <w:vMerge/>
            <w:shd w:val="clear" w:color="auto" w:fill="auto"/>
          </w:tcPr>
          <w:p w14:paraId="52C8D3AD" w14:textId="77777777" w:rsidR="002558B6" w:rsidRPr="00B5287D" w:rsidRDefault="002558B6" w:rsidP="002558B6">
            <w:pPr>
              <w:widowControl/>
              <w:rPr>
                <w:rFonts w:ascii="Times New Roman" w:eastAsia="Times New Roman" w:hAnsi="Times New Roman" w:cs="Times New Roman"/>
              </w:rPr>
            </w:pPr>
          </w:p>
        </w:tc>
        <w:tc>
          <w:tcPr>
            <w:tcW w:w="2976" w:type="dxa"/>
          </w:tcPr>
          <w:p w14:paraId="7D6D8729" w14:textId="72CF6722"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w:t>
            </w:r>
            <w:proofErr w:type="spellStart"/>
            <w:r w:rsidRPr="00B5287D">
              <w:rPr>
                <w:rFonts w:ascii="Times New Roman" w:eastAsia="Times New Roman" w:hAnsi="Times New Roman" w:cs="Calibri"/>
                <w:color w:val="000000"/>
              </w:rPr>
              <w:t>Чайкіної</w:t>
            </w:r>
            <w:proofErr w:type="spellEnd"/>
            <w:r w:rsidRPr="00B5287D">
              <w:rPr>
                <w:rFonts w:ascii="Times New Roman" w:eastAsia="Times New Roman" w:hAnsi="Times New Roman" w:cs="Calibri"/>
                <w:color w:val="000000"/>
              </w:rPr>
              <w:t xml:space="preserve"> Л.</w:t>
            </w:r>
          </w:p>
        </w:tc>
        <w:tc>
          <w:tcPr>
            <w:tcW w:w="567" w:type="dxa"/>
          </w:tcPr>
          <w:p w14:paraId="6DE71EA3" w14:textId="45500A98" w:rsidR="002558B6" w:rsidRPr="00B5287D" w:rsidRDefault="002558B6" w:rsidP="002558B6">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568F3F09" w14:textId="241C475E"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Княгині Ольги</w:t>
            </w:r>
          </w:p>
        </w:tc>
      </w:tr>
      <w:tr w:rsidR="002558B6" w:rsidRPr="00B5287D" w14:paraId="6B704D87" w14:textId="77777777" w:rsidTr="00830926">
        <w:tc>
          <w:tcPr>
            <w:tcW w:w="2694" w:type="dxa"/>
            <w:vMerge/>
            <w:shd w:val="clear" w:color="auto" w:fill="auto"/>
          </w:tcPr>
          <w:p w14:paraId="308A3697" w14:textId="77777777" w:rsidR="002558B6" w:rsidRPr="00B5287D" w:rsidRDefault="002558B6" w:rsidP="002558B6">
            <w:pPr>
              <w:widowControl/>
              <w:rPr>
                <w:rFonts w:ascii="Times New Roman" w:eastAsia="Times New Roman" w:hAnsi="Times New Roman" w:cs="Times New Roman"/>
              </w:rPr>
            </w:pPr>
          </w:p>
        </w:tc>
        <w:tc>
          <w:tcPr>
            <w:tcW w:w="2976" w:type="dxa"/>
          </w:tcPr>
          <w:p w14:paraId="415D0F41" w14:textId="66664C05"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Челюскінців</w:t>
            </w:r>
          </w:p>
        </w:tc>
        <w:tc>
          <w:tcPr>
            <w:tcW w:w="567" w:type="dxa"/>
          </w:tcPr>
          <w:p w14:paraId="2A1F06A2" w14:textId="2AB34DD9" w:rsidR="002558B6" w:rsidRPr="00B5287D" w:rsidRDefault="002558B6" w:rsidP="002558B6">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034E3C6A" w14:textId="17C01581" w:rsidR="002558B6" w:rsidRPr="00B5287D" w:rsidRDefault="002558B6" w:rsidP="002558B6">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Олени Теліги</w:t>
            </w:r>
          </w:p>
        </w:tc>
      </w:tr>
      <w:tr w:rsidR="002558B6" w:rsidRPr="00B5287D" w14:paraId="62D831EB" w14:textId="270A968D" w:rsidTr="00830926">
        <w:trPr>
          <w:trHeight w:val="137"/>
        </w:trPr>
        <w:tc>
          <w:tcPr>
            <w:tcW w:w="2694" w:type="dxa"/>
            <w:tcBorders>
              <w:bottom w:val="single" w:sz="4" w:space="0" w:color="auto"/>
            </w:tcBorders>
          </w:tcPr>
          <w:p w14:paraId="28912228" w14:textId="254A13B6" w:rsidR="002558B6" w:rsidRPr="00B5287D" w:rsidRDefault="002558B6" w:rsidP="00830926">
            <w:pPr>
              <w:widowControl/>
              <w:ind w:right="-251"/>
              <w:rPr>
                <w:rFonts w:ascii="Times New Roman" w:eastAsia="Times New Roman" w:hAnsi="Times New Roman" w:cs="Times New Roman"/>
              </w:rPr>
            </w:pPr>
            <w:r w:rsidRPr="00B5287D">
              <w:rPr>
                <w:rFonts w:ascii="Times New Roman" w:eastAsia="Times New Roman" w:hAnsi="Times New Roman" w:cs="Times New Roman"/>
                <w:b/>
              </w:rPr>
              <w:t xml:space="preserve">смт. </w:t>
            </w:r>
            <w:proofErr w:type="spellStart"/>
            <w:r w:rsidRPr="00B5287D">
              <w:rPr>
                <w:rFonts w:ascii="Times New Roman" w:eastAsia="Times New Roman" w:hAnsi="Times New Roman" w:cs="Times New Roman"/>
                <w:b/>
              </w:rPr>
              <w:t>Олексієво</w:t>
            </w:r>
            <w:proofErr w:type="spellEnd"/>
            <w:r w:rsidR="00AB7C16" w:rsidRPr="00B5287D">
              <w:rPr>
                <w:rFonts w:ascii="Times New Roman" w:eastAsia="Times New Roman" w:hAnsi="Times New Roman" w:cs="Times New Roman"/>
                <w:b/>
              </w:rPr>
              <w:t xml:space="preserve"> -</w:t>
            </w:r>
            <w:r w:rsidR="00830926" w:rsidRPr="00B5287D">
              <w:rPr>
                <w:rFonts w:ascii="Times New Roman" w:eastAsia="Times New Roman" w:hAnsi="Times New Roman" w:cs="Times New Roman"/>
                <w:b/>
              </w:rPr>
              <w:t xml:space="preserve"> </w:t>
            </w:r>
            <w:r w:rsidRPr="00B5287D">
              <w:rPr>
                <w:rFonts w:ascii="Times New Roman" w:eastAsia="Times New Roman" w:hAnsi="Times New Roman" w:cs="Times New Roman"/>
                <w:b/>
              </w:rPr>
              <w:t>Дружківка</w:t>
            </w:r>
          </w:p>
        </w:tc>
        <w:tc>
          <w:tcPr>
            <w:tcW w:w="2976" w:type="dxa"/>
          </w:tcPr>
          <w:p w14:paraId="6E7EAEA1" w14:textId="467FC4CD" w:rsidR="002558B6" w:rsidRPr="00B5287D" w:rsidRDefault="002558B6" w:rsidP="00830926">
            <w:pPr>
              <w:widowControl/>
              <w:ind w:right="-109"/>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Космонавта Гречка</w:t>
            </w:r>
            <w:r w:rsidRPr="00B5287D">
              <w:rPr>
                <w:rFonts w:ascii="Times New Roman" w:eastAsia="Times New Roman" w:hAnsi="Times New Roman" w:cs="Times New Roman"/>
              </w:rPr>
              <w:t xml:space="preserve"> </w:t>
            </w:r>
          </w:p>
        </w:tc>
        <w:tc>
          <w:tcPr>
            <w:tcW w:w="567" w:type="dxa"/>
          </w:tcPr>
          <w:p w14:paraId="6ADDCF55" w14:textId="242BFC6E" w:rsidR="002558B6" w:rsidRPr="00B5287D" w:rsidRDefault="002558B6" w:rsidP="00A558C8">
            <w:pPr>
              <w:widowControl/>
              <w:rPr>
                <w:rFonts w:ascii="Times New Roman" w:eastAsia="Times New Roman" w:hAnsi="Times New Roman" w:cs="Times New Roman"/>
                <w:b/>
              </w:rPr>
            </w:pPr>
            <w:r w:rsidRPr="00B5287D">
              <w:rPr>
                <w:rFonts w:ascii="Times New Roman" w:eastAsia="Times New Roman" w:hAnsi="Times New Roman" w:cs="Times New Roman"/>
                <w:bCs/>
              </w:rPr>
              <w:t>на</w:t>
            </w:r>
          </w:p>
        </w:tc>
        <w:tc>
          <w:tcPr>
            <w:tcW w:w="3551" w:type="dxa"/>
          </w:tcPr>
          <w:p w14:paraId="5C3E5924" w14:textId="47D3D1FF" w:rsidR="002558B6" w:rsidRPr="00B5287D" w:rsidRDefault="002558B6" w:rsidP="00A558C8">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 xml:space="preserve">В’ячеслава </w:t>
            </w:r>
            <w:proofErr w:type="spellStart"/>
            <w:r w:rsidRPr="00B5287D">
              <w:rPr>
                <w:rFonts w:ascii="Times New Roman" w:eastAsia="Times New Roman" w:hAnsi="Times New Roman" w:cs="Calibri"/>
                <w:color w:val="000000"/>
              </w:rPr>
              <w:t>Афоніна</w:t>
            </w:r>
            <w:proofErr w:type="spellEnd"/>
            <w:r w:rsidRPr="00B5287D">
              <w:rPr>
                <w:rFonts w:ascii="Times New Roman" w:eastAsia="Times New Roman" w:hAnsi="Times New Roman" w:cs="Times New Roman"/>
                <w:b/>
              </w:rPr>
              <w:t xml:space="preserve"> </w:t>
            </w:r>
          </w:p>
        </w:tc>
      </w:tr>
      <w:tr w:rsidR="00A558C8" w:rsidRPr="00B5287D" w14:paraId="61E0DEB2" w14:textId="509CB45E" w:rsidTr="00830926">
        <w:trPr>
          <w:trHeight w:val="36"/>
        </w:trPr>
        <w:tc>
          <w:tcPr>
            <w:tcW w:w="2694" w:type="dxa"/>
            <w:vMerge w:val="restart"/>
            <w:tcBorders>
              <w:bottom w:val="single" w:sz="4" w:space="0" w:color="auto"/>
            </w:tcBorders>
          </w:tcPr>
          <w:p w14:paraId="5EE408B3" w14:textId="77777777" w:rsidR="00A558C8" w:rsidRPr="00B5287D" w:rsidRDefault="00A558C8" w:rsidP="00A558C8">
            <w:pPr>
              <w:widowControl/>
              <w:rPr>
                <w:rFonts w:ascii="Times New Roman" w:eastAsia="Times New Roman" w:hAnsi="Times New Roman" w:cs="Times New Roman"/>
              </w:rPr>
            </w:pPr>
            <w:r w:rsidRPr="00B5287D">
              <w:rPr>
                <w:rFonts w:ascii="Times New Roman" w:eastAsia="Times New Roman" w:hAnsi="Times New Roman" w:cs="Times New Roman"/>
                <w:b/>
              </w:rPr>
              <w:lastRenderedPageBreak/>
              <w:t>смт. Райське</w:t>
            </w:r>
          </w:p>
          <w:p w14:paraId="10CB49F4" w14:textId="7674CF7F" w:rsidR="00A558C8" w:rsidRPr="00B5287D" w:rsidRDefault="00A558C8" w:rsidP="00A558C8">
            <w:pPr>
              <w:widowControl/>
              <w:rPr>
                <w:rFonts w:ascii="Times New Roman" w:eastAsia="Times New Roman" w:hAnsi="Times New Roman" w:cs="Times New Roman"/>
              </w:rPr>
            </w:pPr>
          </w:p>
        </w:tc>
        <w:tc>
          <w:tcPr>
            <w:tcW w:w="2976" w:type="dxa"/>
            <w:tcBorders>
              <w:bottom w:val="single" w:sz="4" w:space="0" w:color="auto"/>
            </w:tcBorders>
          </w:tcPr>
          <w:p w14:paraId="295E68FE" w14:textId="1818C47C"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002558B6" w:rsidRPr="00B5287D">
              <w:rPr>
                <w:rFonts w:ascii="Times New Roman" w:eastAsia="Times New Roman" w:hAnsi="Times New Roman" w:cs="Calibri"/>
                <w:color w:val="000000"/>
              </w:rPr>
              <w:t>Панфіловців героїв</w:t>
            </w:r>
          </w:p>
        </w:tc>
        <w:tc>
          <w:tcPr>
            <w:tcW w:w="567" w:type="dxa"/>
            <w:tcBorders>
              <w:bottom w:val="single" w:sz="4" w:space="0" w:color="auto"/>
            </w:tcBorders>
          </w:tcPr>
          <w:p w14:paraId="2FA778DF" w14:textId="1EC4CB36"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bCs/>
              </w:rPr>
              <w:t>на</w:t>
            </w:r>
          </w:p>
        </w:tc>
        <w:tc>
          <w:tcPr>
            <w:tcW w:w="3551" w:type="dxa"/>
            <w:tcBorders>
              <w:bottom w:val="single" w:sz="4" w:space="0" w:color="auto"/>
            </w:tcBorders>
          </w:tcPr>
          <w:p w14:paraId="26C068D2" w14:textId="59874C08"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rPr>
              <w:t>вулиця</w:t>
            </w:r>
            <w:r w:rsidR="007F1A55" w:rsidRPr="00B5287D">
              <w:rPr>
                <w:rFonts w:ascii="Times New Roman" w:eastAsia="Times New Roman" w:hAnsi="Times New Roman" w:cs="Times New Roman"/>
              </w:rPr>
              <w:t xml:space="preserve"> </w:t>
            </w:r>
            <w:r w:rsidR="002558B6" w:rsidRPr="00B5287D">
              <w:rPr>
                <w:rFonts w:ascii="Times New Roman" w:eastAsia="Times New Roman" w:hAnsi="Times New Roman" w:cs="Calibri"/>
                <w:color w:val="000000"/>
              </w:rPr>
              <w:t>Героїв Крут</w:t>
            </w:r>
          </w:p>
        </w:tc>
      </w:tr>
      <w:tr w:rsidR="002558B6" w:rsidRPr="00B5287D" w14:paraId="7175DC75" w14:textId="3E81FEA1" w:rsidTr="00F220B6">
        <w:trPr>
          <w:trHeight w:val="276"/>
        </w:trPr>
        <w:tc>
          <w:tcPr>
            <w:tcW w:w="2694" w:type="dxa"/>
            <w:vMerge/>
          </w:tcPr>
          <w:p w14:paraId="3E44D395" w14:textId="0E0C44CA" w:rsidR="002558B6" w:rsidRPr="00B5287D" w:rsidRDefault="002558B6" w:rsidP="00A558C8">
            <w:pPr>
              <w:widowControl/>
              <w:rPr>
                <w:rFonts w:ascii="Times New Roman" w:eastAsia="Times New Roman" w:hAnsi="Times New Roman" w:cs="Times New Roman"/>
              </w:rPr>
            </w:pPr>
          </w:p>
        </w:tc>
        <w:tc>
          <w:tcPr>
            <w:tcW w:w="2976" w:type="dxa"/>
          </w:tcPr>
          <w:p w14:paraId="16FF3DA7" w14:textId="7A5E77DC"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Революційна</w:t>
            </w:r>
          </w:p>
        </w:tc>
        <w:tc>
          <w:tcPr>
            <w:tcW w:w="567" w:type="dxa"/>
          </w:tcPr>
          <w:p w14:paraId="1340617C" w14:textId="7EB4A597"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bCs/>
              </w:rPr>
              <w:t>на</w:t>
            </w:r>
          </w:p>
        </w:tc>
        <w:tc>
          <w:tcPr>
            <w:tcW w:w="3551" w:type="dxa"/>
          </w:tcPr>
          <w:p w14:paraId="1C124520" w14:textId="334DA51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Отамана Приходька</w:t>
            </w:r>
          </w:p>
        </w:tc>
      </w:tr>
      <w:tr w:rsidR="00A558C8" w:rsidRPr="00B5287D" w14:paraId="639312A5" w14:textId="6827ECDB" w:rsidTr="00830926">
        <w:trPr>
          <w:trHeight w:val="310"/>
        </w:trPr>
        <w:tc>
          <w:tcPr>
            <w:tcW w:w="2694" w:type="dxa"/>
          </w:tcPr>
          <w:p w14:paraId="76F301A5" w14:textId="74182FEC" w:rsidR="00A558C8"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Calibri"/>
                <w:b/>
                <w:color w:val="000000"/>
              </w:rPr>
              <w:t>с. Осиков</w:t>
            </w:r>
            <w:r w:rsidR="00AB7C16" w:rsidRPr="00B5287D">
              <w:rPr>
                <w:rFonts w:ascii="Times New Roman" w:eastAsia="Times New Roman" w:hAnsi="Times New Roman" w:cs="Calibri"/>
                <w:b/>
                <w:color w:val="000000"/>
              </w:rPr>
              <w:t>е</w:t>
            </w:r>
          </w:p>
        </w:tc>
        <w:tc>
          <w:tcPr>
            <w:tcW w:w="2976" w:type="dxa"/>
          </w:tcPr>
          <w:p w14:paraId="72BB528A" w14:textId="6C0E8B7C"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002558B6" w:rsidRPr="00B5287D">
              <w:rPr>
                <w:rFonts w:ascii="Times New Roman" w:eastAsia="Times New Roman" w:hAnsi="Times New Roman" w:cs="Calibri"/>
                <w:color w:val="000000"/>
              </w:rPr>
              <w:t>Терешкової</w:t>
            </w:r>
          </w:p>
        </w:tc>
        <w:tc>
          <w:tcPr>
            <w:tcW w:w="567" w:type="dxa"/>
          </w:tcPr>
          <w:p w14:paraId="0B9BABC4" w14:textId="07C8886F"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bCs/>
              </w:rPr>
              <w:t>на</w:t>
            </w:r>
          </w:p>
        </w:tc>
        <w:tc>
          <w:tcPr>
            <w:tcW w:w="3551" w:type="dxa"/>
          </w:tcPr>
          <w:p w14:paraId="5EB67A34" w14:textId="35DECB5C" w:rsidR="00A558C8" w:rsidRPr="00B5287D" w:rsidRDefault="00A558C8" w:rsidP="00A558C8">
            <w:pPr>
              <w:widowControl/>
              <w:rPr>
                <w:rFonts w:ascii="Times New Roman" w:eastAsia="Times New Roman" w:hAnsi="Times New Roman" w:cs="Times New Roman"/>
                <w:b/>
              </w:rPr>
            </w:pPr>
            <w:r w:rsidRPr="00B5287D">
              <w:rPr>
                <w:rFonts w:ascii="Times New Roman" w:eastAsia="Times New Roman" w:hAnsi="Times New Roman" w:cs="Times New Roman"/>
              </w:rPr>
              <w:t>вулиця</w:t>
            </w:r>
            <w:r w:rsidR="007F1A55" w:rsidRPr="00B5287D">
              <w:rPr>
                <w:rFonts w:ascii="Times New Roman" w:eastAsia="Times New Roman" w:hAnsi="Times New Roman" w:cs="Times New Roman"/>
              </w:rPr>
              <w:t xml:space="preserve"> </w:t>
            </w:r>
            <w:r w:rsidR="002558B6" w:rsidRPr="00B5287D">
              <w:rPr>
                <w:rFonts w:ascii="Times New Roman" w:eastAsia="Times New Roman" w:hAnsi="Times New Roman" w:cs="Calibri"/>
                <w:color w:val="000000"/>
              </w:rPr>
              <w:t>Сарматська</w:t>
            </w:r>
          </w:p>
        </w:tc>
      </w:tr>
      <w:tr w:rsidR="002558B6" w:rsidRPr="00B5287D" w14:paraId="7E73ECF7" w14:textId="197B0545" w:rsidTr="00F220B6">
        <w:trPr>
          <w:trHeight w:val="228"/>
        </w:trPr>
        <w:tc>
          <w:tcPr>
            <w:tcW w:w="2694" w:type="dxa"/>
            <w:vMerge w:val="restart"/>
          </w:tcPr>
          <w:p w14:paraId="2A04350D" w14:textId="1224BE1A" w:rsidR="002558B6" w:rsidRPr="00B5287D" w:rsidRDefault="002558B6" w:rsidP="002558B6">
            <w:pPr>
              <w:widowControl/>
              <w:ind w:right="-109"/>
              <w:rPr>
                <w:rFonts w:ascii="Times New Roman" w:eastAsia="Times New Roman" w:hAnsi="Times New Roman" w:cs="Times New Roman"/>
              </w:rPr>
            </w:pPr>
            <w:r w:rsidRPr="00B5287D">
              <w:rPr>
                <w:rFonts w:ascii="Times New Roman" w:eastAsia="Times New Roman" w:hAnsi="Times New Roman" w:cs="Calibri"/>
                <w:b/>
                <w:color w:val="000000"/>
              </w:rPr>
              <w:t>смт. Новогригорівка</w:t>
            </w:r>
          </w:p>
        </w:tc>
        <w:tc>
          <w:tcPr>
            <w:tcW w:w="2976" w:type="dxa"/>
          </w:tcPr>
          <w:p w14:paraId="1282CF82" w14:textId="1DD3C972" w:rsidR="002558B6" w:rsidRPr="00B5287D" w:rsidRDefault="002558B6" w:rsidP="00A558C8">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Єсеніна Сергія</w:t>
            </w:r>
          </w:p>
        </w:tc>
        <w:tc>
          <w:tcPr>
            <w:tcW w:w="567" w:type="dxa"/>
          </w:tcPr>
          <w:p w14:paraId="6A5AAEC3" w14:textId="3326BE7A" w:rsidR="002558B6" w:rsidRPr="00B5287D" w:rsidRDefault="002558B6" w:rsidP="00A558C8">
            <w:pPr>
              <w:widowControl/>
              <w:rPr>
                <w:rFonts w:ascii="Times New Roman" w:eastAsia="Times New Roman" w:hAnsi="Times New Roman" w:cs="Times New Roman"/>
                <w:b/>
              </w:rPr>
            </w:pPr>
            <w:r w:rsidRPr="00B5287D">
              <w:rPr>
                <w:rFonts w:ascii="Times New Roman" w:eastAsia="Times New Roman" w:hAnsi="Times New Roman" w:cs="Times New Roman"/>
                <w:bCs/>
              </w:rPr>
              <w:t>на</w:t>
            </w:r>
          </w:p>
        </w:tc>
        <w:tc>
          <w:tcPr>
            <w:tcW w:w="3551" w:type="dxa"/>
          </w:tcPr>
          <w:p w14:paraId="1F85DC85" w14:textId="6B820354" w:rsidR="002558B6" w:rsidRPr="00B5287D" w:rsidRDefault="002558B6" w:rsidP="00A558C8">
            <w:pPr>
              <w:widowControl/>
              <w:rPr>
                <w:rFonts w:ascii="Times New Roman" w:eastAsia="Times New Roman" w:hAnsi="Times New Roman" w:cs="Times New Roman"/>
                <w:b/>
              </w:rPr>
            </w:pPr>
            <w:r w:rsidRPr="00B5287D">
              <w:rPr>
                <w:rFonts w:ascii="Times New Roman" w:eastAsia="Times New Roman" w:hAnsi="Times New Roman" w:cs="Times New Roman"/>
              </w:rPr>
              <w:t xml:space="preserve">вулиця </w:t>
            </w:r>
            <w:r w:rsidRPr="00B5287D">
              <w:rPr>
                <w:rFonts w:ascii="Times New Roman" w:eastAsia="Times New Roman" w:hAnsi="Times New Roman" w:cs="Calibri"/>
                <w:color w:val="000000"/>
              </w:rPr>
              <w:t>Миколи Чернявського</w:t>
            </w:r>
          </w:p>
        </w:tc>
      </w:tr>
      <w:tr w:rsidR="002558B6" w:rsidRPr="00B5287D" w14:paraId="15F1B963" w14:textId="77777777" w:rsidTr="00F220B6">
        <w:trPr>
          <w:trHeight w:val="232"/>
        </w:trPr>
        <w:tc>
          <w:tcPr>
            <w:tcW w:w="2694" w:type="dxa"/>
            <w:vMerge/>
          </w:tcPr>
          <w:p w14:paraId="5ED7C21F" w14:textId="77777777" w:rsidR="002558B6" w:rsidRPr="00B5287D" w:rsidRDefault="002558B6" w:rsidP="002558B6">
            <w:pPr>
              <w:widowControl/>
              <w:ind w:right="-109"/>
              <w:rPr>
                <w:rFonts w:ascii="Times New Roman" w:eastAsia="Times New Roman" w:hAnsi="Times New Roman" w:cs="Calibri"/>
                <w:b/>
                <w:color w:val="000000"/>
              </w:rPr>
            </w:pPr>
          </w:p>
        </w:tc>
        <w:tc>
          <w:tcPr>
            <w:tcW w:w="2976" w:type="dxa"/>
          </w:tcPr>
          <w:p w14:paraId="163F10DB" w14:textId="7876F48A"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Калузька</w:t>
            </w:r>
          </w:p>
        </w:tc>
        <w:tc>
          <w:tcPr>
            <w:tcW w:w="567" w:type="dxa"/>
          </w:tcPr>
          <w:p w14:paraId="0C766320" w14:textId="09B67AAA" w:rsidR="002558B6" w:rsidRPr="00B5287D" w:rsidRDefault="002558B6" w:rsidP="00A558C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34C573A1" w14:textId="3D21D09B"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Скіфська</w:t>
            </w:r>
          </w:p>
        </w:tc>
      </w:tr>
      <w:tr w:rsidR="002558B6" w:rsidRPr="00B5287D" w14:paraId="0C4F1F2C" w14:textId="77777777" w:rsidTr="00F220B6">
        <w:trPr>
          <w:trHeight w:val="235"/>
        </w:trPr>
        <w:tc>
          <w:tcPr>
            <w:tcW w:w="2694" w:type="dxa"/>
          </w:tcPr>
          <w:p w14:paraId="5E4ABCED" w14:textId="5E4171FC" w:rsidR="002558B6" w:rsidRPr="00B5287D" w:rsidRDefault="00AB7C16" w:rsidP="00AB7C16">
            <w:pPr>
              <w:widowControl/>
              <w:ind w:right="-109"/>
              <w:rPr>
                <w:rFonts w:ascii="Times New Roman" w:eastAsia="Times New Roman" w:hAnsi="Times New Roman" w:cs="Calibri"/>
                <w:b/>
                <w:color w:val="000000"/>
              </w:rPr>
            </w:pPr>
            <w:proofErr w:type="spellStart"/>
            <w:r w:rsidRPr="00B5287D">
              <w:rPr>
                <w:rFonts w:ascii="Times New Roman" w:eastAsia="Times New Roman" w:hAnsi="Times New Roman" w:cs="Calibri"/>
                <w:b/>
                <w:color w:val="000000"/>
              </w:rPr>
              <w:t>с</w:t>
            </w:r>
            <w:r w:rsidR="002558B6" w:rsidRPr="00B5287D">
              <w:rPr>
                <w:rFonts w:ascii="Times New Roman" w:eastAsia="Times New Roman" w:hAnsi="Times New Roman" w:cs="Calibri"/>
                <w:b/>
                <w:color w:val="000000"/>
              </w:rPr>
              <w:t>ел</w:t>
            </w:r>
            <w:proofErr w:type="spellEnd"/>
            <w:r w:rsidRPr="00B5287D">
              <w:rPr>
                <w:rFonts w:ascii="Times New Roman" w:eastAsia="Times New Roman" w:hAnsi="Times New Roman" w:cs="Calibri"/>
                <w:b/>
                <w:color w:val="000000"/>
              </w:rPr>
              <w:t>.</w:t>
            </w:r>
            <w:r w:rsidR="002558B6" w:rsidRPr="00B5287D">
              <w:rPr>
                <w:rFonts w:ascii="Times New Roman" w:eastAsia="Times New Roman" w:hAnsi="Times New Roman" w:cs="Calibri"/>
                <w:b/>
                <w:color w:val="000000"/>
              </w:rPr>
              <w:t xml:space="preserve"> </w:t>
            </w:r>
            <w:proofErr w:type="spellStart"/>
            <w:r w:rsidR="002558B6" w:rsidRPr="00B5287D">
              <w:rPr>
                <w:rFonts w:ascii="Times New Roman" w:eastAsia="Times New Roman" w:hAnsi="Times New Roman" w:cs="Calibri"/>
                <w:b/>
                <w:color w:val="000000"/>
              </w:rPr>
              <w:t>Старорайське</w:t>
            </w:r>
            <w:proofErr w:type="spellEnd"/>
          </w:p>
        </w:tc>
        <w:tc>
          <w:tcPr>
            <w:tcW w:w="2976" w:type="dxa"/>
          </w:tcPr>
          <w:p w14:paraId="743EBC5E" w14:textId="0C17E636"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Мічуріна</w:t>
            </w:r>
          </w:p>
        </w:tc>
        <w:tc>
          <w:tcPr>
            <w:tcW w:w="567" w:type="dxa"/>
          </w:tcPr>
          <w:p w14:paraId="25CD4E0C" w14:textId="2C3E8EA8" w:rsidR="002558B6" w:rsidRPr="00B5287D" w:rsidRDefault="002558B6" w:rsidP="00A558C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5037EB6A" w14:textId="5CEE4A18" w:rsidR="002558B6" w:rsidRPr="00B5287D" w:rsidRDefault="002558B6" w:rsidP="00A558C8">
            <w:pPr>
              <w:widowControl/>
              <w:rPr>
                <w:rFonts w:ascii="Times New Roman" w:eastAsia="Times New Roman" w:hAnsi="Times New Roman" w:cs="Times New Roman"/>
              </w:rPr>
            </w:pPr>
            <w:r w:rsidRPr="00B5287D">
              <w:rPr>
                <w:rFonts w:ascii="Times New Roman" w:eastAsia="Times New Roman" w:hAnsi="Times New Roman" w:cs="Times New Roman"/>
              </w:rPr>
              <w:t>вулиця</w:t>
            </w:r>
            <w:r w:rsidRPr="00B5287D">
              <w:rPr>
                <w:rFonts w:ascii="Times New Roman" w:eastAsia="Times New Roman" w:hAnsi="Times New Roman" w:cs="Calibri"/>
                <w:color w:val="000000"/>
              </w:rPr>
              <w:t xml:space="preserve"> Родини </w:t>
            </w:r>
            <w:proofErr w:type="spellStart"/>
            <w:r w:rsidRPr="00B5287D">
              <w:rPr>
                <w:rFonts w:ascii="Times New Roman" w:eastAsia="Times New Roman" w:hAnsi="Times New Roman" w:cs="Calibri"/>
                <w:color w:val="000000"/>
              </w:rPr>
              <w:t>Симиренків</w:t>
            </w:r>
            <w:proofErr w:type="spellEnd"/>
          </w:p>
        </w:tc>
      </w:tr>
      <w:tr w:rsidR="00B8070B" w:rsidRPr="00B5287D" w14:paraId="46CC9DCA" w14:textId="77777777" w:rsidTr="00830926">
        <w:trPr>
          <w:trHeight w:val="415"/>
        </w:trPr>
        <w:tc>
          <w:tcPr>
            <w:tcW w:w="9788" w:type="dxa"/>
            <w:gridSpan w:val="4"/>
          </w:tcPr>
          <w:p w14:paraId="7BA01182" w14:textId="14161987" w:rsidR="00B8070B" w:rsidRPr="00B5287D" w:rsidRDefault="00B8070B" w:rsidP="00AB7C16">
            <w:pPr>
              <w:pStyle w:val="a8"/>
              <w:numPr>
                <w:ilvl w:val="0"/>
                <w:numId w:val="10"/>
              </w:numPr>
              <w:jc w:val="center"/>
              <w:rPr>
                <w:rFonts w:ascii="Times New Roman" w:eastAsia="Times New Roman" w:hAnsi="Times New Roman" w:cs="Times New Roman"/>
                <w:sz w:val="24"/>
                <w:szCs w:val="24"/>
              </w:rPr>
            </w:pPr>
            <w:proofErr w:type="spellStart"/>
            <w:r w:rsidRPr="00B5287D">
              <w:rPr>
                <w:rFonts w:ascii="Times New Roman" w:hAnsi="Times New Roman" w:cs="Times New Roman"/>
                <w:b/>
                <w:color w:val="000000"/>
                <w:sz w:val="24"/>
                <w:szCs w:val="24"/>
                <w:bdr w:val="none" w:sz="0" w:space="0" w:color="auto" w:frame="1"/>
                <w:shd w:val="clear" w:color="auto" w:fill="FFFFFF"/>
                <w:lang w:eastAsia="uk-UA"/>
              </w:rPr>
              <w:t>Інші</w:t>
            </w:r>
            <w:proofErr w:type="spellEnd"/>
            <w:r w:rsidRPr="00B5287D">
              <w:rPr>
                <w:rFonts w:ascii="Times New Roman" w:hAnsi="Times New Roman" w:cs="Times New Roman"/>
                <w:b/>
                <w:color w:val="000000"/>
                <w:sz w:val="24"/>
                <w:szCs w:val="24"/>
                <w:bdr w:val="none" w:sz="0" w:space="0" w:color="auto" w:frame="1"/>
                <w:shd w:val="clear" w:color="auto" w:fill="FFFFFF"/>
                <w:lang w:eastAsia="uk-UA"/>
              </w:rPr>
              <w:t xml:space="preserve"> </w:t>
            </w:r>
            <w:proofErr w:type="spellStart"/>
            <w:r w:rsidRPr="00B5287D">
              <w:rPr>
                <w:rFonts w:ascii="Times New Roman" w:hAnsi="Times New Roman" w:cs="Times New Roman"/>
                <w:b/>
                <w:color w:val="000000"/>
                <w:sz w:val="24"/>
                <w:szCs w:val="24"/>
                <w:bdr w:val="none" w:sz="0" w:space="0" w:color="auto" w:frame="1"/>
                <w:shd w:val="clear" w:color="auto" w:fill="FFFFFF"/>
                <w:lang w:eastAsia="uk-UA"/>
              </w:rPr>
              <w:t>об’єкти</w:t>
            </w:r>
            <w:proofErr w:type="spellEnd"/>
            <w:r w:rsidRPr="00B5287D">
              <w:rPr>
                <w:rFonts w:ascii="Times New Roman" w:hAnsi="Times New Roman" w:cs="Times New Roman"/>
                <w:b/>
                <w:color w:val="000000"/>
                <w:sz w:val="24"/>
                <w:szCs w:val="24"/>
                <w:bdr w:val="none" w:sz="0" w:space="0" w:color="auto" w:frame="1"/>
                <w:shd w:val="clear" w:color="auto" w:fill="FFFFFF"/>
                <w:lang w:eastAsia="uk-UA"/>
              </w:rPr>
              <w:t xml:space="preserve"> </w:t>
            </w:r>
            <w:proofErr w:type="spellStart"/>
            <w:r w:rsidRPr="00B5287D">
              <w:rPr>
                <w:rFonts w:ascii="Times New Roman" w:hAnsi="Times New Roman" w:cs="Times New Roman"/>
                <w:b/>
                <w:color w:val="000000"/>
                <w:sz w:val="24"/>
                <w:szCs w:val="24"/>
                <w:bdr w:val="none" w:sz="0" w:space="0" w:color="auto" w:frame="1"/>
                <w:shd w:val="clear" w:color="auto" w:fill="FFFFFF"/>
                <w:lang w:eastAsia="uk-UA"/>
              </w:rPr>
              <w:t>топоніміки</w:t>
            </w:r>
            <w:proofErr w:type="spellEnd"/>
            <w:r w:rsidRPr="00B5287D">
              <w:rPr>
                <w:rFonts w:ascii="Times New Roman" w:hAnsi="Times New Roman" w:cs="Times New Roman"/>
                <w:b/>
                <w:color w:val="000000"/>
                <w:sz w:val="24"/>
                <w:szCs w:val="24"/>
                <w:bdr w:val="none" w:sz="0" w:space="0" w:color="auto" w:frame="1"/>
                <w:shd w:val="clear" w:color="auto" w:fill="FFFFFF"/>
                <w:lang w:eastAsia="uk-UA"/>
              </w:rPr>
              <w:t xml:space="preserve"> </w:t>
            </w:r>
          </w:p>
        </w:tc>
      </w:tr>
      <w:tr w:rsidR="00B8070B" w:rsidRPr="00830926" w14:paraId="05B95CD4" w14:textId="77777777" w:rsidTr="00F220B6">
        <w:trPr>
          <w:trHeight w:val="317"/>
        </w:trPr>
        <w:tc>
          <w:tcPr>
            <w:tcW w:w="2694" w:type="dxa"/>
          </w:tcPr>
          <w:p w14:paraId="7B30657E" w14:textId="0418A969" w:rsidR="00B8070B" w:rsidRPr="00B5287D" w:rsidRDefault="00B8070B" w:rsidP="00A558C8">
            <w:pPr>
              <w:widowControl/>
              <w:rPr>
                <w:rFonts w:ascii="Times New Roman" w:eastAsia="Times New Roman" w:hAnsi="Times New Roman" w:cs="Times New Roman"/>
                <w:b/>
              </w:rPr>
            </w:pPr>
            <w:r w:rsidRPr="00B5287D">
              <w:rPr>
                <w:rFonts w:ascii="Times New Roman" w:eastAsia="Times New Roman" w:hAnsi="Times New Roman" w:cs="Times New Roman"/>
                <w:b/>
              </w:rPr>
              <w:t>м. Дружківка</w:t>
            </w:r>
          </w:p>
        </w:tc>
        <w:tc>
          <w:tcPr>
            <w:tcW w:w="2976" w:type="dxa"/>
          </w:tcPr>
          <w:p w14:paraId="0AB287F7" w14:textId="51168854" w:rsidR="00B8070B" w:rsidRPr="00B5287D" w:rsidRDefault="00B8070B" w:rsidP="00A558C8">
            <w:pPr>
              <w:widowControl/>
              <w:rPr>
                <w:rFonts w:ascii="Times New Roman" w:eastAsia="Times New Roman" w:hAnsi="Times New Roman" w:cs="Times New Roman"/>
              </w:rPr>
            </w:pPr>
            <w:r w:rsidRPr="00B5287D">
              <w:rPr>
                <w:rFonts w:ascii="Times New Roman" w:eastAsia="Times New Roman" w:hAnsi="Times New Roman" w:cs="Calibri"/>
                <w:color w:val="000000"/>
              </w:rPr>
              <w:t>сквер Ювілейний</w:t>
            </w:r>
          </w:p>
        </w:tc>
        <w:tc>
          <w:tcPr>
            <w:tcW w:w="567" w:type="dxa"/>
          </w:tcPr>
          <w:p w14:paraId="7E16C580" w14:textId="0B27BBEE" w:rsidR="00B8070B" w:rsidRPr="00B5287D" w:rsidRDefault="00B8070B" w:rsidP="00A558C8">
            <w:pPr>
              <w:widowControl/>
              <w:rPr>
                <w:rFonts w:ascii="Times New Roman" w:eastAsia="Times New Roman" w:hAnsi="Times New Roman" w:cs="Times New Roman"/>
                <w:bCs/>
              </w:rPr>
            </w:pPr>
            <w:r w:rsidRPr="00B5287D">
              <w:rPr>
                <w:rFonts w:ascii="Times New Roman" w:eastAsia="Times New Roman" w:hAnsi="Times New Roman" w:cs="Times New Roman"/>
                <w:bCs/>
              </w:rPr>
              <w:t>на</w:t>
            </w:r>
          </w:p>
        </w:tc>
        <w:tc>
          <w:tcPr>
            <w:tcW w:w="3551" w:type="dxa"/>
          </w:tcPr>
          <w:p w14:paraId="4AA3B73C" w14:textId="376C62F7" w:rsidR="00B8070B" w:rsidRPr="00830926" w:rsidRDefault="00B8070B" w:rsidP="00A558C8">
            <w:pPr>
              <w:widowControl/>
              <w:rPr>
                <w:rFonts w:ascii="Times New Roman" w:eastAsia="Times New Roman" w:hAnsi="Times New Roman" w:cs="Times New Roman"/>
              </w:rPr>
            </w:pPr>
            <w:r w:rsidRPr="00B5287D">
              <w:rPr>
                <w:rFonts w:ascii="Times New Roman" w:eastAsia="Times New Roman" w:hAnsi="Times New Roman" w:cs="Calibri"/>
                <w:color w:val="000000"/>
              </w:rPr>
              <w:t>сквер Європейський</w:t>
            </w:r>
          </w:p>
        </w:tc>
      </w:tr>
    </w:tbl>
    <w:p w14:paraId="31F721F1" w14:textId="1DFB7D3F" w:rsidR="00534443" w:rsidRPr="00830926" w:rsidRDefault="00534443" w:rsidP="00534443">
      <w:pPr>
        <w:widowControl/>
        <w:ind w:firstLine="851"/>
        <w:jc w:val="both"/>
        <w:rPr>
          <w:rFonts w:ascii="Times New Roman" w:eastAsia="Times New Roman" w:hAnsi="Times New Roman" w:cs="Times New Roman"/>
        </w:rPr>
      </w:pPr>
    </w:p>
    <w:p w14:paraId="5400A257" w14:textId="098799E9" w:rsidR="00134DE0" w:rsidRDefault="00134DE0" w:rsidP="00534443">
      <w:pPr>
        <w:widowControl/>
        <w:ind w:firstLine="851"/>
        <w:jc w:val="both"/>
        <w:rPr>
          <w:rFonts w:ascii="Times New Roman" w:eastAsia="Times New Roman" w:hAnsi="Times New Roman" w:cs="Times New Roman"/>
        </w:rPr>
      </w:pPr>
    </w:p>
    <w:p w14:paraId="32282A6E" w14:textId="77777777" w:rsidR="00F220B6" w:rsidRPr="00830926" w:rsidRDefault="00F220B6" w:rsidP="00534443">
      <w:pPr>
        <w:widowControl/>
        <w:ind w:firstLine="851"/>
        <w:jc w:val="both"/>
        <w:rPr>
          <w:rFonts w:ascii="Times New Roman" w:eastAsia="Times New Roman" w:hAnsi="Times New Roman" w:cs="Times New Roman"/>
        </w:rPr>
      </w:pPr>
    </w:p>
    <w:p w14:paraId="5B9A070D" w14:textId="619250E9" w:rsidR="00134DE0" w:rsidRPr="00830926" w:rsidRDefault="00134DE0" w:rsidP="00134DE0">
      <w:pPr>
        <w:widowControl/>
        <w:jc w:val="both"/>
        <w:rPr>
          <w:rFonts w:ascii="Times New Roman" w:eastAsia="Times New Roman" w:hAnsi="Times New Roman" w:cs="Times New Roman"/>
        </w:rPr>
      </w:pPr>
      <w:r w:rsidRPr="00830926">
        <w:rPr>
          <w:rFonts w:ascii="Times New Roman" w:eastAsia="Times New Roman" w:hAnsi="Times New Roman" w:cs="Times New Roman"/>
        </w:rPr>
        <w:t xml:space="preserve">Начальник </w:t>
      </w:r>
      <w:r w:rsidR="00405B89">
        <w:rPr>
          <w:rFonts w:ascii="Times New Roman" w:eastAsia="Times New Roman" w:hAnsi="Times New Roman" w:cs="Times New Roman"/>
        </w:rPr>
        <w:t xml:space="preserve">Дружківської </w:t>
      </w:r>
      <w:r w:rsidRPr="00830926">
        <w:rPr>
          <w:rFonts w:ascii="Times New Roman" w:eastAsia="Times New Roman" w:hAnsi="Times New Roman" w:cs="Times New Roman"/>
        </w:rPr>
        <w:t xml:space="preserve">міської                                                               </w:t>
      </w:r>
    </w:p>
    <w:p w14:paraId="2FC3BDA4" w14:textId="761EA57A" w:rsidR="00534443" w:rsidRPr="00830926" w:rsidRDefault="00134DE0" w:rsidP="00134DE0">
      <w:pPr>
        <w:widowControl/>
        <w:jc w:val="both"/>
        <w:rPr>
          <w:rFonts w:ascii="Times New Roman" w:eastAsia="Times New Roman" w:hAnsi="Times New Roman" w:cs="Times New Roman"/>
        </w:rPr>
      </w:pPr>
      <w:r w:rsidRPr="00830926">
        <w:rPr>
          <w:rFonts w:ascii="Times New Roman" w:eastAsia="Times New Roman" w:hAnsi="Times New Roman" w:cs="Times New Roman"/>
        </w:rPr>
        <w:t xml:space="preserve">військової адміністрації    </w:t>
      </w:r>
      <w:r w:rsidR="00405B89">
        <w:rPr>
          <w:rFonts w:ascii="Times New Roman" w:eastAsia="Times New Roman" w:hAnsi="Times New Roman" w:cs="Times New Roman"/>
        </w:rPr>
        <w:t xml:space="preserve">                                                                           </w:t>
      </w:r>
      <w:r w:rsidRPr="00830926">
        <w:rPr>
          <w:rFonts w:ascii="Times New Roman" w:eastAsia="Times New Roman" w:hAnsi="Times New Roman" w:cs="Times New Roman"/>
        </w:rPr>
        <w:t xml:space="preserve"> </w:t>
      </w:r>
    </w:p>
    <w:p w14:paraId="4D98A180" w14:textId="3760D63F" w:rsidR="00134DE0" w:rsidRPr="00830926" w:rsidRDefault="00134DE0" w:rsidP="00667B52">
      <w:pPr>
        <w:widowControl/>
        <w:jc w:val="both"/>
        <w:rPr>
          <w:rFonts w:ascii="Times New Roman" w:eastAsia="Times New Roman" w:hAnsi="Times New Roman" w:cs="Times New Roman"/>
        </w:rPr>
      </w:pPr>
    </w:p>
    <w:p w14:paraId="19080548" w14:textId="49F08CEF" w:rsidR="00134DE0" w:rsidRDefault="00134DE0" w:rsidP="00667B52">
      <w:pPr>
        <w:widowControl/>
        <w:jc w:val="both"/>
        <w:rPr>
          <w:rFonts w:ascii="Times New Roman" w:eastAsia="Times New Roman" w:hAnsi="Times New Roman" w:cs="Times New Roman"/>
        </w:rPr>
      </w:pPr>
    </w:p>
    <w:p w14:paraId="2C5B97E6" w14:textId="77777777" w:rsidR="00F220B6" w:rsidRPr="00830926" w:rsidRDefault="00F220B6" w:rsidP="00667B52">
      <w:pPr>
        <w:widowControl/>
        <w:jc w:val="both"/>
        <w:rPr>
          <w:rFonts w:ascii="Times New Roman" w:eastAsia="Times New Roman" w:hAnsi="Times New Roman" w:cs="Times New Roman"/>
        </w:rPr>
      </w:pPr>
    </w:p>
    <w:p w14:paraId="285EB700" w14:textId="0A9C27CA" w:rsidR="00534443" w:rsidRDefault="00534443" w:rsidP="00696446">
      <w:pPr>
        <w:widowControl/>
        <w:jc w:val="both"/>
        <w:rPr>
          <w:rFonts w:ascii="Times New Roman" w:eastAsia="Times New Roman" w:hAnsi="Times New Roman" w:cs="Times New Roman"/>
        </w:rPr>
      </w:pPr>
    </w:p>
    <w:p w14:paraId="50120DEE" w14:textId="5FAD405F" w:rsidR="00252977" w:rsidRDefault="00252977" w:rsidP="00696446">
      <w:pPr>
        <w:widowControl/>
        <w:jc w:val="both"/>
        <w:rPr>
          <w:rFonts w:ascii="Times New Roman" w:eastAsia="Times New Roman" w:hAnsi="Times New Roman" w:cs="Times New Roman"/>
        </w:rPr>
      </w:pPr>
    </w:p>
    <w:p w14:paraId="47760EC0" w14:textId="77777777" w:rsidR="00830926" w:rsidRDefault="00830926" w:rsidP="00252977">
      <w:pPr>
        <w:widowControl/>
        <w:jc w:val="center"/>
        <w:rPr>
          <w:rFonts w:ascii="Times New Roman" w:eastAsia="Calibri" w:hAnsi="Times New Roman" w:cs="Times New Roman"/>
          <w:b/>
          <w:lang w:eastAsia="en-US"/>
        </w:rPr>
      </w:pPr>
    </w:p>
    <w:p w14:paraId="5BC3C075" w14:textId="77777777" w:rsidR="00830926" w:rsidRDefault="00830926" w:rsidP="00252977">
      <w:pPr>
        <w:widowControl/>
        <w:jc w:val="center"/>
        <w:rPr>
          <w:rFonts w:ascii="Times New Roman" w:eastAsia="Calibri" w:hAnsi="Times New Roman" w:cs="Times New Roman"/>
          <w:b/>
          <w:lang w:eastAsia="en-US"/>
        </w:rPr>
      </w:pPr>
    </w:p>
    <w:bookmarkEnd w:id="6"/>
    <w:p w14:paraId="4D546B46" w14:textId="77777777" w:rsidR="00830926" w:rsidRDefault="00830926" w:rsidP="00252977">
      <w:pPr>
        <w:widowControl/>
        <w:jc w:val="center"/>
        <w:rPr>
          <w:rFonts w:ascii="Times New Roman" w:eastAsia="Calibri" w:hAnsi="Times New Roman" w:cs="Times New Roman"/>
          <w:b/>
          <w:lang w:eastAsia="en-US"/>
        </w:rPr>
      </w:pPr>
    </w:p>
    <w:p w14:paraId="47AED327" w14:textId="77777777" w:rsidR="00830926" w:rsidRDefault="00830926" w:rsidP="00252977">
      <w:pPr>
        <w:widowControl/>
        <w:jc w:val="center"/>
        <w:rPr>
          <w:rFonts w:ascii="Times New Roman" w:eastAsia="Calibri" w:hAnsi="Times New Roman" w:cs="Times New Roman"/>
          <w:b/>
          <w:lang w:eastAsia="en-US"/>
        </w:rPr>
      </w:pPr>
    </w:p>
    <w:p w14:paraId="00091F7D" w14:textId="77777777" w:rsidR="00830926" w:rsidRDefault="00830926" w:rsidP="00252977">
      <w:pPr>
        <w:widowControl/>
        <w:jc w:val="center"/>
        <w:rPr>
          <w:rFonts w:ascii="Times New Roman" w:eastAsia="Calibri" w:hAnsi="Times New Roman" w:cs="Times New Roman"/>
          <w:b/>
          <w:lang w:eastAsia="en-US"/>
        </w:rPr>
      </w:pPr>
    </w:p>
    <w:p w14:paraId="00C9C7DF" w14:textId="77777777" w:rsidR="00830926" w:rsidRDefault="00830926" w:rsidP="00252977">
      <w:pPr>
        <w:widowControl/>
        <w:jc w:val="center"/>
        <w:rPr>
          <w:rFonts w:ascii="Times New Roman" w:eastAsia="Calibri" w:hAnsi="Times New Roman" w:cs="Times New Roman"/>
          <w:b/>
          <w:lang w:eastAsia="en-US"/>
        </w:rPr>
      </w:pPr>
    </w:p>
    <w:p w14:paraId="61D7FBA7" w14:textId="77777777" w:rsidR="00830926" w:rsidRDefault="00830926" w:rsidP="00252977">
      <w:pPr>
        <w:widowControl/>
        <w:jc w:val="center"/>
        <w:rPr>
          <w:rFonts w:ascii="Times New Roman" w:eastAsia="Calibri" w:hAnsi="Times New Roman" w:cs="Times New Roman"/>
          <w:b/>
          <w:lang w:eastAsia="en-US"/>
        </w:rPr>
      </w:pPr>
    </w:p>
    <w:p w14:paraId="24619041" w14:textId="77777777" w:rsidR="00830926" w:rsidRDefault="00830926" w:rsidP="00252977">
      <w:pPr>
        <w:widowControl/>
        <w:jc w:val="center"/>
        <w:rPr>
          <w:rFonts w:ascii="Times New Roman" w:eastAsia="Calibri" w:hAnsi="Times New Roman" w:cs="Times New Roman"/>
          <w:b/>
          <w:lang w:eastAsia="en-US"/>
        </w:rPr>
      </w:pPr>
    </w:p>
    <w:p w14:paraId="4ED901AC" w14:textId="77777777" w:rsidR="00830926" w:rsidRDefault="00830926" w:rsidP="00252977">
      <w:pPr>
        <w:widowControl/>
        <w:jc w:val="center"/>
        <w:rPr>
          <w:rFonts w:ascii="Times New Roman" w:eastAsia="Calibri" w:hAnsi="Times New Roman" w:cs="Times New Roman"/>
          <w:b/>
          <w:lang w:eastAsia="en-US"/>
        </w:rPr>
      </w:pPr>
    </w:p>
    <w:p w14:paraId="1405680A" w14:textId="77777777" w:rsidR="00830926" w:rsidRDefault="00830926" w:rsidP="00252977">
      <w:pPr>
        <w:widowControl/>
        <w:jc w:val="center"/>
        <w:rPr>
          <w:rFonts w:ascii="Times New Roman" w:eastAsia="Calibri" w:hAnsi="Times New Roman" w:cs="Times New Roman"/>
          <w:b/>
          <w:lang w:eastAsia="en-US"/>
        </w:rPr>
      </w:pPr>
    </w:p>
    <w:p w14:paraId="595C2CA3" w14:textId="77777777" w:rsidR="00830926" w:rsidRDefault="00830926" w:rsidP="00252977">
      <w:pPr>
        <w:widowControl/>
        <w:jc w:val="center"/>
        <w:rPr>
          <w:rFonts w:ascii="Times New Roman" w:eastAsia="Calibri" w:hAnsi="Times New Roman" w:cs="Times New Roman"/>
          <w:b/>
          <w:lang w:eastAsia="en-US"/>
        </w:rPr>
      </w:pPr>
    </w:p>
    <w:p w14:paraId="09070CE2" w14:textId="77777777" w:rsidR="00830926" w:rsidRDefault="00830926" w:rsidP="00252977">
      <w:pPr>
        <w:widowControl/>
        <w:jc w:val="center"/>
        <w:rPr>
          <w:rFonts w:ascii="Times New Roman" w:eastAsia="Calibri" w:hAnsi="Times New Roman" w:cs="Times New Roman"/>
          <w:b/>
          <w:lang w:eastAsia="en-US"/>
        </w:rPr>
      </w:pPr>
    </w:p>
    <w:p w14:paraId="24458970" w14:textId="77777777" w:rsidR="00830926" w:rsidRDefault="00830926" w:rsidP="00252977">
      <w:pPr>
        <w:widowControl/>
        <w:jc w:val="center"/>
        <w:rPr>
          <w:rFonts w:ascii="Times New Roman" w:eastAsia="Calibri" w:hAnsi="Times New Roman" w:cs="Times New Roman"/>
          <w:b/>
          <w:lang w:eastAsia="en-US"/>
        </w:rPr>
      </w:pPr>
    </w:p>
    <w:p w14:paraId="5FFC96C0" w14:textId="77777777" w:rsidR="00830926" w:rsidRDefault="00830926" w:rsidP="00252977">
      <w:pPr>
        <w:widowControl/>
        <w:jc w:val="center"/>
        <w:rPr>
          <w:rFonts w:ascii="Times New Roman" w:eastAsia="Calibri" w:hAnsi="Times New Roman" w:cs="Times New Roman"/>
          <w:b/>
          <w:lang w:eastAsia="en-US"/>
        </w:rPr>
      </w:pPr>
    </w:p>
    <w:p w14:paraId="6D588892" w14:textId="77777777" w:rsidR="00830926" w:rsidRDefault="00830926" w:rsidP="00252977">
      <w:pPr>
        <w:widowControl/>
        <w:jc w:val="center"/>
        <w:rPr>
          <w:rFonts w:ascii="Times New Roman" w:eastAsia="Calibri" w:hAnsi="Times New Roman" w:cs="Times New Roman"/>
          <w:b/>
          <w:lang w:eastAsia="en-US"/>
        </w:rPr>
      </w:pPr>
    </w:p>
    <w:p w14:paraId="51243783" w14:textId="77777777" w:rsidR="00830926" w:rsidRDefault="00830926" w:rsidP="00252977">
      <w:pPr>
        <w:widowControl/>
        <w:jc w:val="center"/>
        <w:rPr>
          <w:rFonts w:ascii="Times New Roman" w:eastAsia="Calibri" w:hAnsi="Times New Roman" w:cs="Times New Roman"/>
          <w:b/>
          <w:lang w:eastAsia="en-US"/>
        </w:rPr>
      </w:pPr>
    </w:p>
    <w:p w14:paraId="46F080B2" w14:textId="77777777" w:rsidR="00830926" w:rsidRDefault="00830926" w:rsidP="00252977">
      <w:pPr>
        <w:widowControl/>
        <w:jc w:val="center"/>
        <w:rPr>
          <w:rFonts w:ascii="Times New Roman" w:eastAsia="Calibri" w:hAnsi="Times New Roman" w:cs="Times New Roman"/>
          <w:b/>
          <w:lang w:eastAsia="en-US"/>
        </w:rPr>
      </w:pPr>
    </w:p>
    <w:sectPr w:rsidR="00830926" w:rsidSect="00B7652F">
      <w:headerReference w:type="default" r:id="rId9"/>
      <w:footerReference w:type="default" r:id="rId10"/>
      <w:pgSz w:w="11906" w:h="16838"/>
      <w:pgMar w:top="1134" w:right="567" w:bottom="1134"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499E" w14:textId="77777777" w:rsidR="006A3685" w:rsidRDefault="006A3685" w:rsidP="00B744EA">
      <w:r>
        <w:separator/>
      </w:r>
    </w:p>
  </w:endnote>
  <w:endnote w:type="continuationSeparator" w:id="0">
    <w:p w14:paraId="4A891D24" w14:textId="77777777" w:rsidR="006A3685" w:rsidRDefault="006A3685" w:rsidP="00B7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XO Thames">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3C3" w14:textId="592C10DB" w:rsidR="00B744EA" w:rsidRDefault="00B744EA">
    <w:pPr>
      <w:pStyle w:val="ab"/>
      <w:jc w:val="center"/>
    </w:pPr>
  </w:p>
  <w:p w14:paraId="73C33A3E" w14:textId="77777777" w:rsidR="00B744EA" w:rsidRDefault="00B744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B984" w14:textId="77777777" w:rsidR="006A3685" w:rsidRDefault="006A3685" w:rsidP="00B744EA">
      <w:r>
        <w:separator/>
      </w:r>
    </w:p>
  </w:footnote>
  <w:footnote w:type="continuationSeparator" w:id="0">
    <w:p w14:paraId="3C8878D5" w14:textId="77777777" w:rsidR="006A3685" w:rsidRDefault="006A3685" w:rsidP="00B7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ECD0" w14:textId="4BEC13AB" w:rsidR="00B744EA" w:rsidRPr="00B744EA" w:rsidRDefault="00B744EA" w:rsidP="00B744EA">
    <w:pPr>
      <w:pStyle w:val="a9"/>
    </w:pPr>
    <w:r w:rsidRPr="00B744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75"/>
    <w:multiLevelType w:val="multilevel"/>
    <w:tmpl w:val="277AD3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2A91730"/>
    <w:multiLevelType w:val="multilevel"/>
    <w:tmpl w:val="7CA67616"/>
    <w:lvl w:ilvl="0">
      <w:start w:val="1"/>
      <w:numFmt w:val="decimal"/>
      <w:lvlText w:val="%1."/>
      <w:lvlJc w:val="left"/>
      <w:pPr>
        <w:tabs>
          <w:tab w:val="num" w:pos="1048"/>
        </w:tabs>
        <w:ind w:left="1048" w:hanging="480"/>
      </w:pPr>
      <w:rPr>
        <w:rFonts w:hint="default"/>
      </w:rPr>
    </w:lvl>
    <w:lvl w:ilvl="1">
      <w:start w:val="1"/>
      <w:numFmt w:val="decimal"/>
      <w:lvlText w:val="%1.%2."/>
      <w:lvlJc w:val="left"/>
      <w:pPr>
        <w:tabs>
          <w:tab w:val="num" w:pos="764"/>
        </w:tabs>
        <w:ind w:left="764"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AF16C0"/>
    <w:multiLevelType w:val="hybridMultilevel"/>
    <w:tmpl w:val="06AC4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14DD5"/>
    <w:multiLevelType w:val="multilevel"/>
    <w:tmpl w:val="7CA67616"/>
    <w:lvl w:ilvl="0">
      <w:start w:val="1"/>
      <w:numFmt w:val="decimal"/>
      <w:lvlText w:val="%1."/>
      <w:lvlJc w:val="left"/>
      <w:pPr>
        <w:tabs>
          <w:tab w:val="num" w:pos="1048"/>
        </w:tabs>
        <w:ind w:left="1048"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052AFD"/>
    <w:multiLevelType w:val="hybridMultilevel"/>
    <w:tmpl w:val="5C72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B01AE"/>
    <w:multiLevelType w:val="hybridMultilevel"/>
    <w:tmpl w:val="5E66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46387"/>
    <w:multiLevelType w:val="multilevel"/>
    <w:tmpl w:val="041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625548"/>
    <w:multiLevelType w:val="multilevel"/>
    <w:tmpl w:val="CE460806"/>
    <w:lvl w:ilvl="0">
      <w:start w:val="1"/>
      <w:numFmt w:val="decimal"/>
      <w:lvlText w:val="%1."/>
      <w:lvlJc w:val="left"/>
      <w:pPr>
        <w:ind w:left="644" w:hanging="360"/>
      </w:pPr>
      <w:rPr>
        <w:i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7"/>
      </w:pPr>
    </w:lvl>
    <w:lvl w:ilvl="4">
      <w:start w:val="1"/>
      <w:numFmt w:val="decimal"/>
      <w:lvlText w:val="%1.%2.%3.%4.%5."/>
      <w:lvlJc w:val="left"/>
      <w:pPr>
        <w:ind w:left="2516" w:hanging="792"/>
      </w:pPr>
    </w:lvl>
    <w:lvl w:ilvl="5">
      <w:start w:val="1"/>
      <w:numFmt w:val="decimal"/>
      <w:lvlText w:val="%1.%2.%3.%4.%5.%6."/>
      <w:lvlJc w:val="left"/>
      <w:pPr>
        <w:ind w:left="3020" w:hanging="935"/>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74A41B3E"/>
    <w:multiLevelType w:val="multilevel"/>
    <w:tmpl w:val="90D81024"/>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abstractNum w:abstractNumId="9" w15:restartNumberingAfterBreak="0">
    <w:nsid w:val="79BA17A3"/>
    <w:multiLevelType w:val="hybridMultilevel"/>
    <w:tmpl w:val="38187D2C"/>
    <w:lvl w:ilvl="0" w:tplc="7280196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num>
  <w:num w:numId="5">
    <w:abstractNumId w:val="1"/>
  </w:num>
  <w:num w:numId="6">
    <w:abstractNumId w:val="2"/>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1E"/>
    <w:rsid w:val="0001605D"/>
    <w:rsid w:val="00082B06"/>
    <w:rsid w:val="000B6448"/>
    <w:rsid w:val="000D51AF"/>
    <w:rsid w:val="000E7571"/>
    <w:rsid w:val="00134DE0"/>
    <w:rsid w:val="001377B3"/>
    <w:rsid w:val="00154319"/>
    <w:rsid w:val="00173462"/>
    <w:rsid w:val="001B6FC7"/>
    <w:rsid w:val="001F2217"/>
    <w:rsid w:val="001F4E36"/>
    <w:rsid w:val="00200A97"/>
    <w:rsid w:val="00207006"/>
    <w:rsid w:val="002317A0"/>
    <w:rsid w:val="00246219"/>
    <w:rsid w:val="00252977"/>
    <w:rsid w:val="0025496F"/>
    <w:rsid w:val="002558B6"/>
    <w:rsid w:val="00262831"/>
    <w:rsid w:val="0027671E"/>
    <w:rsid w:val="00283E9D"/>
    <w:rsid w:val="002A48A0"/>
    <w:rsid w:val="002B2B51"/>
    <w:rsid w:val="002C34E6"/>
    <w:rsid w:val="002C3E72"/>
    <w:rsid w:val="002D5857"/>
    <w:rsid w:val="002E4E17"/>
    <w:rsid w:val="002E62A2"/>
    <w:rsid w:val="003208DD"/>
    <w:rsid w:val="00336614"/>
    <w:rsid w:val="00343398"/>
    <w:rsid w:val="003B4432"/>
    <w:rsid w:val="003C6A58"/>
    <w:rsid w:val="003D054C"/>
    <w:rsid w:val="00405B89"/>
    <w:rsid w:val="00427819"/>
    <w:rsid w:val="00441DB4"/>
    <w:rsid w:val="0045317C"/>
    <w:rsid w:val="004636BB"/>
    <w:rsid w:val="004A62B7"/>
    <w:rsid w:val="00534443"/>
    <w:rsid w:val="005D09CF"/>
    <w:rsid w:val="005D6DE6"/>
    <w:rsid w:val="005E1E40"/>
    <w:rsid w:val="005E6C8F"/>
    <w:rsid w:val="006009E5"/>
    <w:rsid w:val="00641A54"/>
    <w:rsid w:val="00645776"/>
    <w:rsid w:val="006467F6"/>
    <w:rsid w:val="00650919"/>
    <w:rsid w:val="00667B52"/>
    <w:rsid w:val="00696446"/>
    <w:rsid w:val="006A3685"/>
    <w:rsid w:val="006B20FD"/>
    <w:rsid w:val="006C17D6"/>
    <w:rsid w:val="006C53DB"/>
    <w:rsid w:val="006C6297"/>
    <w:rsid w:val="006F04DB"/>
    <w:rsid w:val="007041BD"/>
    <w:rsid w:val="00707713"/>
    <w:rsid w:val="00723AFC"/>
    <w:rsid w:val="00730E8E"/>
    <w:rsid w:val="007427CF"/>
    <w:rsid w:val="007428E9"/>
    <w:rsid w:val="00742D0A"/>
    <w:rsid w:val="0074595D"/>
    <w:rsid w:val="007A221B"/>
    <w:rsid w:val="007E1456"/>
    <w:rsid w:val="007F1A55"/>
    <w:rsid w:val="00827993"/>
    <w:rsid w:val="00830926"/>
    <w:rsid w:val="00840262"/>
    <w:rsid w:val="008B5B37"/>
    <w:rsid w:val="0090396C"/>
    <w:rsid w:val="00924F3A"/>
    <w:rsid w:val="00936A0C"/>
    <w:rsid w:val="009733AB"/>
    <w:rsid w:val="009950CB"/>
    <w:rsid w:val="009A1132"/>
    <w:rsid w:val="009A77ED"/>
    <w:rsid w:val="00A05A65"/>
    <w:rsid w:val="00A20DDF"/>
    <w:rsid w:val="00A51D7C"/>
    <w:rsid w:val="00A558C8"/>
    <w:rsid w:val="00A873C0"/>
    <w:rsid w:val="00A9509E"/>
    <w:rsid w:val="00AB7C16"/>
    <w:rsid w:val="00AC5777"/>
    <w:rsid w:val="00B5287D"/>
    <w:rsid w:val="00B64F1E"/>
    <w:rsid w:val="00B744EA"/>
    <w:rsid w:val="00B7652F"/>
    <w:rsid w:val="00B8070B"/>
    <w:rsid w:val="00BB00D6"/>
    <w:rsid w:val="00BD7EBE"/>
    <w:rsid w:val="00C2459D"/>
    <w:rsid w:val="00C9481B"/>
    <w:rsid w:val="00CA566C"/>
    <w:rsid w:val="00CB21E3"/>
    <w:rsid w:val="00CC7F5F"/>
    <w:rsid w:val="00CE0EF8"/>
    <w:rsid w:val="00CE73B4"/>
    <w:rsid w:val="00CF2861"/>
    <w:rsid w:val="00D06107"/>
    <w:rsid w:val="00D40E72"/>
    <w:rsid w:val="00D644C2"/>
    <w:rsid w:val="00D80165"/>
    <w:rsid w:val="00D94F99"/>
    <w:rsid w:val="00D968E3"/>
    <w:rsid w:val="00DC6FD5"/>
    <w:rsid w:val="00E20F46"/>
    <w:rsid w:val="00E34618"/>
    <w:rsid w:val="00E6149D"/>
    <w:rsid w:val="00E67979"/>
    <w:rsid w:val="00E77511"/>
    <w:rsid w:val="00ED2719"/>
    <w:rsid w:val="00ED6FB1"/>
    <w:rsid w:val="00EE3057"/>
    <w:rsid w:val="00F06B79"/>
    <w:rsid w:val="00F11A34"/>
    <w:rsid w:val="00F126B7"/>
    <w:rsid w:val="00F13ECD"/>
    <w:rsid w:val="00F20E57"/>
    <w:rsid w:val="00F220B6"/>
    <w:rsid w:val="00F24990"/>
    <w:rsid w:val="00F53227"/>
    <w:rsid w:val="00F87F67"/>
    <w:rsid w:val="00F93E30"/>
    <w:rsid w:val="00F97622"/>
    <w:rsid w:val="00FA7698"/>
    <w:rsid w:val="00FB5D24"/>
    <w:rsid w:val="00FC6A6A"/>
    <w:rsid w:val="00FC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59E8"/>
  <w15:docId w15:val="{F9753450-536A-4F19-8FB0-25C632D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XO Thames" w:hAnsi="XO Thames" w:cs="XO Thames"/>
        <w:sz w:val="24"/>
        <w:szCs w:val="24"/>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spacing w:before="120" w:after="120"/>
      <w:outlineLvl w:val="0"/>
    </w:pPr>
    <w:rPr>
      <w:b/>
      <w:sz w:val="32"/>
      <w:szCs w:val="32"/>
    </w:rPr>
  </w:style>
  <w:style w:type="paragraph" w:styleId="2">
    <w:name w:val="heading 2"/>
    <w:basedOn w:val="a"/>
    <w:next w:val="a"/>
    <w:uiPriority w:val="9"/>
    <w:semiHidden/>
    <w:unhideWhenUsed/>
    <w:qFormat/>
    <w:pPr>
      <w:widowControl/>
      <w:spacing w:before="120" w:after="120"/>
      <w:outlineLvl w:val="1"/>
    </w:pPr>
    <w:rPr>
      <w:b/>
      <w:color w:val="00A0FF"/>
      <w:sz w:val="26"/>
      <w:szCs w:val="26"/>
    </w:rPr>
  </w:style>
  <w:style w:type="paragraph" w:styleId="3">
    <w:name w:val="heading 3"/>
    <w:basedOn w:val="a"/>
    <w:next w:val="a"/>
    <w:uiPriority w:val="9"/>
    <w:semiHidden/>
    <w:unhideWhenUsed/>
    <w:qFormat/>
    <w:pPr>
      <w:widowControl/>
      <w:outlineLvl w:val="2"/>
    </w:pPr>
    <w:rPr>
      <w:b/>
      <w:i/>
      <w:sz w:val="20"/>
      <w:szCs w:val="20"/>
    </w:rPr>
  </w:style>
  <w:style w:type="paragraph" w:styleId="4">
    <w:name w:val="heading 4"/>
    <w:basedOn w:val="a"/>
    <w:next w:val="a"/>
    <w:uiPriority w:val="9"/>
    <w:semiHidden/>
    <w:unhideWhenUsed/>
    <w:qFormat/>
    <w:pPr>
      <w:widowControl/>
      <w:spacing w:before="120" w:after="120"/>
      <w:outlineLvl w:val="3"/>
    </w:pPr>
    <w:rPr>
      <w:b/>
      <w:color w:val="595959"/>
      <w:sz w:val="26"/>
      <w:szCs w:val="26"/>
    </w:rPr>
  </w:style>
  <w:style w:type="paragraph" w:styleId="5">
    <w:name w:val="heading 5"/>
    <w:basedOn w:val="a"/>
    <w:next w:val="a"/>
    <w:uiPriority w:val="9"/>
    <w:semiHidden/>
    <w:unhideWhenUsed/>
    <w:qFormat/>
    <w:pPr>
      <w:widowControl/>
      <w:spacing w:before="120" w:after="12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widowControl/>
    </w:pPr>
    <w:rPr>
      <w:b/>
      <w:sz w:val="52"/>
      <w:szCs w:val="52"/>
    </w:rPr>
  </w:style>
  <w:style w:type="paragraph" w:styleId="a4">
    <w:name w:val="Subtitle"/>
    <w:basedOn w:val="a"/>
    <w:next w:val="a"/>
    <w:uiPriority w:val="11"/>
    <w:qFormat/>
    <w:pPr>
      <w:widowControl/>
    </w:pPr>
    <w:rPr>
      <w:i/>
      <w:color w:val="616161"/>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character" w:customStyle="1" w:styleId="rvts44">
    <w:name w:val="rvts44"/>
    <w:basedOn w:val="a0"/>
    <w:rsid w:val="0074595D"/>
  </w:style>
  <w:style w:type="paragraph" w:styleId="20">
    <w:name w:val="Body Text Indent 2"/>
    <w:basedOn w:val="a"/>
    <w:link w:val="21"/>
    <w:rsid w:val="006467F6"/>
    <w:pPr>
      <w:widowControl/>
      <w:ind w:left="720"/>
    </w:pPr>
    <w:rPr>
      <w:rFonts w:ascii="Times New Roman" w:eastAsia="Times New Roman" w:hAnsi="Times New Roman" w:cs="Times New Roman"/>
      <w:lang w:eastAsia="uk-UA"/>
    </w:rPr>
  </w:style>
  <w:style w:type="character" w:customStyle="1" w:styleId="21">
    <w:name w:val="Основной текст с отступом 2 Знак"/>
    <w:basedOn w:val="a0"/>
    <w:link w:val="20"/>
    <w:rsid w:val="006467F6"/>
    <w:rPr>
      <w:rFonts w:ascii="Times New Roman" w:eastAsia="Times New Roman" w:hAnsi="Times New Roman" w:cs="Times New Roman"/>
      <w:lang w:eastAsia="uk-UA"/>
    </w:rPr>
  </w:style>
  <w:style w:type="table" w:styleId="a7">
    <w:name w:val="Table Grid"/>
    <w:basedOn w:val="a1"/>
    <w:rsid w:val="006467F6"/>
    <w:pPr>
      <w:widowControl/>
      <w:autoSpaceDE w:val="0"/>
      <w:autoSpaceDN w:val="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E36"/>
    <w:pPr>
      <w:widowControl/>
      <w:spacing w:after="160" w:line="259" w:lineRule="auto"/>
      <w:ind w:left="720"/>
      <w:contextualSpacing/>
    </w:pPr>
    <w:rPr>
      <w:rFonts w:asciiTheme="minorHAnsi" w:eastAsiaTheme="minorHAnsi" w:hAnsiTheme="minorHAnsi" w:cstheme="minorBidi"/>
      <w:kern w:val="2"/>
      <w:sz w:val="22"/>
      <w:szCs w:val="22"/>
      <w:lang w:val="ru-RU" w:eastAsia="en-US"/>
      <w14:ligatures w14:val="standardContextual"/>
    </w:rPr>
  </w:style>
  <w:style w:type="paragraph" w:styleId="a9">
    <w:name w:val="header"/>
    <w:basedOn w:val="a"/>
    <w:link w:val="aa"/>
    <w:uiPriority w:val="99"/>
    <w:unhideWhenUsed/>
    <w:rsid w:val="00B744EA"/>
    <w:pPr>
      <w:tabs>
        <w:tab w:val="center" w:pos="4677"/>
        <w:tab w:val="right" w:pos="9355"/>
      </w:tabs>
    </w:pPr>
  </w:style>
  <w:style w:type="character" w:customStyle="1" w:styleId="aa">
    <w:name w:val="Верхний колонтитул Знак"/>
    <w:basedOn w:val="a0"/>
    <w:link w:val="a9"/>
    <w:uiPriority w:val="99"/>
    <w:rsid w:val="00B744EA"/>
  </w:style>
  <w:style w:type="paragraph" w:styleId="ab">
    <w:name w:val="footer"/>
    <w:basedOn w:val="a"/>
    <w:link w:val="ac"/>
    <w:uiPriority w:val="99"/>
    <w:unhideWhenUsed/>
    <w:rsid w:val="00B744EA"/>
    <w:pPr>
      <w:tabs>
        <w:tab w:val="center" w:pos="4677"/>
        <w:tab w:val="right" w:pos="9355"/>
      </w:tabs>
    </w:pPr>
  </w:style>
  <w:style w:type="character" w:customStyle="1" w:styleId="ac">
    <w:name w:val="Нижний колонтитул Знак"/>
    <w:basedOn w:val="a0"/>
    <w:link w:val="ab"/>
    <w:uiPriority w:val="99"/>
    <w:rsid w:val="00B7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4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1A8F-AC0D-4501-9F5E-F8C1F0B3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2023-09-25T07:16:00Z</cp:lastPrinted>
  <dcterms:created xsi:type="dcterms:W3CDTF">2023-10-06T11:13:00Z</dcterms:created>
  <dcterms:modified xsi:type="dcterms:W3CDTF">2023-10-06T11:13:00Z</dcterms:modified>
</cp:coreProperties>
</file>